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D6A9" w14:textId="4833B5C1" w:rsidR="00D12EAA" w:rsidRDefault="00D12EAA">
      <w:r>
        <w:t xml:space="preserve">Breathing Hydrogen </w:t>
      </w:r>
      <w:r w:rsidR="00A77966">
        <w:t>Article References and Notes</w:t>
      </w:r>
    </w:p>
    <w:p w14:paraId="452A504F" w14:textId="77777777" w:rsidR="00D12EAA" w:rsidRPr="00372B7E" w:rsidRDefault="00164149" w:rsidP="00D12EAA">
      <w:pPr>
        <w:spacing w:before="720" w:after="720" w:line="240" w:lineRule="auto"/>
        <w:rPr>
          <w:rFonts w:ascii="Segoe UI" w:eastAsia="Times New Roman" w:hAnsi="Segoe UI" w:cs="Segoe UI"/>
          <w:color w:val="0D0D0D"/>
          <w:kern w:val="0"/>
          <w14:ligatures w14:val="none"/>
        </w:rPr>
      </w:pPr>
      <w:r>
        <w:rPr>
          <w:noProof/>
        </w:rPr>
      </w:r>
      <w:r>
        <w:pict w14:anchorId="61015EB4">
          <v:rect id="Rectangle 33" o:spid="_x0000_s1027"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XR7QAIAAH0EAAAOAAAAZHJzL2Uyb0RvYy54bWysVNuO2yAQfa/Uf0C8N3Zu240VZxVld6tK&#13;&#10;24u0rfpMMLZRMUMHEmf79R1wbm3fqsYSAoY5nDOHyfLu0Bm2V+g12JKPRzlnykqotG1K/vXL45tb&#13;&#10;znwQthIGrCr5i/L8bvX61bJ3hZpAC6ZSyAjE+qJ3JW9DcEWWedmqTvgROGUpWAN2ItASm6xC0RN6&#13;&#10;Z7JJnt9kPWDlEKTynnbvhyBfJfy6VjJ8qmuvAjMlJ24hjZjGbRyz1VIUDQrXanmkIf6BRSe0pUvP&#13;&#10;UPciCLZD/RdUpyWChzqMJHQZ1LWWKmkgNeP8DzXPrXAqaaHieHcuk/9/sPLj/tl9xkjduyeQ3z2z&#13;&#10;sGmFbdTaOyofmcovW4jQt0pUxGAca5f1zhdnjLjwhMa2/QeoyG2xC5DKcqixi3eQYHZI1X85V18d&#13;&#10;ApO0OV/Mpjc5mSQpdjOdJ3xRnFId+vBOQcfipORI3BK02D/5EKmI4nQk3mThURuT7DWW9SVfzCfz&#13;&#10;lEBuVzHGEMI3HdpU5cgm+ecJbZgwByRz2PbYbDcG2V7QO1rn8TvSa/z16XEefwnpt5SHafyuUoht&#13;&#10;c7rKaMuo4FSB2ZA+qDnxjPidDtQmRnclvz2fEUW04sFWSWUQ2gxzwjb26E20IzaDL7ZQvZA1JDqK&#13;&#10;ij1LkxbwJ2c9vf+S+x87gYoz896S7sV4NosNkxaz+dsJLfA6sr2OCCsJquSBk5I43YShyXYOddOm&#13;&#10;VxR1WFjTk6h1MuzC6kiW3njy8diPsYmu1+nU5V9j9QsAAP//AwBQSwMEFAAGAAgAAAAhAMGw4qTa&#13;&#10;AAAABwEAAA8AAABkcnMvZG93bnJldi54bWxMT0FOwzAQvCP1D9ZW4kadgqggjVOlQK+VKEjAzY0X&#13;&#10;O2q8jmK3Cb9ny6VcRhrN7OxMsRp9K07YxyaQgvksA4FUB9OQVfD+trl5ABGTJqPbQKjgByOsyslV&#13;&#10;oXMTBnrF0y5ZwSEUc63ApdTlUsbaoddxFjok1r5D73Vi2ltpej1wuG/lbZYtpNcN8QenO3xyWB92&#13;&#10;R6/gpfvaVvc2yuojuc9DWA8bt7VKXU/H5yVDtQSRcEyXCzhv4P5QcrF9OJKJolXAa9IfsvZ4t2C6&#13;&#10;P5tkWcj//ctfAAAA//8DAFBLAQItABQABgAIAAAAIQC2gziS/gAAAOEBAAATAAAAAAAAAAAAAAAA&#13;&#10;AAAAAABbQ29udGVudF9UeXBlc10ueG1sUEsBAi0AFAAGAAgAAAAhADj9If/WAAAAlAEAAAsAAAAA&#13;&#10;AAAAAAAAAAAALwEAAF9yZWxzLy5yZWxzUEsBAi0AFAAGAAgAAAAhAAfhdHtAAgAAfQQAAA4AAAAA&#13;&#10;AAAAAAAAAAAALgIAAGRycy9lMm9Eb2MueG1sUEsBAi0AFAAGAAgAAAAhAMGw4qTaAAAABwEAAA8A&#13;&#10;AAAAAAAAAAAAAAAAmgQAAGRycy9kb3ducmV2LnhtbFBLBQYAAAAABAAEAPMAAAChBQAAAAA=&#13;&#10;" filled="f">
            <o:lock v:ext="edit" aspectratio="t"/>
            <w10:anchorlock/>
          </v:rect>
        </w:pict>
      </w:r>
    </w:p>
    <w:p w14:paraId="66662D34" w14:textId="77777777" w:rsidR="009613EF" w:rsidRDefault="009613EF" w:rsidP="009613EF">
      <w:pPr>
        <w:rPr>
          <w:rFonts w:ascii="Segoe UI" w:eastAsia="Times New Roman" w:hAnsi="Segoe UI" w:cs="Segoe UI"/>
          <w:b/>
          <w:bCs/>
          <w:color w:val="0D0D0D"/>
          <w:kern w:val="0"/>
          <w:sz w:val="30"/>
          <w:szCs w:val="30"/>
          <w14:ligatures w14:val="none"/>
        </w:rPr>
      </w:pPr>
      <w:bookmarkStart w:id="0" w:name="_Hlk224457944"/>
    </w:p>
    <w:p w14:paraId="4DA6F974" w14:textId="7EDC5999" w:rsidR="0003405F" w:rsidRPr="006854A5" w:rsidRDefault="0003405F" w:rsidP="00CE24A4">
      <w:pPr>
        <w:spacing w:before="240" w:after="60" w:line="240" w:lineRule="auto"/>
        <w:outlineLvl w:val="0"/>
        <w:rPr>
          <w:rFonts w:ascii="Segoe UI" w:eastAsia="Times New Roman" w:hAnsi="Segoe UI" w:cs="Segoe UI"/>
          <w:b/>
          <w:bCs/>
          <w:color w:val="0D0D0D"/>
          <w:kern w:val="0"/>
          <w:sz w:val="30"/>
          <w:szCs w:val="30"/>
          <w14:ligatures w14:val="none"/>
        </w:rPr>
      </w:pPr>
      <w:r w:rsidRPr="006854A5">
        <w:rPr>
          <w:rFonts w:ascii="Segoe UI" w:eastAsia="Times New Roman" w:hAnsi="Segoe UI" w:cs="Segoe UI"/>
          <w:b/>
          <w:bCs/>
          <w:color w:val="0D0D0D"/>
          <w:kern w:val="0"/>
          <w:sz w:val="30"/>
          <w:szCs w:val="30"/>
          <w14:ligatures w14:val="none"/>
        </w:rPr>
        <w:t xml:space="preserve">Brown’s Gas, COVID-19, and the Untold Story of Hydrogen Medicine </w:t>
      </w:r>
      <w:r w:rsidRPr="006854A5">
        <w:rPr>
          <w:rFonts w:ascii="Segoe UI" w:eastAsia="Times New Roman" w:hAnsi="Segoe UI" w:cs="Segoe UI"/>
          <w:b/>
          <w:bCs/>
          <w:color w:val="0D0D0D"/>
          <w:kern w:val="36"/>
          <w:sz w:val="30"/>
          <w:szCs w:val="30"/>
          <w14:ligatures w14:val="none"/>
        </w:rPr>
        <w:t>Article Academic References</w:t>
      </w:r>
      <w:r>
        <w:rPr>
          <w:rFonts w:ascii="Segoe UI" w:eastAsia="Times New Roman" w:hAnsi="Segoe UI" w:cs="Segoe UI"/>
          <w:b/>
          <w:bCs/>
          <w:color w:val="0D0D0D"/>
          <w:kern w:val="36"/>
          <w:sz w:val="30"/>
          <w:szCs w:val="30"/>
          <w14:ligatures w14:val="none"/>
        </w:rPr>
        <w:t xml:space="preserve"> (eagle-research.com/BGC19&amp;H_References):</w:t>
      </w:r>
    </w:p>
    <w:bookmarkEnd w:id="0"/>
    <w:p w14:paraId="19BCC669" w14:textId="77777777" w:rsidR="0003405F" w:rsidRPr="00372B7E" w:rsidRDefault="0003405F" w:rsidP="00CE24A4">
      <w:pPr>
        <w:numPr>
          <w:ilvl w:val="0"/>
          <w:numId w:val="48"/>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Guan W-J et al. </w:t>
      </w:r>
      <w:r w:rsidRPr="00372B7E">
        <w:rPr>
          <w:rFonts w:ascii="Segoe UI" w:eastAsia="Times New Roman" w:hAnsi="Segoe UI" w:cs="Segoe UI"/>
          <w:i/>
          <w:iCs/>
          <w:color w:val="0D0D0D"/>
          <w:kern w:val="0"/>
          <w14:ligatures w14:val="none"/>
        </w:rPr>
        <w:t>Hydrogen/Oxygen Mixed Gas Inhalation Improves Disease Severity and Dyspnea in COVID-19.</w:t>
      </w:r>
      <w:r w:rsidRPr="00372B7E">
        <w:rPr>
          <w:rFonts w:ascii="Segoe UI" w:eastAsia="Times New Roman" w:hAnsi="Segoe UI" w:cs="Segoe UI"/>
          <w:color w:val="0D0D0D"/>
          <w:kern w:val="0"/>
          <w14:ligatures w14:val="none"/>
        </w:rPr>
        <w:t> Journal of Thoracic Disease, 2020. </w:t>
      </w:r>
    </w:p>
    <w:p w14:paraId="7A1479DD" w14:textId="77777777" w:rsidR="0003405F" w:rsidRPr="00372B7E" w:rsidRDefault="0003405F" w:rsidP="00CE24A4">
      <w:pPr>
        <w:numPr>
          <w:ilvl w:val="0"/>
          <w:numId w:val="48"/>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Chen A-L et al. </w:t>
      </w:r>
      <w:r w:rsidRPr="00372B7E">
        <w:rPr>
          <w:rFonts w:ascii="Segoe UI" w:eastAsia="Times New Roman" w:hAnsi="Segoe UI" w:cs="Segoe UI"/>
          <w:i/>
          <w:iCs/>
          <w:color w:val="0D0D0D"/>
          <w:kern w:val="0"/>
          <w14:ligatures w14:val="none"/>
        </w:rPr>
        <w:t>Hydrogen-oxygen therapy alleviates clinical symptoms in COVID-19 patients.</w:t>
      </w:r>
      <w:r w:rsidRPr="00372B7E">
        <w:rPr>
          <w:rFonts w:ascii="Segoe UI" w:eastAsia="Times New Roman" w:hAnsi="Segoe UI" w:cs="Segoe UI"/>
          <w:color w:val="0D0D0D"/>
          <w:kern w:val="0"/>
          <w14:ligatures w14:val="none"/>
        </w:rPr>
        <w:t> 2022. </w:t>
      </w:r>
    </w:p>
    <w:p w14:paraId="7E941DAD" w14:textId="77777777" w:rsidR="0003405F" w:rsidRPr="00372B7E" w:rsidRDefault="0003405F" w:rsidP="00CE24A4">
      <w:pPr>
        <w:numPr>
          <w:ilvl w:val="0"/>
          <w:numId w:val="48"/>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Shi M-M et al. </w:t>
      </w:r>
      <w:r w:rsidRPr="00372B7E">
        <w:rPr>
          <w:rFonts w:ascii="Segoe UI" w:eastAsia="Times New Roman" w:hAnsi="Segoe UI" w:cs="Segoe UI"/>
          <w:i/>
          <w:iCs/>
          <w:color w:val="0D0D0D"/>
          <w:kern w:val="0"/>
          <w14:ligatures w14:val="none"/>
        </w:rPr>
        <w:t>Hydrogen-oxygen therapy and Omicron infection.</w:t>
      </w:r>
      <w:r w:rsidRPr="00372B7E">
        <w:rPr>
          <w:rFonts w:ascii="Segoe UI" w:eastAsia="Times New Roman" w:hAnsi="Segoe UI" w:cs="Segoe UI"/>
          <w:color w:val="0D0D0D"/>
          <w:kern w:val="0"/>
          <w14:ligatures w14:val="none"/>
        </w:rPr>
        <w:t> Journal of Clinical Biochemistry and Nutrition, 2023. </w:t>
      </w:r>
    </w:p>
    <w:p w14:paraId="13436292" w14:textId="77777777" w:rsidR="0003405F" w:rsidRPr="00372B7E" w:rsidRDefault="0003405F" w:rsidP="00CE24A4">
      <w:pPr>
        <w:numPr>
          <w:ilvl w:val="0"/>
          <w:numId w:val="48"/>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Clinical trial registry: Hydrogen/Oxygen Mixed Gas Inhalation for COVID-19. </w:t>
      </w:r>
    </w:p>
    <w:p w14:paraId="1B294419" w14:textId="77777777" w:rsidR="0003405F" w:rsidRDefault="0003405F" w:rsidP="00CE24A4">
      <w:pPr>
        <w:numPr>
          <w:ilvl w:val="0"/>
          <w:numId w:val="48"/>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ClinicalTrials.gov – Hydrogen inhalation therapy in moderate COVID-19.</w:t>
      </w:r>
    </w:p>
    <w:p w14:paraId="19262A62" w14:textId="77777777" w:rsidR="0003405F" w:rsidRPr="00CE24A4" w:rsidRDefault="0003405F" w:rsidP="00CE24A4">
      <w:pPr>
        <w:shd w:val="clear" w:color="auto" w:fill="FAFAFA"/>
        <w:spacing w:after="75" w:line="240" w:lineRule="auto"/>
        <w:ind w:left="450"/>
        <w:jc w:val="center"/>
        <w:outlineLvl w:val="1"/>
        <w:rPr>
          <w:rFonts w:ascii="Poppins" w:eastAsia="Times New Roman" w:hAnsi="Poppins" w:cs="Poppins"/>
          <w:b/>
          <w:bCs/>
          <w:color w:val="212121"/>
          <w:kern w:val="36"/>
          <w:sz w:val="36"/>
          <w:szCs w:val="36"/>
          <w14:ligatures w14:val="none"/>
        </w:rPr>
      </w:pPr>
      <w:r w:rsidRPr="00CE24A4">
        <w:rPr>
          <w:rFonts w:ascii="Poppins" w:eastAsia="Times New Roman" w:hAnsi="Poppins" w:cs="Poppins"/>
          <w:b/>
          <w:bCs/>
          <w:color w:val="212121"/>
          <w:kern w:val="36"/>
          <w:sz w:val="36"/>
          <w:szCs w:val="36"/>
          <w14:ligatures w14:val="none"/>
        </w:rPr>
        <w:t>Post mortem results are gradually revealing the pathophysiology of covid 19 diseases</w:t>
      </w:r>
    </w:p>
    <w:p w14:paraId="6834A706" w14:textId="77777777" w:rsidR="0003405F" w:rsidRDefault="0003405F" w:rsidP="00CE24A4">
      <w:pPr>
        <w:numPr>
          <w:ilvl w:val="0"/>
          <w:numId w:val="48"/>
        </w:numPr>
        <w:spacing w:after="0" w:line="240" w:lineRule="auto"/>
        <w:rPr>
          <w:rFonts w:ascii="Segoe UI" w:eastAsia="Times New Roman" w:hAnsi="Segoe UI" w:cs="Segoe UI"/>
          <w:color w:val="0D0D0D"/>
          <w:kern w:val="0"/>
          <w14:ligatures w14:val="none"/>
        </w:rPr>
      </w:pPr>
      <w:hyperlink r:id="rId5" w:history="1">
        <w:r w:rsidRPr="00AB57A0">
          <w:rPr>
            <w:rStyle w:val="Hyperlink"/>
            <w:rFonts w:ascii="Segoe UI" w:eastAsia="Times New Roman" w:hAnsi="Segoe UI" w:cs="Segoe UI"/>
            <w:kern w:val="0"/>
            <w14:ligatures w14:val="none"/>
          </w:rPr>
          <w:t>https://www.jamiifo</w:t>
        </w:r>
        <w:r w:rsidRPr="00AB57A0">
          <w:rPr>
            <w:rStyle w:val="Hyperlink"/>
            <w:rFonts w:ascii="Segoe UI" w:eastAsia="Times New Roman" w:hAnsi="Segoe UI" w:cs="Segoe UI"/>
            <w:kern w:val="0"/>
            <w14:ligatures w14:val="none"/>
          </w:rPr>
          <w:t>r</w:t>
        </w:r>
        <w:r w:rsidRPr="00AB57A0">
          <w:rPr>
            <w:rStyle w:val="Hyperlink"/>
            <w:rFonts w:ascii="Segoe UI" w:eastAsia="Times New Roman" w:hAnsi="Segoe UI" w:cs="Segoe UI"/>
            <w:kern w:val="0"/>
            <w14:ligatures w14:val="none"/>
          </w:rPr>
          <w:t>ums.com/threads/post-mortem-results-are-gradually-revealing-the-pathophysiology-of-covid-19-diseases.1714322/</w:t>
        </w:r>
      </w:hyperlink>
      <w:r>
        <w:rPr>
          <w:rFonts w:ascii="Segoe UI" w:eastAsia="Times New Roman" w:hAnsi="Segoe UI" w:cs="Segoe UI"/>
          <w:color w:val="0D0D0D"/>
          <w:kern w:val="0"/>
          <w14:ligatures w14:val="none"/>
        </w:rPr>
        <w:t xml:space="preserve"> </w:t>
      </w:r>
    </w:p>
    <w:p w14:paraId="46F87E93" w14:textId="77777777" w:rsidR="0003405F" w:rsidRDefault="0003405F" w:rsidP="00CE24A4">
      <w:pPr>
        <w:numPr>
          <w:ilvl w:val="0"/>
          <w:numId w:val="48"/>
        </w:numPr>
        <w:spacing w:after="0" w:line="240" w:lineRule="auto"/>
        <w:rPr>
          <w:rFonts w:ascii="Segoe UI" w:eastAsia="Times New Roman" w:hAnsi="Segoe UI" w:cs="Segoe UI"/>
          <w:color w:val="0D0D0D"/>
          <w:kern w:val="0"/>
          <w14:ligatures w14:val="none"/>
        </w:rPr>
      </w:pPr>
      <w:hyperlink r:id="rId6" w:history="1">
        <w:r w:rsidRPr="00AB57A0">
          <w:rPr>
            <w:rStyle w:val="Hyperlink"/>
            <w:rFonts w:ascii="Segoe UI" w:eastAsia="Times New Roman" w:hAnsi="Segoe UI" w:cs="Segoe UI"/>
            <w:kern w:val="0"/>
            <w14:ligatures w14:val="none"/>
          </w:rPr>
          <w:t>https://www.the-sc</w:t>
        </w:r>
        <w:r w:rsidRPr="00AB57A0">
          <w:rPr>
            <w:rStyle w:val="Hyperlink"/>
            <w:rFonts w:ascii="Segoe UI" w:eastAsia="Times New Roman" w:hAnsi="Segoe UI" w:cs="Segoe UI"/>
            <w:kern w:val="0"/>
            <w14:ligatures w14:val="none"/>
          </w:rPr>
          <w:t>i</w:t>
        </w:r>
        <w:r w:rsidRPr="00AB57A0">
          <w:rPr>
            <w:rStyle w:val="Hyperlink"/>
            <w:rFonts w:ascii="Segoe UI" w:eastAsia="Times New Roman" w:hAnsi="Segoe UI" w:cs="Segoe UI"/>
            <w:kern w:val="0"/>
            <w14:ligatures w14:val="none"/>
          </w:rPr>
          <w:t>entist.com/the-unusual-symptoms-of-covid-19-67522</w:t>
        </w:r>
      </w:hyperlink>
      <w:r>
        <w:rPr>
          <w:rFonts w:ascii="Segoe UI" w:eastAsia="Times New Roman" w:hAnsi="Segoe UI" w:cs="Segoe UI"/>
          <w:color w:val="0D0D0D"/>
          <w:kern w:val="0"/>
          <w14:ligatures w14:val="none"/>
        </w:rPr>
        <w:t xml:space="preserve">  </w:t>
      </w:r>
    </w:p>
    <w:p w14:paraId="461CAEBC" w14:textId="77777777" w:rsidR="0003405F" w:rsidRDefault="0003405F" w:rsidP="00CE24A4">
      <w:pPr>
        <w:numPr>
          <w:ilvl w:val="0"/>
          <w:numId w:val="48"/>
        </w:numPr>
        <w:spacing w:after="0" w:line="240" w:lineRule="auto"/>
        <w:rPr>
          <w:rFonts w:ascii="Segoe UI" w:eastAsia="Times New Roman" w:hAnsi="Segoe UI" w:cs="Segoe UI"/>
          <w:color w:val="0D0D0D"/>
          <w:kern w:val="0"/>
          <w14:ligatures w14:val="none"/>
        </w:rPr>
      </w:pPr>
      <w:hyperlink r:id="rId7" w:history="1">
        <w:r w:rsidRPr="00AB57A0">
          <w:rPr>
            <w:rStyle w:val="Hyperlink"/>
            <w:rFonts w:ascii="Segoe UI" w:eastAsia="Times New Roman" w:hAnsi="Segoe UI" w:cs="Segoe UI"/>
            <w:kern w:val="0"/>
            <w14:ligatures w14:val="none"/>
          </w:rPr>
          <w:t>https://www.quinine-tea.com/just-for-medical-community.shtml</w:t>
        </w:r>
      </w:hyperlink>
      <w:r>
        <w:rPr>
          <w:rFonts w:ascii="Segoe UI" w:eastAsia="Times New Roman" w:hAnsi="Segoe UI" w:cs="Segoe UI"/>
          <w:color w:val="0D0D0D"/>
          <w:kern w:val="0"/>
          <w14:ligatures w14:val="none"/>
        </w:rPr>
        <w:t xml:space="preserve"> </w:t>
      </w:r>
    </w:p>
    <w:p w14:paraId="55683A43" w14:textId="77777777" w:rsidR="0003405F" w:rsidRPr="00DD2523" w:rsidRDefault="0003405F" w:rsidP="00CE24A4">
      <w:pPr>
        <w:pStyle w:val="ListParagraph"/>
        <w:numPr>
          <w:ilvl w:val="0"/>
          <w:numId w:val="48"/>
        </w:numPr>
        <w:rPr>
          <w:rFonts w:cstheme="minorHAnsi"/>
          <w:color w:val="000000"/>
        </w:rPr>
      </w:pPr>
      <w:r w:rsidRPr="00DD2523">
        <w:rPr>
          <w:rFonts w:cstheme="minorHAnsi"/>
          <w:color w:val="000000"/>
        </w:rPr>
        <w:t>We May be Treating COVID-19 Incorrectly.  This is Looking Like a BLOOD Disease, Not a Lung Disease.  </w:t>
      </w:r>
    </w:p>
    <w:p w14:paraId="214E4417" w14:textId="08199DD5" w:rsidR="0003405F" w:rsidRPr="00A77966" w:rsidRDefault="0003405F" w:rsidP="00A77966">
      <w:pPr>
        <w:pStyle w:val="ListParagraph"/>
        <w:numPr>
          <w:ilvl w:val="0"/>
          <w:numId w:val="48"/>
        </w:numPr>
        <w:rPr>
          <w:rFonts w:cstheme="minorHAnsi"/>
          <w:color w:val="0070C0"/>
        </w:rPr>
      </w:pPr>
      <w:hyperlink r:id="rId8" w:tgtFrame="_blank" w:history="1">
        <w:r w:rsidRPr="00DD2523">
          <w:rPr>
            <w:rStyle w:val="Hyperlink"/>
            <w:rFonts w:cstheme="minorHAnsi"/>
            <w:color w:val="0070C0"/>
          </w:rPr>
          <w:t>https://theweek.com/speedreads/904584/new-oxford-study-suggests-millions-people-may-have-already-built-coronavirus-immunity</w:t>
        </w:r>
      </w:hyperlink>
    </w:p>
    <w:p w14:paraId="5296EB37" w14:textId="77777777" w:rsidR="0003405F" w:rsidRPr="005543D1" w:rsidRDefault="0003405F" w:rsidP="00CE24A4">
      <w:pPr>
        <w:pStyle w:val="ListParagraph"/>
        <w:numPr>
          <w:ilvl w:val="0"/>
          <w:numId w:val="48"/>
        </w:numPr>
        <w:rPr>
          <w:rFonts w:cstheme="minorHAnsi"/>
          <w:color w:val="000000" w:themeColor="text1"/>
          <w:kern w:val="36"/>
        </w:rPr>
      </w:pPr>
      <w:r w:rsidRPr="005543D1">
        <w:rPr>
          <w:rFonts w:cstheme="minorHAnsi"/>
          <w:color w:val="000000" w:themeColor="text1"/>
          <w:kern w:val="36"/>
        </w:rPr>
        <w:t>Special Report: As Virus Advances, Doctors Rethink Rush to Ventilate</w:t>
      </w:r>
      <w:r w:rsidRPr="005543D1">
        <w:rPr>
          <w:rFonts w:cstheme="minorHAnsi"/>
          <w:color w:val="000000" w:themeColor="text1"/>
        </w:rPr>
        <w:t> </w:t>
      </w:r>
    </w:p>
    <w:p w14:paraId="02CA740D" w14:textId="77777777" w:rsidR="0003405F" w:rsidRPr="005543D1" w:rsidRDefault="0003405F" w:rsidP="00CE24A4">
      <w:pPr>
        <w:pStyle w:val="ListParagraph"/>
        <w:numPr>
          <w:ilvl w:val="0"/>
          <w:numId w:val="48"/>
        </w:numPr>
        <w:rPr>
          <w:rFonts w:cstheme="minorHAnsi"/>
          <w:color w:val="0070C0"/>
        </w:rPr>
      </w:pPr>
      <w:hyperlink r:id="rId9" w:history="1">
        <w:r w:rsidRPr="005543D1">
          <w:rPr>
            <w:rFonts w:cstheme="minorHAnsi"/>
            <w:color w:val="0070C0"/>
          </w:rPr>
          <w:t>https://www.reuters.com/article/us-health-coronaviru</w:t>
        </w:r>
        <w:r w:rsidRPr="005543D1">
          <w:rPr>
            <w:rFonts w:cstheme="minorHAnsi"/>
            <w:color w:val="0070C0"/>
          </w:rPr>
          <w:t>s</w:t>
        </w:r>
        <w:r w:rsidRPr="005543D1">
          <w:rPr>
            <w:rFonts w:cstheme="minorHAnsi"/>
            <w:color w:val="0070C0"/>
          </w:rPr>
          <w:t>-ventilators-specia/special-report-as-virus-advances-doctors-rethink-rush-to-ventilate-idUSKCN2251PE</w:t>
        </w:r>
      </w:hyperlink>
    </w:p>
    <w:p w14:paraId="2BD2CCBF" w14:textId="77777777" w:rsidR="0003405F" w:rsidRPr="005543D1" w:rsidRDefault="0003405F" w:rsidP="00CE24A4">
      <w:pPr>
        <w:pStyle w:val="ListParagraph"/>
        <w:rPr>
          <w:rFonts w:cstheme="minorHAnsi"/>
        </w:rPr>
      </w:pPr>
    </w:p>
    <w:p w14:paraId="510593CE" w14:textId="77777777" w:rsidR="0003405F" w:rsidRPr="005543D1" w:rsidRDefault="0003405F" w:rsidP="00A77966">
      <w:pPr>
        <w:pStyle w:val="ListParagraph"/>
        <w:ind w:left="810"/>
        <w:rPr>
          <w:rFonts w:cstheme="minorHAnsi"/>
        </w:rPr>
      </w:pPr>
      <w:r w:rsidRPr="005543D1">
        <w:rPr>
          <w:rFonts w:cstheme="minorHAnsi"/>
        </w:rPr>
        <w:t>Doctors are finding more COVID-19 patients die after putting them on ventilators than if not put on ventilators.</w:t>
      </w:r>
      <w:bookmarkStart w:id="1" w:name="OLE_LINK1088"/>
      <w:bookmarkStart w:id="2" w:name="OLE_LINK1089"/>
    </w:p>
    <w:p w14:paraId="5E041D33" w14:textId="77777777" w:rsidR="0003405F" w:rsidRPr="005543D1" w:rsidRDefault="0003405F" w:rsidP="00CE24A4">
      <w:pPr>
        <w:pStyle w:val="ListParagraph"/>
        <w:rPr>
          <w:rFonts w:cstheme="minorHAnsi"/>
        </w:rPr>
      </w:pPr>
    </w:p>
    <w:p w14:paraId="5EE125C9" w14:textId="77777777" w:rsidR="0003405F" w:rsidRPr="005543D1" w:rsidRDefault="0003405F" w:rsidP="00CE24A4">
      <w:pPr>
        <w:pStyle w:val="ListParagraph"/>
        <w:numPr>
          <w:ilvl w:val="0"/>
          <w:numId w:val="48"/>
        </w:numPr>
        <w:rPr>
          <w:rFonts w:cstheme="minorHAnsi"/>
        </w:rPr>
      </w:pPr>
      <w:hyperlink r:id="rId10" w:tgtFrame="_blank" w:tooltip="jamanetwork.com" w:history="1">
        <w:r w:rsidRPr="005543D1">
          <w:rPr>
            <w:rFonts w:cstheme="minorHAnsi"/>
            <w:color w:val="0070C0"/>
          </w:rPr>
          <w:t>Clinical Characteristics, Comorbidities, and Outcomes Among Patients With COVID-19 Hospitalized in the NYC Area</w:t>
        </w:r>
      </w:hyperlink>
      <w:r w:rsidRPr="005543D1">
        <w:rPr>
          <w:rFonts w:cstheme="minorHAnsi"/>
          <w:color w:val="0070C0"/>
        </w:rPr>
        <w:t xml:space="preserve"> </w:t>
      </w:r>
      <w:bookmarkEnd w:id="1"/>
      <w:bookmarkEnd w:id="2"/>
    </w:p>
    <w:p w14:paraId="7E737E4F" w14:textId="77777777" w:rsidR="0003405F" w:rsidRPr="005543D1" w:rsidRDefault="0003405F" w:rsidP="00CE24A4">
      <w:pPr>
        <w:ind w:left="360"/>
        <w:rPr>
          <w:rFonts w:cstheme="minorHAnsi"/>
        </w:rPr>
      </w:pPr>
      <w:r w:rsidRPr="005543D1">
        <w:rPr>
          <w:rFonts w:cstheme="minorHAnsi"/>
        </w:rPr>
        <w:t xml:space="preserve">Doctors are finding the virus kicks the iron (aka heme or ferritin) out of the red blood cells (RBCs), so that the RBCs can't carry oxygen and the patients suffocate. </w:t>
      </w:r>
    </w:p>
    <w:p w14:paraId="75F0E1D4" w14:textId="77777777" w:rsidR="0003405F" w:rsidRDefault="0003405F" w:rsidP="00CE24A4">
      <w:pPr>
        <w:rPr>
          <w:rFonts w:ascii="Segoe UI" w:eastAsia="Times New Roman" w:hAnsi="Segoe UI" w:cs="Segoe UI"/>
          <w:b/>
          <w:bCs/>
          <w:color w:val="0D0D0D"/>
          <w:kern w:val="36"/>
          <w:sz w:val="36"/>
          <w:szCs w:val="36"/>
          <w14:ligatures w14:val="none"/>
        </w:rPr>
      </w:pPr>
    </w:p>
    <w:p w14:paraId="6C7E8AFD" w14:textId="77777777" w:rsidR="0003405F" w:rsidRDefault="0003405F" w:rsidP="00CE24A4">
      <w:pPr>
        <w:rPr>
          <w:rFonts w:ascii="Segoe UI" w:eastAsia="Times New Roman" w:hAnsi="Segoe UI" w:cs="Segoe UI"/>
          <w:b/>
          <w:bCs/>
          <w:color w:val="0D0D0D"/>
          <w:kern w:val="36"/>
          <w:sz w:val="36"/>
          <w:szCs w:val="36"/>
          <w14:ligatures w14:val="none"/>
        </w:rPr>
      </w:pPr>
    </w:p>
    <w:p w14:paraId="3D9A3188" w14:textId="77777777" w:rsidR="00CE24A4" w:rsidRPr="00372B7E" w:rsidRDefault="00CE24A4" w:rsidP="00D12EAA">
      <w:pPr>
        <w:spacing w:before="240" w:after="60" w:line="240" w:lineRule="auto"/>
        <w:outlineLvl w:val="1"/>
        <w:rPr>
          <w:rFonts w:ascii="Segoe UI" w:eastAsia="Times New Roman" w:hAnsi="Segoe UI" w:cs="Segoe UI"/>
          <w:b/>
          <w:bCs/>
          <w:color w:val="0D0D0D"/>
          <w:kern w:val="0"/>
          <w:sz w:val="30"/>
          <w:szCs w:val="30"/>
          <w14:ligatures w14:val="none"/>
        </w:rPr>
      </w:pPr>
      <w:r>
        <w:rPr>
          <w:rFonts w:ascii="Segoe UI" w:eastAsia="Times New Roman" w:hAnsi="Segoe UI" w:cs="Segoe UI"/>
          <w:b/>
          <w:bCs/>
          <w:color w:val="0D0D0D"/>
          <w:kern w:val="0"/>
          <w:sz w:val="30"/>
          <w:szCs w:val="30"/>
          <w14:ligatures w14:val="none"/>
        </w:rPr>
        <w:t>FAQ</w:t>
      </w:r>
      <w:r w:rsidRPr="00372B7E">
        <w:rPr>
          <w:rFonts w:ascii="Segoe UI" w:eastAsia="Times New Roman" w:hAnsi="Segoe UI" w:cs="Segoe UI"/>
          <w:b/>
          <w:bCs/>
          <w:color w:val="0D0D0D"/>
          <w:kern w:val="0"/>
          <w:sz w:val="30"/>
          <w:szCs w:val="30"/>
          <w14:ligatures w14:val="none"/>
        </w:rPr>
        <w:t xml:space="preserve"> on Hydrogen and Brown’s Gas</w:t>
      </w:r>
    </w:p>
    <w:p w14:paraId="5F6B0984" w14:textId="1F812DDB" w:rsidR="00CE24A4"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 xml:space="preserve">To </w:t>
      </w:r>
      <w:r>
        <w:rPr>
          <w:rFonts w:ascii="Segoe UI" w:eastAsia="Times New Roman" w:hAnsi="Segoe UI" w:cs="Segoe UI"/>
          <w:color w:val="0D0D0D"/>
          <w:kern w:val="0"/>
          <w14:ligatures w14:val="none"/>
        </w:rPr>
        <w:t xml:space="preserve">further </w:t>
      </w:r>
      <w:r w:rsidRPr="00372B7E">
        <w:rPr>
          <w:rFonts w:ascii="Segoe UI" w:eastAsia="Times New Roman" w:hAnsi="Segoe UI" w:cs="Segoe UI"/>
          <w:color w:val="0D0D0D"/>
          <w:kern w:val="0"/>
          <w14:ligatures w14:val="none"/>
        </w:rPr>
        <w:t>understand the context of hydrogen technologies, Canadian inventor </w:t>
      </w:r>
      <w:r w:rsidRPr="00372B7E">
        <w:rPr>
          <w:rFonts w:ascii="Segoe UI" w:eastAsia="Times New Roman" w:hAnsi="Segoe UI" w:cs="Segoe UI"/>
          <w:b/>
          <w:bCs/>
          <w:color w:val="0D0D0D"/>
          <w:kern w:val="0"/>
          <w14:ligatures w14:val="none"/>
        </w:rPr>
        <w:t>George Wiseman</w:t>
      </w:r>
      <w:r w:rsidRPr="00372B7E">
        <w:rPr>
          <w:rFonts w:ascii="Segoe UI" w:eastAsia="Times New Roman" w:hAnsi="Segoe UI" w:cs="Segoe UI"/>
          <w:color w:val="0D0D0D"/>
          <w:kern w:val="0"/>
          <w14:ligatures w14:val="none"/>
        </w:rPr>
        <w:t>, whose research on </w:t>
      </w:r>
      <w:r w:rsidRPr="00372B7E">
        <w:rPr>
          <w:rFonts w:ascii="Segoe UI" w:eastAsia="Times New Roman" w:hAnsi="Segoe UI" w:cs="Segoe UI"/>
          <w:b/>
          <w:bCs/>
          <w:color w:val="0D0D0D"/>
          <w:kern w:val="0"/>
          <w14:ligatures w14:val="none"/>
        </w:rPr>
        <w:t>Brown’s Gas generators</w:t>
      </w:r>
      <w:r w:rsidRPr="00372B7E">
        <w:rPr>
          <w:rFonts w:ascii="Segoe UI" w:eastAsia="Times New Roman" w:hAnsi="Segoe UI" w:cs="Segoe UI"/>
          <w:color w:val="0D0D0D"/>
          <w:kern w:val="0"/>
          <w14:ligatures w14:val="none"/>
        </w:rPr>
        <w:t> </w:t>
      </w:r>
      <w:r>
        <w:rPr>
          <w:rFonts w:ascii="Segoe UI" w:eastAsia="Times New Roman" w:hAnsi="Segoe UI" w:cs="Segoe UI"/>
          <w:color w:val="0D0D0D"/>
          <w:kern w:val="0"/>
          <w14:ligatures w14:val="none"/>
        </w:rPr>
        <w:t>are helping</w:t>
      </w:r>
      <w:r w:rsidRPr="00372B7E">
        <w:rPr>
          <w:rFonts w:ascii="Segoe UI" w:eastAsia="Times New Roman" w:hAnsi="Segoe UI" w:cs="Segoe UI"/>
          <w:color w:val="0D0D0D"/>
          <w:kern w:val="0"/>
          <w14:ligatures w14:val="none"/>
        </w:rPr>
        <w:t xml:space="preserve"> popularize hydrogen-oxygen electrolysis systems</w:t>
      </w:r>
      <w:r>
        <w:rPr>
          <w:rFonts w:ascii="Segoe UI" w:eastAsia="Times New Roman" w:hAnsi="Segoe UI" w:cs="Segoe UI"/>
          <w:color w:val="0D0D0D"/>
          <w:kern w:val="0"/>
          <w14:ligatures w14:val="none"/>
        </w:rPr>
        <w:t>, answers some FAQ</w:t>
      </w:r>
      <w:r w:rsidRPr="00372B7E">
        <w:rPr>
          <w:rFonts w:ascii="Segoe UI" w:eastAsia="Times New Roman" w:hAnsi="Segoe UI" w:cs="Segoe UI"/>
          <w:color w:val="0D0D0D"/>
          <w:kern w:val="0"/>
          <w14:ligatures w14:val="none"/>
        </w:rPr>
        <w:t>.</w:t>
      </w:r>
    </w:p>
    <w:p w14:paraId="6EF71785" w14:textId="77777777" w:rsidR="00A77966" w:rsidRPr="00372B7E" w:rsidRDefault="00A77966" w:rsidP="00D12EAA">
      <w:pPr>
        <w:spacing w:beforeAutospacing="1" w:after="0" w:afterAutospacing="1" w:line="240" w:lineRule="auto"/>
        <w:rPr>
          <w:rFonts w:ascii="Segoe UI" w:eastAsia="Times New Roman" w:hAnsi="Segoe UI" w:cs="Segoe UI"/>
          <w:color w:val="0D0D0D"/>
          <w:kern w:val="0"/>
          <w14:ligatures w14:val="none"/>
        </w:rPr>
      </w:pPr>
    </w:p>
    <w:p w14:paraId="2859085D" w14:textId="77777777" w:rsidR="00CE24A4" w:rsidRPr="00372B7E"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b/>
          <w:bCs/>
          <w:color w:val="0D0D0D"/>
          <w:kern w:val="0"/>
          <w14:ligatures w14:val="none"/>
        </w:rPr>
        <w:t>Q: What first attracted you to hydrogen technologies?</w:t>
      </w:r>
    </w:p>
    <w:p w14:paraId="7AA2917A" w14:textId="77777777" w:rsidR="00CE24A4"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i/>
          <w:iCs/>
          <w:color w:val="0D0D0D"/>
          <w:kern w:val="0"/>
          <w14:ligatures w14:val="none"/>
        </w:rPr>
        <w:t>Wiseman:</w:t>
      </w:r>
      <w:r w:rsidRPr="00372B7E">
        <w:rPr>
          <w:rFonts w:ascii="Segoe UI" w:eastAsia="Times New Roman" w:hAnsi="Segoe UI" w:cs="Segoe UI"/>
          <w:color w:val="0D0D0D"/>
          <w:kern w:val="0"/>
          <w14:ligatures w14:val="none"/>
        </w:rPr>
        <w:t> “</w:t>
      </w:r>
      <w:r>
        <w:rPr>
          <w:rFonts w:ascii="Segoe UI" w:eastAsia="Times New Roman" w:hAnsi="Segoe UI" w:cs="Segoe UI"/>
          <w:color w:val="0D0D0D"/>
          <w:kern w:val="0"/>
          <w14:ligatures w14:val="none"/>
        </w:rPr>
        <w:t>At first, in 1986 I started researching using water as a fuel, developing onboard electrolyzers that significantly increased fuel mileage</w:t>
      </w:r>
      <w:r w:rsidRPr="00372B7E">
        <w:rPr>
          <w:rFonts w:ascii="Segoe UI" w:eastAsia="Times New Roman" w:hAnsi="Segoe UI" w:cs="Segoe UI"/>
          <w:color w:val="0D0D0D"/>
          <w:kern w:val="0"/>
          <w14:ligatures w14:val="none"/>
        </w:rPr>
        <w:t>.</w:t>
      </w:r>
      <w:r>
        <w:rPr>
          <w:rFonts w:ascii="Segoe UI" w:eastAsia="Times New Roman" w:hAnsi="Segoe UI" w:cs="Segoe UI"/>
          <w:color w:val="0D0D0D"/>
          <w:kern w:val="0"/>
          <w14:ligatures w14:val="none"/>
        </w:rPr>
        <w:t xml:space="preserve">  Then in the early 1990’s I made super efficient electrolyzers that could replace torch fuel gasses with superior Brown’s Gas.  Then people started using my electrolyzers for treating water fed to plants, resulting in up to 10x faster plant growth and then I got a shock in 1996 when people then started using Brown’s Gas for health, reporting amazing recoveries.</w:t>
      </w:r>
      <w:r w:rsidRPr="00372B7E">
        <w:rPr>
          <w:rFonts w:ascii="Segoe UI" w:eastAsia="Times New Roman" w:hAnsi="Segoe UI" w:cs="Segoe UI"/>
          <w:color w:val="0D0D0D"/>
          <w:kern w:val="0"/>
          <w14:ligatures w14:val="none"/>
        </w:rPr>
        <w:t>”</w:t>
      </w:r>
    </w:p>
    <w:p w14:paraId="36937558" w14:textId="77777777" w:rsidR="00A77966" w:rsidRPr="00372B7E" w:rsidRDefault="00A77966" w:rsidP="00D12EAA">
      <w:pPr>
        <w:spacing w:beforeAutospacing="1" w:after="0" w:afterAutospacing="1" w:line="240" w:lineRule="auto"/>
        <w:rPr>
          <w:rFonts w:ascii="Segoe UI" w:eastAsia="Times New Roman" w:hAnsi="Segoe UI" w:cs="Segoe UI"/>
          <w:color w:val="0D0D0D"/>
          <w:kern w:val="0"/>
          <w14:ligatures w14:val="none"/>
        </w:rPr>
      </w:pPr>
    </w:p>
    <w:p w14:paraId="49B3F047" w14:textId="77777777" w:rsidR="00CE24A4" w:rsidRPr="00372B7E"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b/>
          <w:bCs/>
          <w:color w:val="0D0D0D"/>
          <w:kern w:val="0"/>
          <w14:ligatures w14:val="none"/>
        </w:rPr>
        <w:t>Q: How does Brown’s Gas relate to hydrogen therapy?</w:t>
      </w:r>
    </w:p>
    <w:p w14:paraId="1715B07B" w14:textId="77777777" w:rsidR="00CE24A4"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i/>
          <w:iCs/>
          <w:color w:val="0D0D0D"/>
          <w:kern w:val="0"/>
          <w14:ligatures w14:val="none"/>
        </w:rPr>
        <w:t>Wiseman:</w:t>
      </w:r>
      <w:r w:rsidRPr="00372B7E">
        <w:rPr>
          <w:rFonts w:ascii="Segoe UI" w:eastAsia="Times New Roman" w:hAnsi="Segoe UI" w:cs="Segoe UI"/>
          <w:color w:val="0D0D0D"/>
          <w:kern w:val="0"/>
          <w14:ligatures w14:val="none"/>
        </w:rPr>
        <w:t xml:space="preserve"> “Brown’s Gas contains hydrogen, </w:t>
      </w:r>
      <w:r>
        <w:rPr>
          <w:rFonts w:ascii="Segoe UI" w:eastAsia="Times New Roman" w:hAnsi="Segoe UI" w:cs="Segoe UI"/>
          <w:color w:val="0D0D0D"/>
          <w:kern w:val="0"/>
          <w14:ligatures w14:val="none"/>
        </w:rPr>
        <w:t xml:space="preserve">so does everything the molecular hydrogen or OxyHydrogen does, PLUS Brown’s Gas contains a negatively charged cold plasma form of water (H2O-) that adds bio-available electrons to the mixture.  We call this Electrically Expanded Water or ExW.  </w:t>
      </w:r>
      <w:r>
        <w:rPr>
          <w:rFonts w:ascii="Segoe UI" w:eastAsia="Times New Roman" w:hAnsi="Segoe UI" w:cs="Segoe UI"/>
          <w:color w:val="0D0D0D"/>
          <w:kern w:val="0"/>
          <w14:ligatures w14:val="none"/>
        </w:rPr>
        <w:br/>
        <w:t>Hydrogen alone is essential nutrition, our bodies are 62% hydrogen by volume but hydrogen alone is just a building block, the body also needs energy to heal and the bio-available electrons in Brown’s Gas help provide that energy.”</w:t>
      </w:r>
    </w:p>
    <w:p w14:paraId="0A56B3E2" w14:textId="77777777" w:rsidR="00A77966" w:rsidRPr="00372B7E" w:rsidRDefault="00A77966" w:rsidP="00D12EAA">
      <w:pPr>
        <w:spacing w:beforeAutospacing="1" w:after="0" w:afterAutospacing="1" w:line="240" w:lineRule="auto"/>
        <w:rPr>
          <w:rFonts w:ascii="Segoe UI" w:eastAsia="Times New Roman" w:hAnsi="Segoe UI" w:cs="Segoe UI"/>
          <w:color w:val="0D0D0D"/>
          <w:kern w:val="0"/>
          <w14:ligatures w14:val="none"/>
        </w:rPr>
      </w:pPr>
    </w:p>
    <w:p w14:paraId="36202C9C" w14:textId="77777777" w:rsidR="00CE24A4" w:rsidRPr="00372B7E" w:rsidRDefault="00CE24A4" w:rsidP="00D12EAA">
      <w:pPr>
        <w:spacing w:beforeAutospacing="1" w:after="0" w:afterAutospacing="1" w:line="240" w:lineRule="auto"/>
        <w:rPr>
          <w:rFonts w:ascii="Segoe UI" w:eastAsia="Times New Roman" w:hAnsi="Segoe UI" w:cs="Segoe UI"/>
          <w:color w:val="0D0D0D"/>
          <w:kern w:val="0"/>
          <w14:ligatures w14:val="none"/>
        </w:rPr>
      </w:pPr>
      <w:bookmarkStart w:id="3" w:name="_Hlk224406288"/>
      <w:r w:rsidRPr="00372B7E">
        <w:rPr>
          <w:rFonts w:ascii="Segoe UI" w:eastAsia="Times New Roman" w:hAnsi="Segoe UI" w:cs="Segoe UI"/>
          <w:b/>
          <w:bCs/>
          <w:color w:val="0D0D0D"/>
          <w:kern w:val="0"/>
          <w14:ligatures w14:val="none"/>
        </w:rPr>
        <w:t xml:space="preserve">Q: Were you surprised to see </w:t>
      </w:r>
      <w:r>
        <w:rPr>
          <w:rFonts w:ascii="Segoe UI" w:eastAsia="Times New Roman" w:hAnsi="Segoe UI" w:cs="Segoe UI"/>
          <w:b/>
          <w:bCs/>
          <w:color w:val="0D0D0D"/>
          <w:kern w:val="0"/>
          <w14:ligatures w14:val="none"/>
        </w:rPr>
        <w:t>Brown’s Gas</w:t>
      </w:r>
      <w:r w:rsidRPr="00372B7E">
        <w:rPr>
          <w:rFonts w:ascii="Segoe UI" w:eastAsia="Times New Roman" w:hAnsi="Segoe UI" w:cs="Segoe UI"/>
          <w:b/>
          <w:bCs/>
          <w:color w:val="0D0D0D"/>
          <w:kern w:val="0"/>
          <w14:ligatures w14:val="none"/>
        </w:rPr>
        <w:t xml:space="preserve"> therapy used during COVID-19?</w:t>
      </w:r>
    </w:p>
    <w:p w14:paraId="0B5C32EB" w14:textId="06CE9BE9" w:rsidR="00CE24A4"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i/>
          <w:iCs/>
          <w:color w:val="0D0D0D"/>
          <w:kern w:val="0"/>
          <w14:ligatures w14:val="none"/>
        </w:rPr>
        <w:t>Wiseman:</w:t>
      </w:r>
      <w:r w:rsidRPr="00372B7E">
        <w:rPr>
          <w:rFonts w:ascii="Segoe UI" w:eastAsia="Times New Roman" w:hAnsi="Segoe UI" w:cs="Segoe UI"/>
          <w:color w:val="0D0D0D"/>
          <w:kern w:val="0"/>
          <w14:ligatures w14:val="none"/>
        </w:rPr>
        <w:t xml:space="preserve"> “No. </w:t>
      </w:r>
      <w:r>
        <w:rPr>
          <w:rFonts w:ascii="Segoe UI" w:eastAsia="Times New Roman" w:hAnsi="Segoe UI" w:cs="Segoe UI"/>
          <w:color w:val="0D0D0D"/>
          <w:kern w:val="0"/>
          <w14:ligatures w14:val="none"/>
        </w:rPr>
        <w:t xml:space="preserve"> My customers had already been using Brown’s Gas for health since 1996.  It actually took them to 200</w:t>
      </w:r>
      <w:r w:rsidR="00A77966">
        <w:rPr>
          <w:rFonts w:ascii="Segoe UI" w:eastAsia="Times New Roman" w:hAnsi="Segoe UI" w:cs="Segoe UI"/>
          <w:color w:val="0D0D0D"/>
          <w:kern w:val="0"/>
          <w14:ligatures w14:val="none"/>
        </w:rPr>
        <w:t>5</w:t>
      </w:r>
      <w:r>
        <w:rPr>
          <w:rFonts w:ascii="Segoe UI" w:eastAsia="Times New Roman" w:hAnsi="Segoe UI" w:cs="Segoe UI"/>
          <w:color w:val="0D0D0D"/>
          <w:kern w:val="0"/>
          <w14:ligatures w14:val="none"/>
        </w:rPr>
        <w:t xml:space="preserve"> to convince me to use it myself.  </w:t>
      </w:r>
      <w:r w:rsidR="00A77966">
        <w:rPr>
          <w:rFonts w:ascii="Segoe UI" w:eastAsia="Times New Roman" w:hAnsi="Segoe UI" w:cs="Segoe UI"/>
          <w:color w:val="0D0D0D"/>
          <w:kern w:val="0"/>
          <w14:ligatures w14:val="none"/>
        </w:rPr>
        <w:br/>
      </w:r>
      <w:r>
        <w:rPr>
          <w:rFonts w:ascii="Segoe UI" w:eastAsia="Times New Roman" w:hAnsi="Segoe UI" w:cs="Segoe UI"/>
          <w:color w:val="0D0D0D"/>
          <w:kern w:val="0"/>
          <w14:ligatures w14:val="none"/>
        </w:rPr>
        <w:t>I was surprised at how effective Brown’s Gas was in treating Covid and have since discovered that it helps bodies heal from or mitigate nearly every ailment known to mankind.”</w:t>
      </w:r>
      <w:bookmarkEnd w:id="3"/>
    </w:p>
    <w:p w14:paraId="473EF32E" w14:textId="77777777" w:rsidR="00A77966" w:rsidRDefault="00A77966" w:rsidP="00D12EAA">
      <w:pPr>
        <w:spacing w:beforeAutospacing="1" w:after="0" w:afterAutospacing="1" w:line="240" w:lineRule="auto"/>
        <w:rPr>
          <w:rFonts w:ascii="Segoe UI" w:eastAsia="Times New Roman" w:hAnsi="Segoe UI" w:cs="Segoe UI"/>
          <w:color w:val="0D0D0D"/>
          <w:kern w:val="0"/>
          <w14:ligatures w14:val="none"/>
        </w:rPr>
      </w:pPr>
    </w:p>
    <w:p w14:paraId="6B1A1778" w14:textId="77777777" w:rsidR="00CE24A4" w:rsidRPr="00372B7E"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b/>
          <w:bCs/>
          <w:color w:val="0D0D0D"/>
          <w:kern w:val="0"/>
          <w14:ligatures w14:val="none"/>
        </w:rPr>
        <w:t xml:space="preserve">Q: </w:t>
      </w:r>
      <w:r>
        <w:rPr>
          <w:rFonts w:ascii="Segoe UI" w:eastAsia="Times New Roman" w:hAnsi="Segoe UI" w:cs="Segoe UI"/>
          <w:b/>
          <w:bCs/>
          <w:color w:val="0D0D0D"/>
          <w:kern w:val="0"/>
          <w14:ligatures w14:val="none"/>
        </w:rPr>
        <w:t>Why do you think Brown’s Gas works</w:t>
      </w:r>
      <w:r w:rsidRPr="00372B7E">
        <w:rPr>
          <w:rFonts w:ascii="Segoe UI" w:eastAsia="Times New Roman" w:hAnsi="Segoe UI" w:cs="Segoe UI"/>
          <w:b/>
          <w:bCs/>
          <w:color w:val="0D0D0D"/>
          <w:kern w:val="0"/>
          <w14:ligatures w14:val="none"/>
        </w:rPr>
        <w:t>?</w:t>
      </w:r>
    </w:p>
    <w:p w14:paraId="630335FA" w14:textId="0C2454AE" w:rsidR="00CE24A4" w:rsidRPr="00372B7E" w:rsidRDefault="00CE24A4"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i/>
          <w:iCs/>
          <w:color w:val="0D0D0D"/>
          <w:kern w:val="0"/>
          <w14:ligatures w14:val="none"/>
        </w:rPr>
        <w:t>Wiseman:</w:t>
      </w:r>
      <w:r w:rsidRPr="00372B7E">
        <w:rPr>
          <w:rFonts w:ascii="Segoe UI" w:eastAsia="Times New Roman" w:hAnsi="Segoe UI" w:cs="Segoe UI"/>
          <w:color w:val="0D0D0D"/>
          <w:kern w:val="0"/>
          <w14:ligatures w14:val="none"/>
        </w:rPr>
        <w:t> “</w:t>
      </w:r>
      <w:r>
        <w:rPr>
          <w:rFonts w:ascii="Segoe UI" w:eastAsia="Times New Roman" w:hAnsi="Segoe UI" w:cs="Segoe UI"/>
          <w:color w:val="0D0D0D"/>
          <w:kern w:val="0"/>
          <w14:ligatures w14:val="none"/>
        </w:rPr>
        <w:t>It’s basic essential nutrition.  We need hydrogen that our digestive systems are no longer providing from our food due to the micro-biome being decimated by things like glyph</w:t>
      </w:r>
      <w:r w:rsidR="00F82DEC">
        <w:rPr>
          <w:rFonts w:ascii="Segoe UI" w:eastAsia="Times New Roman" w:hAnsi="Segoe UI" w:cs="Segoe UI"/>
          <w:color w:val="0D0D0D"/>
          <w:kern w:val="0"/>
          <w14:ligatures w14:val="none"/>
        </w:rPr>
        <w:t>os</w:t>
      </w:r>
      <w:r>
        <w:rPr>
          <w:rFonts w:ascii="Segoe UI" w:eastAsia="Times New Roman" w:hAnsi="Segoe UI" w:cs="Segoe UI"/>
          <w:color w:val="0D0D0D"/>
          <w:kern w:val="0"/>
          <w14:ligatures w14:val="none"/>
        </w:rPr>
        <w:t xml:space="preserve">ate, artificial </w:t>
      </w:r>
      <w:r w:rsidR="00F82DEC">
        <w:rPr>
          <w:rFonts w:ascii="Segoe UI" w:eastAsia="Times New Roman" w:hAnsi="Segoe UI" w:cs="Segoe UI"/>
          <w:color w:val="0D0D0D"/>
          <w:kern w:val="0"/>
          <w14:ligatures w14:val="none"/>
        </w:rPr>
        <w:t>sweeteners</w:t>
      </w:r>
      <w:r>
        <w:rPr>
          <w:rFonts w:ascii="Segoe UI" w:eastAsia="Times New Roman" w:hAnsi="Segoe UI" w:cs="Segoe UI"/>
          <w:color w:val="0D0D0D"/>
          <w:kern w:val="0"/>
          <w14:ligatures w14:val="none"/>
        </w:rPr>
        <w:t xml:space="preserve">, antibiotics, etc.  </w:t>
      </w:r>
      <w:r w:rsidR="00F82DEC">
        <w:rPr>
          <w:rFonts w:ascii="Segoe UI" w:eastAsia="Times New Roman" w:hAnsi="Segoe UI" w:cs="Segoe UI"/>
          <w:color w:val="0D0D0D"/>
          <w:kern w:val="0"/>
          <w14:ligatures w14:val="none"/>
        </w:rPr>
        <w:br/>
      </w:r>
      <w:r>
        <w:rPr>
          <w:rFonts w:ascii="Segoe UI" w:eastAsia="Times New Roman" w:hAnsi="Segoe UI" w:cs="Segoe UI"/>
          <w:color w:val="0D0D0D"/>
          <w:kern w:val="0"/>
          <w14:ligatures w14:val="none"/>
        </w:rPr>
        <w:t>By supplementing with hydrogen we give our bodies the nutrition needed to support our cells right to the DNA level.  We’ve discovered that most disease is caused by or exacerbated by lack of hydrogen.”</w:t>
      </w:r>
      <w:r w:rsidR="00164149">
        <w:rPr>
          <w:noProof/>
        </w:rPr>
      </w:r>
      <w:r w:rsidR="00164149">
        <w:pict w14:anchorId="1FB24B1A">
          <v:rect id="Rectangle 31" o:spid="_x0000_s1026"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XR7QAIAAH0EAAAOAAAAZHJzL2Uyb0RvYy54bWysVNuO2yAQfa/Uf0C8N3Zu240VZxVld6tK&#13;&#10;24u0rfpMMLZRMUMHEmf79R1wbm3fqsYSAoY5nDOHyfLu0Bm2V+g12JKPRzlnykqotG1K/vXL45tb&#13;&#10;znwQthIGrCr5i/L8bvX61bJ3hZpAC6ZSyAjE+qJ3JW9DcEWWedmqTvgROGUpWAN2ItASm6xC0RN6&#13;&#10;Z7JJnt9kPWDlEKTynnbvhyBfJfy6VjJ8qmuvAjMlJ24hjZjGbRyz1VIUDQrXanmkIf6BRSe0pUvP&#13;&#10;UPciCLZD/RdUpyWChzqMJHQZ1LWWKmkgNeP8DzXPrXAqaaHieHcuk/9/sPLj/tl9xkjduyeQ3z2z&#13;&#10;sGmFbdTaOyofmcovW4jQt0pUxGAca5f1zhdnjLjwhMa2/QeoyG2xC5DKcqixi3eQYHZI1X85V18d&#13;&#10;ApO0OV/Mpjc5mSQpdjOdJ3xRnFId+vBOQcfipORI3BK02D/5EKmI4nQk3mThURuT7DWW9SVfzCfz&#13;&#10;lEBuVzHGEMI3HdpU5cgm+ecJbZgwByRz2PbYbDcG2V7QO1rn8TvSa/z16XEefwnpt5SHafyuUoht&#13;&#10;c7rKaMuo4FSB2ZA+qDnxjPidDtQmRnclvz2fEUW04sFWSWUQ2gxzwjb26E20IzaDL7ZQvZA1JDqK&#13;&#10;ij1LkxbwJ2c9vf+S+x87gYoz896S7sV4NosNkxaz+dsJLfA6sr2OCCsJquSBk5I43YShyXYOddOm&#13;&#10;VxR1WFjTk6h1MuzC6kiW3njy8diPsYmu1+nU5V9j9QsAAP//AwBQSwMEFAAGAAgAAAAhAMGw4qTa&#13;&#10;AAAABwEAAA8AAABkcnMvZG93bnJldi54bWxMT0FOwzAQvCP1D9ZW4kadgqggjVOlQK+VKEjAzY0X&#13;&#10;O2q8jmK3Cb9ny6VcRhrN7OxMsRp9K07YxyaQgvksA4FUB9OQVfD+trl5ABGTJqPbQKjgByOsyslV&#13;&#10;oXMTBnrF0y5ZwSEUc63ApdTlUsbaoddxFjok1r5D73Vi2ltpej1wuG/lbZYtpNcN8QenO3xyWB92&#13;&#10;R6/gpfvaVvc2yuojuc9DWA8bt7VKXU/H5yVDtQSRcEyXCzhv4P5QcrF9OJKJolXAa9IfsvZ4t2C6&#13;&#10;P5tkWcj//ctfAAAA//8DAFBLAQItABQABgAIAAAAIQC2gziS/gAAAOEBAAATAAAAAAAAAAAAAAAA&#13;&#10;AAAAAABbQ29udGVudF9UeXBlc10ueG1sUEsBAi0AFAAGAAgAAAAhADj9If/WAAAAlAEAAAsAAAAA&#13;&#10;AAAAAAAAAAAALwEAAF9yZWxzLy5yZWxzUEsBAi0AFAAGAAgAAAAhAAfhdHtAAgAAfQQAAA4AAAAA&#13;&#10;AAAAAAAAAAAALgIAAGRycy9lMm9Eb2MueG1sUEsBAi0AFAAGAAgAAAAhAMGw4qTaAAAABwEAAA8A&#13;&#10;AAAAAAAAAAAAAAAAmgQAAGRycy9kb3ducmV2LnhtbFBLBQYAAAAABAAEAPMAAAChBQAAAAA=&#13;&#10;" filled="f">
            <o:lock v:ext="edit" aspectratio="t"/>
            <w10:anchorlock/>
          </v:rect>
        </w:pict>
      </w:r>
    </w:p>
    <w:p w14:paraId="0D3A9A81" w14:textId="77777777" w:rsidR="00CE24A4" w:rsidRDefault="00CE24A4" w:rsidP="0003405F">
      <w:pPr>
        <w:rPr>
          <w:rFonts w:ascii="Segoe UI" w:eastAsia="Times New Roman" w:hAnsi="Segoe UI" w:cs="Segoe UI"/>
          <w:b/>
          <w:bCs/>
          <w:color w:val="0D0D0D"/>
          <w:kern w:val="36"/>
          <w:sz w:val="36"/>
          <w:szCs w:val="36"/>
          <w14:ligatures w14:val="none"/>
        </w:rPr>
      </w:pPr>
    </w:p>
    <w:p w14:paraId="1C096D8C" w14:textId="77777777" w:rsidR="00D12EAA" w:rsidRPr="00372B7E" w:rsidRDefault="00D12EAA" w:rsidP="00D12EAA">
      <w:pPr>
        <w:spacing w:before="240" w:after="60" w:line="240" w:lineRule="auto"/>
        <w:outlineLvl w:val="1"/>
        <w:rPr>
          <w:rFonts w:ascii="Segoe UI" w:eastAsia="Times New Roman" w:hAnsi="Segoe UI" w:cs="Segoe UI"/>
          <w:b/>
          <w:bCs/>
          <w:color w:val="0D0D0D"/>
          <w:kern w:val="0"/>
          <w:sz w:val="30"/>
          <w:szCs w:val="30"/>
          <w14:ligatures w14:val="none"/>
        </w:rPr>
      </w:pPr>
      <w:r w:rsidRPr="00372B7E">
        <w:rPr>
          <w:rFonts w:ascii="Segoe UI" w:eastAsia="Times New Roman" w:hAnsi="Segoe UI" w:cs="Segoe UI"/>
          <w:b/>
          <w:bCs/>
          <w:color w:val="0D0D0D"/>
          <w:kern w:val="0"/>
          <w:sz w:val="30"/>
          <w:szCs w:val="30"/>
          <w14:ligatures w14:val="none"/>
        </w:rPr>
        <w:t>What Is Brown’s Gas?</w:t>
      </w:r>
    </w:p>
    <w:p w14:paraId="30BC5FD7" w14:textId="77777777" w:rsidR="00D12EAA" w:rsidRDefault="00D12EAA" w:rsidP="00D12EAA">
      <w:pPr>
        <w:spacing w:after="0" w:line="240" w:lineRule="auto"/>
        <w:rPr>
          <w:rFonts w:ascii="Segoe UI" w:eastAsia="Times New Roman" w:hAnsi="Segoe UI" w:cs="Segoe UI"/>
          <w:color w:val="0D0D0D"/>
          <w:kern w:val="0"/>
          <w14:ligatures w14:val="none"/>
        </w:rPr>
      </w:pPr>
    </w:p>
    <w:p w14:paraId="674C3CB3" w14:textId="4C315184" w:rsidR="0003405F" w:rsidRDefault="0003405F" w:rsidP="00D12EAA">
      <w:pPr>
        <w:spacing w:after="0" w:line="240" w:lineRule="auto"/>
        <w:rPr>
          <w:rFonts w:ascii="Segoe UI" w:eastAsia="Times New Roman" w:hAnsi="Segoe UI" w:cs="Segoe UI"/>
          <w:color w:val="0D0D0D"/>
          <w:kern w:val="0"/>
          <w14:ligatures w14:val="none"/>
        </w:rPr>
      </w:pPr>
      <w:hyperlink r:id="rId11" w:history="1">
        <w:r w:rsidRPr="00AB57A0">
          <w:rPr>
            <w:rStyle w:val="Hyperlink"/>
            <w:rFonts w:ascii="Segoe UI" w:eastAsia="Times New Roman" w:hAnsi="Segoe UI" w:cs="Segoe UI"/>
            <w:kern w:val="0"/>
            <w14:ligatures w14:val="none"/>
          </w:rPr>
          <w:t>https://eagle-research.com/q-what-is-browns-gas-bg/</w:t>
        </w:r>
      </w:hyperlink>
    </w:p>
    <w:p w14:paraId="117A3FEA" w14:textId="77777777" w:rsidR="0003405F" w:rsidRPr="00372B7E" w:rsidRDefault="0003405F" w:rsidP="00D12EAA">
      <w:pPr>
        <w:spacing w:after="0" w:line="240" w:lineRule="auto"/>
        <w:rPr>
          <w:rFonts w:ascii="Segoe UI" w:eastAsia="Times New Roman" w:hAnsi="Segoe UI" w:cs="Segoe UI"/>
          <w:color w:val="0D0D0D"/>
          <w:kern w:val="0"/>
          <w14:ligatures w14:val="none"/>
        </w:rPr>
      </w:pPr>
    </w:p>
    <w:p w14:paraId="45B575A0" w14:textId="77777777" w:rsidR="00D12EAA" w:rsidRPr="00372B7E" w:rsidRDefault="00D12EAA" w:rsidP="00D12EAA">
      <w:p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lastRenderedPageBreak/>
        <w:fldChar w:fldCharType="begin"/>
      </w:r>
      <w:r w:rsidRPr="00372B7E">
        <w:rPr>
          <w:rFonts w:ascii="Segoe UI" w:eastAsia="Times New Roman" w:hAnsi="Segoe UI" w:cs="Segoe UI"/>
          <w:color w:val="0D0D0D"/>
          <w:kern w:val="0"/>
          <w14:ligatures w14:val="none"/>
        </w:rPr>
        <w:instrText xml:space="preserve"> INCLUDEPICTURE "https://image.made-in-china.com/202f0j00EoCWGLfgIqUk/Oxy-Hydrogen-Torch-Brown-Gas-Brass-Welding-Torch-Accessories.webp" \* MERGEFORMATINET </w:instrText>
      </w:r>
      <w:r w:rsidRPr="00372B7E">
        <w:rPr>
          <w:rFonts w:ascii="Segoe UI" w:eastAsia="Times New Roman" w:hAnsi="Segoe UI" w:cs="Segoe UI"/>
          <w:color w:val="0D0D0D"/>
          <w:kern w:val="0"/>
          <w14:ligatures w14:val="none"/>
        </w:rPr>
        <w:fldChar w:fldCharType="separate"/>
      </w:r>
      <w:r w:rsidRPr="00372B7E">
        <w:rPr>
          <w:rFonts w:ascii="Segoe UI" w:eastAsia="Times New Roman" w:hAnsi="Segoe UI" w:cs="Segoe UI"/>
          <w:noProof/>
          <w:color w:val="0D0D0D"/>
          <w:kern w:val="0"/>
          <w14:ligatures w14:val="none"/>
        </w:rPr>
        <w:drawing>
          <wp:inline distT="0" distB="0" distL="0" distR="0" wp14:anchorId="368AACFE" wp14:editId="011B5B2D">
            <wp:extent cx="5943600" cy="5943600"/>
            <wp:effectExtent l="0" t="0" r="0" b="0"/>
            <wp:docPr id="331159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372B7E">
        <w:rPr>
          <w:rFonts w:ascii="Segoe UI" w:eastAsia="Times New Roman" w:hAnsi="Segoe UI" w:cs="Segoe UI"/>
          <w:color w:val="0D0D0D"/>
          <w:kern w:val="0"/>
          <w14:ligatures w14:val="none"/>
        </w:rPr>
        <w:fldChar w:fldCharType="end"/>
      </w:r>
    </w:p>
    <w:p w14:paraId="5D6E4FA5" w14:textId="77777777" w:rsidR="00D12EAA" w:rsidRPr="00372B7E" w:rsidRDefault="00D12EAA" w:rsidP="00D12EAA">
      <w:pPr>
        <w:spacing w:after="0" w:line="240" w:lineRule="auto"/>
        <w:rPr>
          <w:rFonts w:ascii="Segoe UI" w:eastAsia="Times New Roman" w:hAnsi="Segoe UI" w:cs="Segoe UI"/>
          <w:color w:val="0D0D0D"/>
          <w:kern w:val="0"/>
          <w14:ligatures w14:val="none"/>
        </w:rPr>
      </w:pPr>
    </w:p>
    <w:p w14:paraId="6BF24295" w14:textId="77777777" w:rsidR="00D12EAA" w:rsidRPr="00372B7E" w:rsidRDefault="00D12EAA" w:rsidP="00D12EAA">
      <w:pPr>
        <w:spacing w:after="0" w:line="240" w:lineRule="auto"/>
        <w:rPr>
          <w:rFonts w:ascii="Segoe UI" w:eastAsia="Times New Roman" w:hAnsi="Segoe UI" w:cs="Segoe UI"/>
          <w:color w:val="FFFFFF"/>
          <w:kern w:val="0"/>
          <w14:ligatures w14:val="none"/>
        </w:rPr>
      </w:pPr>
      <w:r w:rsidRPr="00372B7E">
        <w:rPr>
          <w:rFonts w:ascii="Segoe UI" w:eastAsia="Times New Roman" w:hAnsi="Segoe UI" w:cs="Segoe UI"/>
          <w:b/>
          <w:bCs/>
          <w:color w:val="FFFFFF"/>
          <w:kern w:val="0"/>
          <w:sz w:val="18"/>
          <w:szCs w:val="18"/>
          <w14:ligatures w14:val="none"/>
        </w:rPr>
        <w:t>4</w:t>
      </w:r>
    </w:p>
    <w:p w14:paraId="47F13F92" w14:textId="77777777" w:rsidR="00D12EAA" w:rsidRPr="00372B7E" w:rsidRDefault="00D12EAA"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b/>
          <w:bCs/>
          <w:color w:val="0D0D0D"/>
          <w:kern w:val="0"/>
          <w14:ligatures w14:val="none"/>
        </w:rPr>
        <w:t>Brown’s Gas</w:t>
      </w:r>
      <w:r w:rsidRPr="00372B7E">
        <w:rPr>
          <w:rFonts w:ascii="Segoe UI" w:eastAsia="Times New Roman" w:hAnsi="Segoe UI" w:cs="Segoe UI"/>
          <w:color w:val="0D0D0D"/>
          <w:kern w:val="0"/>
          <w14:ligatures w14:val="none"/>
        </w:rPr>
        <w:t>, sometimes called </w:t>
      </w:r>
      <w:r w:rsidRPr="00372B7E">
        <w:rPr>
          <w:rFonts w:ascii="Segoe UI" w:eastAsia="Times New Roman" w:hAnsi="Segoe UI" w:cs="Segoe UI"/>
          <w:b/>
          <w:bCs/>
          <w:color w:val="0D0D0D"/>
          <w:kern w:val="0"/>
          <w14:ligatures w14:val="none"/>
        </w:rPr>
        <w:t xml:space="preserve">HHO or </w:t>
      </w:r>
      <w:r>
        <w:rPr>
          <w:rFonts w:ascii="Segoe UI" w:eastAsia="Times New Roman" w:hAnsi="Segoe UI" w:cs="Segoe UI"/>
          <w:b/>
          <w:bCs/>
          <w:color w:val="0D0D0D"/>
          <w:kern w:val="0"/>
          <w14:ligatures w14:val="none"/>
        </w:rPr>
        <w:t>HydrOxy</w:t>
      </w:r>
      <w:r w:rsidRPr="00372B7E">
        <w:rPr>
          <w:rFonts w:ascii="Segoe UI" w:eastAsia="Times New Roman" w:hAnsi="Segoe UI" w:cs="Segoe UI"/>
          <w:color w:val="0D0D0D"/>
          <w:kern w:val="0"/>
          <w14:ligatures w14:val="none"/>
        </w:rPr>
        <w:t>, is a gas mixture produced by </w:t>
      </w:r>
      <w:r w:rsidRPr="00372B7E">
        <w:rPr>
          <w:rFonts w:ascii="Segoe UI" w:eastAsia="Times New Roman" w:hAnsi="Segoe UI" w:cs="Segoe UI"/>
          <w:b/>
          <w:bCs/>
          <w:color w:val="0D0D0D"/>
          <w:kern w:val="0"/>
          <w14:ligatures w14:val="none"/>
        </w:rPr>
        <w:t>electrolyzing water</w:t>
      </w:r>
      <w:r>
        <w:rPr>
          <w:rFonts w:ascii="Segoe UI" w:eastAsia="Times New Roman" w:hAnsi="Segoe UI" w:cs="Segoe UI"/>
          <w:b/>
          <w:bCs/>
          <w:color w:val="0D0D0D"/>
          <w:kern w:val="0"/>
          <w14:ligatures w14:val="none"/>
        </w:rPr>
        <w:t xml:space="preserve"> </w:t>
      </w:r>
      <w:r w:rsidRPr="00662D70">
        <w:rPr>
          <w:rFonts w:ascii="Segoe UI" w:eastAsia="Times New Roman" w:hAnsi="Segoe UI" w:cs="Segoe UI"/>
          <w:color w:val="0D0D0D"/>
          <w:kern w:val="0"/>
          <w14:ligatures w14:val="none"/>
        </w:rPr>
        <w:t>in a specially designed electrolyzer</w:t>
      </w:r>
      <w:r w:rsidRPr="00372B7E">
        <w:rPr>
          <w:rFonts w:ascii="Segoe UI" w:eastAsia="Times New Roman" w:hAnsi="Segoe UI" w:cs="Segoe UI"/>
          <w:color w:val="0D0D0D"/>
          <w:kern w:val="0"/>
          <w14:ligatures w14:val="none"/>
        </w:rPr>
        <w:t>.</w:t>
      </w:r>
    </w:p>
    <w:p w14:paraId="0D209E08" w14:textId="77777777" w:rsidR="00D12EAA" w:rsidRPr="00372B7E" w:rsidRDefault="00D12EAA" w:rsidP="00D12EAA">
      <w:pPr>
        <w:spacing w:before="100" w:beforeAutospacing="1" w:after="10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Inside a Brown’s Gas generator</w:t>
      </w:r>
      <w:r>
        <w:rPr>
          <w:rFonts w:ascii="Segoe UI" w:eastAsia="Times New Roman" w:hAnsi="Segoe UI" w:cs="Segoe UI"/>
          <w:color w:val="0D0D0D"/>
          <w:kern w:val="0"/>
          <w14:ligatures w14:val="none"/>
        </w:rPr>
        <w:t xml:space="preserve">  (get inside picture)</w:t>
      </w:r>
      <w:r w:rsidRPr="00372B7E">
        <w:rPr>
          <w:rFonts w:ascii="Segoe UI" w:eastAsia="Times New Roman" w:hAnsi="Segoe UI" w:cs="Segoe UI"/>
          <w:color w:val="0D0D0D"/>
          <w:kern w:val="0"/>
          <w14:ligatures w14:val="none"/>
        </w:rPr>
        <w:t>:</w:t>
      </w:r>
    </w:p>
    <w:p w14:paraId="375B5227" w14:textId="77777777" w:rsidR="00D12EAA" w:rsidRPr="00372B7E" w:rsidRDefault="00D12EAA" w:rsidP="00D12EAA">
      <w:pPr>
        <w:numPr>
          <w:ilvl w:val="0"/>
          <w:numId w:val="1"/>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 xml:space="preserve">Water </w:t>
      </w:r>
      <w:r>
        <w:rPr>
          <w:rFonts w:ascii="Segoe UI" w:eastAsia="Times New Roman" w:hAnsi="Segoe UI" w:cs="Segoe UI"/>
          <w:color w:val="0D0D0D"/>
          <w:kern w:val="0"/>
          <w14:ligatures w14:val="none"/>
        </w:rPr>
        <w:t xml:space="preserve">and a catalyst </w:t>
      </w:r>
      <w:r w:rsidRPr="00372B7E">
        <w:rPr>
          <w:rFonts w:ascii="Segoe UI" w:eastAsia="Times New Roman" w:hAnsi="Segoe UI" w:cs="Segoe UI"/>
          <w:color w:val="0D0D0D"/>
          <w:kern w:val="0"/>
          <w14:ligatures w14:val="none"/>
        </w:rPr>
        <w:t>is placed between metal electrodes.</w:t>
      </w:r>
    </w:p>
    <w:p w14:paraId="456B7351" w14:textId="77777777" w:rsidR="00D12EAA" w:rsidRPr="00372B7E" w:rsidRDefault="00D12EAA" w:rsidP="00D12EAA">
      <w:pPr>
        <w:numPr>
          <w:ilvl w:val="0"/>
          <w:numId w:val="1"/>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Electricity splits water molecules into hydrogen and oxygen.</w:t>
      </w:r>
    </w:p>
    <w:p w14:paraId="4633B966" w14:textId="77777777" w:rsidR="00D12EAA" w:rsidRPr="00372B7E" w:rsidRDefault="00D12EAA" w:rsidP="00D12EAA">
      <w:pPr>
        <w:numPr>
          <w:ilvl w:val="0"/>
          <w:numId w:val="1"/>
        </w:numPr>
        <w:spacing w:after="0"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The gases exit the system together in a </w:t>
      </w:r>
      <w:r w:rsidRPr="00372B7E">
        <w:rPr>
          <w:rFonts w:ascii="Segoe UI" w:eastAsia="Times New Roman" w:hAnsi="Segoe UI" w:cs="Segoe UI"/>
          <w:b/>
          <w:bCs/>
          <w:color w:val="0D0D0D"/>
          <w:kern w:val="0"/>
          <w14:ligatures w14:val="none"/>
        </w:rPr>
        <w:t>2:1 hydrogen-to-oxygen ratio</w:t>
      </w:r>
      <w:r w:rsidRPr="00372B7E">
        <w:rPr>
          <w:rFonts w:ascii="Segoe UI" w:eastAsia="Times New Roman" w:hAnsi="Segoe UI" w:cs="Segoe UI"/>
          <w:color w:val="0D0D0D"/>
          <w:kern w:val="0"/>
          <w14:ligatures w14:val="none"/>
        </w:rPr>
        <w:t>.</w:t>
      </w:r>
    </w:p>
    <w:p w14:paraId="495C6921" w14:textId="77777777" w:rsidR="00D12EAA" w:rsidRPr="00372B7E" w:rsidRDefault="00D12EAA" w:rsidP="00D12EAA">
      <w:pPr>
        <w:spacing w:before="100" w:beforeAutospacing="1" w:after="10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lastRenderedPageBreak/>
        <w:t>Unlike conventional hydrogen production, which separates the gases, Brown’s Gas systems keep them mixed together</w:t>
      </w:r>
      <w:r>
        <w:rPr>
          <w:rFonts w:ascii="Segoe UI" w:eastAsia="Times New Roman" w:hAnsi="Segoe UI" w:cs="Segoe UI"/>
          <w:color w:val="0D0D0D"/>
          <w:kern w:val="0"/>
          <w14:ligatures w14:val="none"/>
        </w:rPr>
        <w:t>; but not just as OxyHydrogen, Brown’s Gas also contains ExW (a negatively charged cold plasma form of water)</w:t>
      </w:r>
      <w:r w:rsidRPr="00372B7E">
        <w:rPr>
          <w:rFonts w:ascii="Segoe UI" w:eastAsia="Times New Roman" w:hAnsi="Segoe UI" w:cs="Segoe UI"/>
          <w:color w:val="0D0D0D"/>
          <w:kern w:val="0"/>
          <w14:ligatures w14:val="none"/>
        </w:rPr>
        <w:t>.</w:t>
      </w:r>
    </w:p>
    <w:p w14:paraId="7939E01D" w14:textId="5D439CA4" w:rsidR="00D12EAA" w:rsidRPr="00372B7E" w:rsidRDefault="00D12EAA" w:rsidP="00D12EAA">
      <w:pPr>
        <w:spacing w:beforeAutospacing="1" w:after="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 xml:space="preserve">When ignited, the gas produces </w:t>
      </w:r>
      <w:r>
        <w:rPr>
          <w:rFonts w:ascii="Segoe UI" w:eastAsia="Times New Roman" w:hAnsi="Segoe UI" w:cs="Segoe UI"/>
          <w:color w:val="0D0D0D"/>
          <w:kern w:val="0"/>
          <w14:ligatures w14:val="none"/>
        </w:rPr>
        <w:t>a lon</w:t>
      </w:r>
      <w:r w:rsidR="00324BE3">
        <w:rPr>
          <w:rFonts w:ascii="Segoe UI" w:eastAsia="Times New Roman" w:hAnsi="Segoe UI" w:cs="Segoe UI"/>
          <w:color w:val="0D0D0D"/>
          <w:kern w:val="0"/>
          <w14:ligatures w14:val="none"/>
        </w:rPr>
        <w:t>g</w:t>
      </w:r>
      <w:r>
        <w:rPr>
          <w:rFonts w:ascii="Segoe UI" w:eastAsia="Times New Roman" w:hAnsi="Segoe UI" w:cs="Segoe UI"/>
          <w:color w:val="0D0D0D"/>
          <w:kern w:val="0"/>
          <w14:ligatures w14:val="none"/>
        </w:rPr>
        <w:t xml:space="preserve"> thin</w:t>
      </w:r>
      <w:r w:rsidRPr="00372B7E">
        <w:rPr>
          <w:rFonts w:ascii="Segoe UI" w:eastAsia="Times New Roman" w:hAnsi="Segoe UI" w:cs="Segoe UI"/>
          <w:color w:val="0D0D0D"/>
          <w:kern w:val="0"/>
          <w14:ligatures w14:val="none"/>
        </w:rPr>
        <w:t xml:space="preserve"> flame whose combustion product is primarily </w:t>
      </w:r>
      <w:r w:rsidRPr="00372B7E">
        <w:rPr>
          <w:rFonts w:ascii="Segoe UI" w:eastAsia="Times New Roman" w:hAnsi="Segoe UI" w:cs="Segoe UI"/>
          <w:b/>
          <w:bCs/>
          <w:color w:val="0D0D0D"/>
          <w:kern w:val="0"/>
          <w14:ligatures w14:val="none"/>
        </w:rPr>
        <w:t>water vapor</w:t>
      </w:r>
      <w:r w:rsidRPr="00372B7E">
        <w:rPr>
          <w:rFonts w:ascii="Segoe UI" w:eastAsia="Times New Roman" w:hAnsi="Segoe UI" w:cs="Segoe UI"/>
          <w:color w:val="0D0D0D"/>
          <w:kern w:val="0"/>
          <w14:ligatures w14:val="none"/>
        </w:rPr>
        <w:t>.</w:t>
      </w:r>
    </w:p>
    <w:p w14:paraId="3C57C387" w14:textId="4E85FCD4" w:rsidR="00D12EAA" w:rsidRPr="00372B7E" w:rsidRDefault="00D12EAA" w:rsidP="00D12EAA">
      <w:pPr>
        <w:spacing w:before="100" w:beforeAutospacing="1" w:after="100" w:afterAutospacing="1" w:line="240" w:lineRule="auto"/>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t xml:space="preserve">Originally used for </w:t>
      </w:r>
      <w:r w:rsidR="00324BE3">
        <w:rPr>
          <w:rFonts w:ascii="Segoe UI" w:eastAsia="Times New Roman" w:hAnsi="Segoe UI" w:cs="Segoe UI"/>
          <w:color w:val="0D0D0D"/>
          <w:kern w:val="0"/>
          <w14:ligatures w14:val="none"/>
        </w:rPr>
        <w:t xml:space="preserve">combustion enhancement, </w:t>
      </w:r>
      <w:r w:rsidRPr="00372B7E">
        <w:rPr>
          <w:rFonts w:ascii="Segoe UI" w:eastAsia="Times New Roman" w:hAnsi="Segoe UI" w:cs="Segoe UI"/>
          <w:color w:val="0D0D0D"/>
          <w:kern w:val="0"/>
          <w14:ligatures w14:val="none"/>
        </w:rPr>
        <w:t xml:space="preserve">metalworking and welding, Brown’s Gas has recently attracted </w:t>
      </w:r>
      <w:r w:rsidR="00324BE3">
        <w:rPr>
          <w:rFonts w:ascii="Segoe UI" w:eastAsia="Times New Roman" w:hAnsi="Segoe UI" w:cs="Segoe UI"/>
          <w:color w:val="0D0D0D"/>
          <w:kern w:val="0"/>
          <w14:ligatures w14:val="none"/>
        </w:rPr>
        <w:t xml:space="preserve">scientific </w:t>
      </w:r>
      <w:r w:rsidRPr="00372B7E">
        <w:rPr>
          <w:rFonts w:ascii="Segoe UI" w:eastAsia="Times New Roman" w:hAnsi="Segoe UI" w:cs="Segoe UI"/>
          <w:color w:val="0D0D0D"/>
          <w:kern w:val="0"/>
          <w14:ligatures w14:val="none"/>
        </w:rPr>
        <w:t>attention for potential roles in hydrogen therapy.</w:t>
      </w:r>
    </w:p>
    <w:p w14:paraId="32DEF650" w14:textId="77777777" w:rsidR="00D12EAA" w:rsidRDefault="00D12EAA"/>
    <w:p w14:paraId="6A323C5F" w14:textId="77777777" w:rsidR="000E392D" w:rsidRPr="008E6D6B" w:rsidRDefault="000E392D" w:rsidP="000E392D">
      <w:pPr>
        <w:pStyle w:val="Heading2"/>
        <w:rPr>
          <w:rFonts w:asciiTheme="minorHAnsi" w:eastAsia="Times New Roman" w:hAnsiTheme="minorHAnsi" w:cstheme="minorHAnsi"/>
          <w:b/>
          <w:bCs/>
          <w:color w:val="000000" w:themeColor="text1"/>
          <w:sz w:val="24"/>
          <w:szCs w:val="24"/>
        </w:rPr>
      </w:pPr>
      <w:bookmarkStart w:id="4" w:name="_Hlk57653152"/>
      <w:r w:rsidRPr="008E6D6B">
        <w:rPr>
          <w:rFonts w:asciiTheme="minorHAnsi" w:hAnsiTheme="minorHAnsi" w:cstheme="minorHAnsi"/>
          <w:b/>
          <w:bCs/>
          <w:color w:val="000000" w:themeColor="text1"/>
          <w:sz w:val="24"/>
          <w:szCs w:val="24"/>
        </w:rPr>
        <w:t xml:space="preserve">COVID-19 (It’s a BLOOD </w:t>
      </w:r>
      <w:r w:rsidRPr="008E6D6B">
        <w:rPr>
          <w:rFonts w:asciiTheme="minorHAnsi" w:eastAsia="Times New Roman" w:hAnsiTheme="minorHAnsi" w:cstheme="minorHAnsi"/>
          <w:b/>
          <w:bCs/>
          <w:color w:val="000000" w:themeColor="text1"/>
          <w:sz w:val="24"/>
          <w:szCs w:val="24"/>
        </w:rPr>
        <w:t>Disease)</w:t>
      </w:r>
    </w:p>
    <w:p w14:paraId="24430738" w14:textId="77777777" w:rsidR="000E392D" w:rsidRDefault="000E392D" w:rsidP="000E392D">
      <w:pPr>
        <w:rPr>
          <w:rFonts w:cstheme="minorHAnsi"/>
          <w:b/>
          <w:bCs/>
          <w:color w:val="000000" w:themeColor="text1"/>
        </w:rPr>
      </w:pPr>
      <w:r w:rsidRPr="008E6D6B">
        <w:rPr>
          <w:rFonts w:cstheme="minorHAnsi"/>
          <w:b/>
          <w:bCs/>
          <w:color w:val="000000" w:themeColor="text1"/>
        </w:rPr>
        <w:t xml:space="preserve">  </w:t>
      </w:r>
    </w:p>
    <w:p w14:paraId="3A78A8BD" w14:textId="77777777" w:rsidR="000E392D" w:rsidRPr="005A0066" w:rsidRDefault="000E392D" w:rsidP="000E392D">
      <w:pPr>
        <w:rPr>
          <w:rFonts w:cstheme="minorHAnsi"/>
          <w:b/>
          <w:bCs/>
        </w:rPr>
      </w:pPr>
      <w:r w:rsidRPr="005A0066">
        <w:rPr>
          <w:rFonts w:cstheme="minorHAnsi"/>
          <w:b/>
          <w:bCs/>
        </w:rPr>
        <w:t>Dr. Larry Palevsky Pediatrician Northport Wellness Center</w:t>
      </w:r>
    </w:p>
    <w:p w14:paraId="41EE39BF" w14:textId="77777777" w:rsidR="000E392D" w:rsidRPr="005A0066" w:rsidRDefault="000E392D" w:rsidP="000E392D">
      <w:pPr>
        <w:rPr>
          <w:rFonts w:cstheme="minorHAnsi"/>
          <w:b/>
          <w:bCs/>
        </w:rPr>
      </w:pPr>
      <w:r w:rsidRPr="005A0066">
        <w:rPr>
          <w:rFonts w:cstheme="minorHAnsi"/>
          <w:b/>
          <w:bCs/>
        </w:rPr>
        <w:t xml:space="preserve">COVID is a </w:t>
      </w:r>
      <w:r>
        <w:rPr>
          <w:rFonts w:cstheme="minorHAnsi"/>
          <w:b/>
          <w:bCs/>
        </w:rPr>
        <w:t>B</w:t>
      </w:r>
      <w:r w:rsidRPr="005A0066">
        <w:rPr>
          <w:rFonts w:cstheme="minorHAnsi"/>
          <w:b/>
          <w:bCs/>
        </w:rPr>
        <w:t xml:space="preserve">lood </w:t>
      </w:r>
      <w:r>
        <w:rPr>
          <w:rFonts w:cstheme="minorHAnsi"/>
          <w:b/>
          <w:bCs/>
        </w:rPr>
        <w:t>D</w:t>
      </w:r>
      <w:r w:rsidRPr="005A0066">
        <w:rPr>
          <w:rFonts w:cstheme="minorHAnsi"/>
          <w:b/>
          <w:bCs/>
        </w:rPr>
        <w:t>isease</w:t>
      </w:r>
    </w:p>
    <w:p w14:paraId="6B2A1B1E" w14:textId="77777777" w:rsidR="000E392D" w:rsidRPr="008E6D6B" w:rsidRDefault="000E392D" w:rsidP="000E392D">
      <w:pPr>
        <w:rPr>
          <w:rFonts w:cstheme="minorHAnsi"/>
          <w:b/>
          <w:bCs/>
          <w:color w:val="000000" w:themeColor="text1"/>
        </w:rPr>
      </w:pPr>
    </w:p>
    <w:p w14:paraId="495F39B8" w14:textId="77777777" w:rsidR="000E392D" w:rsidRPr="008E6D6B" w:rsidRDefault="000E392D" w:rsidP="000E392D">
      <w:pPr>
        <w:pStyle w:val="Heading3"/>
        <w:rPr>
          <w:rFonts w:eastAsia="Times New Roman" w:cstheme="minorHAnsi"/>
          <w:b/>
          <w:bCs/>
          <w:color w:val="000000" w:themeColor="text1"/>
        </w:rPr>
      </w:pPr>
      <w:r w:rsidRPr="008E6D6B">
        <w:rPr>
          <w:rFonts w:eastAsia="Times New Roman" w:cstheme="minorHAnsi"/>
          <w:b/>
          <w:bCs/>
          <w:color w:val="000000" w:themeColor="text1"/>
        </w:rPr>
        <w:t xml:space="preserve">COVID-19 Pathophysiology (It’s a BLOOD </w:t>
      </w:r>
      <w:r>
        <w:rPr>
          <w:rFonts w:eastAsia="Times New Roman" w:cstheme="minorHAnsi"/>
          <w:b/>
          <w:bCs/>
          <w:color w:val="000000" w:themeColor="text1"/>
        </w:rPr>
        <w:t>P</w:t>
      </w:r>
      <w:r w:rsidRPr="008E6D6B">
        <w:rPr>
          <w:rFonts w:eastAsia="Times New Roman" w:cstheme="minorHAnsi"/>
          <w:b/>
          <w:bCs/>
          <w:color w:val="000000" w:themeColor="text1"/>
        </w:rPr>
        <w:t>roblem)</w:t>
      </w:r>
    </w:p>
    <w:p w14:paraId="6536305E" w14:textId="77777777" w:rsidR="000E392D" w:rsidRPr="008E6D6B" w:rsidRDefault="000E392D" w:rsidP="000E392D">
      <w:pPr>
        <w:rPr>
          <w:rFonts w:cstheme="minorHAnsi"/>
        </w:rPr>
      </w:pPr>
    </w:p>
    <w:p w14:paraId="6AEA6EE5" w14:textId="77777777" w:rsidR="000E392D" w:rsidRPr="008E6D6B" w:rsidRDefault="000E392D" w:rsidP="000E392D">
      <w:pPr>
        <w:rPr>
          <w:rFonts w:cstheme="minorHAnsi"/>
        </w:rPr>
      </w:pPr>
      <w:bookmarkStart w:id="5" w:name="OLE_LINK1454"/>
      <w:bookmarkStart w:id="6" w:name="OLE_LINK1455"/>
      <w:r w:rsidRPr="008E6D6B">
        <w:rPr>
          <w:rFonts w:cstheme="minorHAnsi"/>
        </w:rPr>
        <w:t>POSTMORTEM RESULTS ARE GRADUALLY REVEALING THE PATHOPHYSIOLOGY OF COVID 19 DISEASE</w:t>
      </w:r>
      <w:r w:rsidRPr="008E6D6B">
        <w:rPr>
          <w:rFonts w:cstheme="minorHAnsi"/>
        </w:rPr>
        <w:lastRenderedPageBreak/>
        <w:t>S</w:t>
      </w:r>
      <w:bookmarkEnd w:id="5"/>
      <w:bookmarkEnd w:id="6"/>
      <w:r w:rsidRPr="008E6D6B">
        <w:rPr>
          <w:rFonts w:cstheme="minorHAnsi"/>
        </w:rPr>
        <w:t xml:space="preserve">. </w:t>
      </w:r>
    </w:p>
    <w:bookmarkStart w:id="7" w:name="_Hlk64311880"/>
    <w:p w14:paraId="3EAD44D9" w14:textId="77777777" w:rsidR="000E392D" w:rsidRPr="008E6D6B" w:rsidRDefault="000E392D" w:rsidP="000E392D">
      <w:pPr>
        <w:rPr>
          <w:rFonts w:cstheme="minorHAnsi"/>
          <w:color w:val="0070C0"/>
        </w:rPr>
      </w:pPr>
      <w:r>
        <w:rPr>
          <w:rFonts w:ascii="Times New Roman" w:hAnsi="Times New Roman" w:cs="Times New Roman"/>
        </w:rPr>
        <w:fldChar w:fldCharType="begin"/>
      </w:r>
      <w:r>
        <w:instrText xml:space="preserve"> HYPERLINK "https://www.jamiiforums.com/threads/post-mortem-results-are-gradually-revealing-the-pathophysiology-of-covid-19-diseases.1714322/" </w:instrText>
      </w:r>
      <w:r>
        <w:rPr>
          <w:rFonts w:ascii="Times New Roman" w:hAnsi="Times New Roman" w:cs="Times New Roman"/>
        </w:rPr>
        <w:fldChar w:fldCharType="separate"/>
      </w:r>
      <w:r w:rsidRPr="008E6D6B">
        <w:rPr>
          <w:rStyle w:val="Hyperlink"/>
          <w:rFonts w:cstheme="minorHAnsi"/>
          <w:color w:val="0070C0"/>
        </w:rPr>
        <w:t>https://www.jamiiforu</w:t>
      </w:r>
      <w:r w:rsidRPr="008E6D6B">
        <w:rPr>
          <w:rStyle w:val="Hyperlink"/>
          <w:rFonts w:cstheme="minorHAnsi"/>
          <w:color w:val="0070C0"/>
        </w:rPr>
        <w:t>m</w:t>
      </w:r>
      <w:r w:rsidRPr="008E6D6B">
        <w:rPr>
          <w:rStyle w:val="Hyperlink"/>
          <w:rFonts w:cstheme="minorHAnsi"/>
          <w:color w:val="0070C0"/>
        </w:rPr>
        <w:t>s.com/threads/post-mortem-results-are-gradually-revealing-the-pathophysiology-of-covid-19-diseases.1714322/</w:t>
      </w:r>
      <w:r>
        <w:rPr>
          <w:rStyle w:val="Hyperlink"/>
          <w:rFonts w:cstheme="minorHAnsi"/>
          <w:color w:val="0070C0"/>
        </w:rPr>
        <w:fldChar w:fldCharType="end"/>
      </w:r>
    </w:p>
    <w:bookmarkEnd w:id="7"/>
    <w:p w14:paraId="183703D7" w14:textId="77777777" w:rsidR="000E392D" w:rsidRPr="008E6D6B" w:rsidRDefault="000E392D" w:rsidP="000E392D">
      <w:pPr>
        <w:rPr>
          <w:rFonts w:cstheme="minorHAnsi"/>
        </w:rPr>
      </w:pPr>
    </w:p>
    <w:p w14:paraId="119AFBC4" w14:textId="77777777" w:rsidR="000E392D" w:rsidRPr="008E6D6B" w:rsidRDefault="000E392D" w:rsidP="000E392D">
      <w:pPr>
        <w:rPr>
          <w:rFonts w:cstheme="minorHAnsi"/>
        </w:rPr>
      </w:pPr>
      <w:r w:rsidRPr="008E6D6B">
        <w:rPr>
          <w:rFonts w:cstheme="minorHAnsi"/>
        </w:rPr>
        <w:t>Based on observations in USA, Spain, Italy, France and UK, and from postmortem of lungs involvement in COVID 19, all revealed pulmonary thrombosis which is not typical ARDS, but more alarming that it is patient hypoxemia that is not responding to PEEP but high oxygen flow.</w:t>
      </w:r>
    </w:p>
    <w:p w14:paraId="01B94B93" w14:textId="77777777" w:rsidR="000E392D" w:rsidRPr="008E6D6B" w:rsidRDefault="000E392D" w:rsidP="000E392D">
      <w:pPr>
        <w:rPr>
          <w:rFonts w:cstheme="minorHAnsi"/>
        </w:rPr>
      </w:pPr>
    </w:p>
    <w:p w14:paraId="3C94F0D0" w14:textId="77777777" w:rsidR="000E392D" w:rsidRPr="008E6D6B" w:rsidRDefault="000E392D" w:rsidP="000E392D">
      <w:pPr>
        <w:rPr>
          <w:rFonts w:cstheme="minorHAnsi"/>
        </w:rPr>
      </w:pPr>
      <w:r w:rsidRPr="008E6D6B">
        <w:rPr>
          <w:rFonts w:cstheme="minorHAnsi"/>
        </w:rPr>
        <w:t xml:space="preserve">Unusual </w:t>
      </w:r>
      <w:r>
        <w:rPr>
          <w:rFonts w:cstheme="minorHAnsi"/>
        </w:rPr>
        <w:t>S</w:t>
      </w:r>
      <w:r w:rsidRPr="008E6D6B">
        <w:rPr>
          <w:rFonts w:cstheme="minorHAnsi"/>
        </w:rPr>
        <w:t xml:space="preserve">ymptoms of COVID-19 </w:t>
      </w:r>
    </w:p>
    <w:bookmarkStart w:id="8" w:name="OLE_LINK1450"/>
    <w:bookmarkStart w:id="9" w:name="OLE_LINK1451"/>
    <w:p w14:paraId="38E72E10" w14:textId="77777777" w:rsidR="000E392D" w:rsidRPr="008E6D6B" w:rsidRDefault="000E392D" w:rsidP="000E392D">
      <w:pPr>
        <w:rPr>
          <w:rFonts w:cstheme="minorHAnsi"/>
          <w:color w:val="0070C0"/>
        </w:rPr>
      </w:pPr>
      <w:r w:rsidRPr="008E6D6B">
        <w:rPr>
          <w:rFonts w:ascii="Times New Roman" w:hAnsi="Times New Roman" w:cs="Times New Roman"/>
        </w:rPr>
        <w:fldChar w:fldCharType="begin"/>
      </w:r>
      <w:r w:rsidRPr="008E6D6B">
        <w:rPr>
          <w:rFonts w:cstheme="minorHAnsi"/>
          <w:color w:val="0070C0"/>
        </w:rPr>
        <w:instrText xml:space="preserve"> HYPERLINK "https://www.the-scientist.com/news-opinion/the-unusual-symptoms-of-covid-19-67522" </w:instrText>
      </w:r>
      <w:r w:rsidRPr="008E6D6B">
        <w:rPr>
          <w:rFonts w:ascii="Times New Roman" w:hAnsi="Times New Roman" w:cs="Times New Roman"/>
        </w:rPr>
        <w:fldChar w:fldCharType="separate"/>
      </w:r>
      <w:r w:rsidRPr="008E6D6B">
        <w:rPr>
          <w:rStyle w:val="Hyperlink"/>
          <w:rFonts w:cstheme="minorHAnsi"/>
          <w:color w:val="0070C0"/>
        </w:rPr>
        <w:t>https://www.the-scientist.com/ne</w:t>
      </w:r>
      <w:r w:rsidRPr="008E6D6B">
        <w:rPr>
          <w:rStyle w:val="Hyperlink"/>
          <w:rFonts w:cstheme="minorHAnsi"/>
          <w:color w:val="0070C0"/>
        </w:rPr>
        <w:t>w</w:t>
      </w:r>
      <w:r w:rsidRPr="008E6D6B">
        <w:rPr>
          <w:rStyle w:val="Hyperlink"/>
          <w:rFonts w:cstheme="minorHAnsi"/>
          <w:color w:val="0070C0"/>
        </w:rPr>
        <w:t>s-opinion/the-unusual-symptoms-of-covid-19-67522</w:t>
      </w:r>
      <w:r w:rsidRPr="008E6D6B">
        <w:rPr>
          <w:rStyle w:val="Hyperlink"/>
          <w:rFonts w:cstheme="minorHAnsi"/>
          <w:color w:val="0070C0"/>
        </w:rPr>
        <w:fldChar w:fldCharType="end"/>
      </w:r>
      <w:bookmarkEnd w:id="8"/>
      <w:bookmarkEnd w:id="9"/>
      <w:r w:rsidRPr="008E6D6B">
        <w:rPr>
          <w:rFonts w:cstheme="minorHAnsi"/>
          <w:color w:val="0070C0"/>
        </w:rPr>
        <w:t xml:space="preserve"> </w:t>
      </w:r>
    </w:p>
    <w:p w14:paraId="17DEE5C5" w14:textId="77777777" w:rsidR="000E392D" w:rsidRPr="008E6D6B" w:rsidRDefault="000E392D" w:rsidP="000E392D">
      <w:pPr>
        <w:rPr>
          <w:rFonts w:cstheme="minorHAnsi"/>
        </w:rPr>
      </w:pPr>
    </w:p>
    <w:p w14:paraId="5D2174C1" w14:textId="77777777" w:rsidR="000E392D" w:rsidRPr="008E6D6B" w:rsidRDefault="000E392D" w:rsidP="000E392D">
      <w:pPr>
        <w:rPr>
          <w:rFonts w:cstheme="minorHAnsi"/>
          <w:color w:val="0070C0"/>
        </w:rPr>
      </w:pPr>
      <w:hyperlink r:id="rId13" w:history="1">
        <w:r w:rsidRPr="008E6D6B">
          <w:rPr>
            <w:rStyle w:val="Hyperlink"/>
            <w:rFonts w:cstheme="minorHAnsi"/>
            <w:color w:val="0070C0"/>
          </w:rPr>
          <w:t>http://www.quinine-tea.com/just</w:t>
        </w:r>
        <w:r w:rsidRPr="008E6D6B">
          <w:rPr>
            <w:rStyle w:val="Hyperlink"/>
            <w:rFonts w:cstheme="minorHAnsi"/>
            <w:color w:val="0070C0"/>
          </w:rPr>
          <w:t>-</w:t>
        </w:r>
        <w:r w:rsidRPr="008E6D6B">
          <w:rPr>
            <w:rStyle w:val="Hyperlink"/>
            <w:rFonts w:cstheme="minorHAnsi"/>
            <w:color w:val="0070C0"/>
          </w:rPr>
          <w:t>for-medical-community.shtml</w:t>
        </w:r>
      </w:hyperlink>
      <w:r w:rsidRPr="008E6D6B">
        <w:rPr>
          <w:rFonts w:cstheme="minorHAnsi"/>
          <w:color w:val="0070C0"/>
        </w:rPr>
        <w:t xml:space="preserve"> </w:t>
      </w:r>
    </w:p>
    <w:p w14:paraId="6789072C" w14:textId="77777777" w:rsidR="000E392D" w:rsidRDefault="000E392D" w:rsidP="000E392D">
      <w:pPr>
        <w:rPr>
          <w:rFonts w:cstheme="minorHAnsi"/>
        </w:rPr>
      </w:pPr>
    </w:p>
    <w:p w14:paraId="0EE514E1" w14:textId="77777777" w:rsidR="000E392D" w:rsidRPr="008E6D6B" w:rsidRDefault="000E392D" w:rsidP="000E392D">
      <w:pPr>
        <w:rPr>
          <w:rFonts w:cstheme="minorHAnsi"/>
        </w:rPr>
      </w:pPr>
      <w:r w:rsidRPr="008E6D6B">
        <w:rPr>
          <w:rFonts w:cstheme="minorHAnsi"/>
        </w:rPr>
        <w:t>Like methemoglobin, the COVID 19 virus structural protein, sticks to heme displaces oxygen - which release iron-free ion, that leads to toxicity and causes inflammation of alveolar macrophages- that results in bilateral CT scan changes as it is a systemic response.</w:t>
      </w:r>
    </w:p>
    <w:p w14:paraId="055EB2D1" w14:textId="77777777" w:rsidR="000E392D" w:rsidRDefault="000E392D" w:rsidP="000E392D">
      <w:pPr>
        <w:rPr>
          <w:rFonts w:cstheme="minorHAnsi"/>
        </w:rPr>
      </w:pPr>
    </w:p>
    <w:p w14:paraId="1CFE9C72" w14:textId="32125254" w:rsidR="000E392D" w:rsidRPr="008E6D6B" w:rsidRDefault="000E392D" w:rsidP="000E392D">
      <w:pPr>
        <w:rPr>
          <w:rFonts w:cstheme="minorHAnsi"/>
        </w:rPr>
      </w:pPr>
      <w:r w:rsidRPr="008E6D6B">
        <w:rPr>
          <w:rFonts w:cstheme="minorHAnsi"/>
        </w:rPr>
        <w:t xml:space="preserve">There is No benefit of invasive ventilation, but patients </w:t>
      </w:r>
      <w:r w:rsidR="00324BE3">
        <w:rPr>
          <w:rFonts w:cstheme="minorHAnsi"/>
        </w:rPr>
        <w:t>m</w:t>
      </w:r>
      <w:r w:rsidRPr="008E6D6B">
        <w:rPr>
          <w:rFonts w:cstheme="minorHAnsi"/>
        </w:rPr>
        <w:t>ay require frequent blood transfusions or plasmapheresis.</w:t>
      </w:r>
    </w:p>
    <w:p w14:paraId="6EC494CF" w14:textId="77777777" w:rsidR="000E392D" w:rsidRPr="008E6D6B" w:rsidRDefault="000E392D" w:rsidP="000E392D">
      <w:pPr>
        <w:rPr>
          <w:rFonts w:cstheme="minorHAnsi"/>
        </w:rPr>
      </w:pPr>
    </w:p>
    <w:p w14:paraId="068DA969" w14:textId="77777777" w:rsidR="000E392D" w:rsidRPr="008E6D6B" w:rsidRDefault="000E392D" w:rsidP="000E392D">
      <w:pPr>
        <w:rPr>
          <w:rFonts w:cstheme="minorHAnsi"/>
        </w:rPr>
      </w:pPr>
      <w:r w:rsidRPr="008E6D6B">
        <w:rPr>
          <w:rFonts w:cstheme="minorHAnsi"/>
        </w:rPr>
        <w:t>The COVID 19 virus attacks beta chain, dissociates heme, removing iron and converting it to porphyrin. The virus can dissociate oxy-Hb, carboxy-Hb and glycosylated Hb.</w:t>
      </w:r>
    </w:p>
    <w:p w14:paraId="03A8DD51" w14:textId="77777777" w:rsidR="000E392D" w:rsidRPr="008E6D6B" w:rsidRDefault="000E392D" w:rsidP="000E392D">
      <w:pPr>
        <w:rPr>
          <w:rFonts w:cstheme="minorHAnsi"/>
        </w:rPr>
      </w:pPr>
    </w:p>
    <w:p w14:paraId="003F1A70" w14:textId="77777777" w:rsidR="000E392D" w:rsidRPr="008E6D6B" w:rsidRDefault="000E392D" w:rsidP="000E392D">
      <w:pPr>
        <w:rPr>
          <w:rFonts w:cstheme="minorHAnsi"/>
        </w:rPr>
      </w:pPr>
      <w:r w:rsidRPr="008E6D6B">
        <w:rPr>
          <w:rFonts w:cstheme="minorHAnsi"/>
        </w:rPr>
        <w:t xml:space="preserve"> Lung inflammation results from the inability of both oxygen and CO2 exchange, leading to the ground glass on x rays, it mimics CO2 poisoning as an invisible enemy.</w:t>
      </w:r>
    </w:p>
    <w:p w14:paraId="0FE5DC09" w14:textId="77777777" w:rsidR="000E392D" w:rsidRPr="008E6D6B" w:rsidRDefault="000E392D" w:rsidP="000E392D">
      <w:pPr>
        <w:rPr>
          <w:rFonts w:cstheme="minorHAnsi"/>
        </w:rPr>
      </w:pPr>
    </w:p>
    <w:p w14:paraId="0036F23B" w14:textId="77777777" w:rsidR="000E392D" w:rsidRPr="008E6D6B" w:rsidRDefault="000E392D" w:rsidP="000E392D">
      <w:pPr>
        <w:rPr>
          <w:rFonts w:cstheme="minorHAnsi"/>
        </w:rPr>
      </w:pPr>
      <w:r w:rsidRPr="008E6D6B">
        <w:rPr>
          <w:rFonts w:cstheme="minorHAnsi"/>
        </w:rPr>
        <w:t>Chloroquine competes for the binding to porphyrin.</w:t>
      </w:r>
    </w:p>
    <w:p w14:paraId="56F782AD" w14:textId="77777777" w:rsidR="000E392D" w:rsidRPr="008E6D6B" w:rsidRDefault="000E392D" w:rsidP="000E392D">
      <w:pPr>
        <w:rPr>
          <w:rFonts w:cstheme="minorHAnsi"/>
        </w:rPr>
      </w:pPr>
      <w:r w:rsidRPr="008E6D6B">
        <w:rPr>
          <w:rFonts w:cstheme="minorHAnsi"/>
        </w:rPr>
        <w:t>Favipiravir binds to the virus envelope protein with very high affinity, prevents entry into the cells as well as binding of the structural protein to porphyrin.</w:t>
      </w:r>
    </w:p>
    <w:p w14:paraId="705D108D" w14:textId="77777777" w:rsidR="000E392D" w:rsidRPr="008E6D6B" w:rsidRDefault="000E392D" w:rsidP="000E392D">
      <w:pPr>
        <w:rPr>
          <w:rFonts w:cstheme="minorHAnsi"/>
        </w:rPr>
      </w:pPr>
    </w:p>
    <w:p w14:paraId="3D50ECA1" w14:textId="77777777" w:rsidR="000E392D" w:rsidRPr="008E6D6B" w:rsidRDefault="000E392D" w:rsidP="000E392D">
      <w:pPr>
        <w:rPr>
          <w:rFonts w:cstheme="minorHAnsi"/>
        </w:rPr>
      </w:pPr>
      <w:r w:rsidRPr="008E6D6B">
        <w:rPr>
          <w:rFonts w:cstheme="minorHAnsi"/>
        </w:rPr>
        <w:t>If free radicals’ scavengers and iron chelating agents are added to the protocol of management, it may lessen the inflammation process.</w:t>
      </w:r>
    </w:p>
    <w:p w14:paraId="6492BC9F" w14:textId="77777777" w:rsidR="000E392D" w:rsidRPr="008E6D6B" w:rsidRDefault="000E392D" w:rsidP="000E392D">
      <w:pPr>
        <w:rPr>
          <w:rFonts w:cstheme="minorHAnsi"/>
        </w:rPr>
      </w:pPr>
    </w:p>
    <w:p w14:paraId="6C5AFB52" w14:textId="77777777" w:rsidR="000E392D" w:rsidRPr="008E6D6B" w:rsidRDefault="000E392D" w:rsidP="000E392D">
      <w:pPr>
        <w:rPr>
          <w:rFonts w:cstheme="minorHAnsi"/>
        </w:rPr>
      </w:pPr>
      <w:r w:rsidRPr="008E6D6B">
        <w:rPr>
          <w:rFonts w:cstheme="minorHAnsi"/>
        </w:rPr>
        <w:t>COVID 19, SARS2 is not 'pneumonia' nor ARDS. Invasive ventilation is not only the wrong solution, but emergency intubation can harm and result in more damage, not to mention complications from tracheal scarring and stiff lung during the duration of intubation.</w:t>
      </w:r>
    </w:p>
    <w:p w14:paraId="796877A4" w14:textId="77777777" w:rsidR="000E392D" w:rsidRPr="008E6D6B" w:rsidRDefault="000E392D" w:rsidP="000E392D">
      <w:pPr>
        <w:rPr>
          <w:rFonts w:cstheme="minorHAnsi"/>
        </w:rPr>
      </w:pPr>
    </w:p>
    <w:p w14:paraId="37C2BC59" w14:textId="77777777" w:rsidR="000E392D" w:rsidRPr="008E6D6B" w:rsidRDefault="000E392D" w:rsidP="000E392D">
      <w:pPr>
        <w:rPr>
          <w:rFonts w:cstheme="minorHAnsi"/>
        </w:rPr>
      </w:pPr>
      <w:r w:rsidRPr="008E6D6B">
        <w:rPr>
          <w:rFonts w:cstheme="minorHAnsi"/>
        </w:rPr>
        <w:t xml:space="preserve"> Furthermore, a new treatment protocol needs to be established, so we stop treating patients for the wrong disease.</w:t>
      </w:r>
    </w:p>
    <w:p w14:paraId="44C08038" w14:textId="77777777" w:rsidR="000E392D" w:rsidRPr="008E6D6B" w:rsidRDefault="000E392D" w:rsidP="000E392D">
      <w:pPr>
        <w:rPr>
          <w:rFonts w:cstheme="minorHAnsi"/>
        </w:rPr>
      </w:pPr>
    </w:p>
    <w:p w14:paraId="2803AEAD" w14:textId="77777777" w:rsidR="000E392D" w:rsidRPr="008E6D6B" w:rsidRDefault="000E392D" w:rsidP="000E392D">
      <w:pPr>
        <w:rPr>
          <w:rFonts w:cstheme="minorHAnsi"/>
        </w:rPr>
      </w:pPr>
      <w:r w:rsidRPr="008E6D6B">
        <w:rPr>
          <w:rFonts w:cstheme="minorHAnsi"/>
        </w:rPr>
        <w:lastRenderedPageBreak/>
        <w:t xml:space="preserve">COVID-19 causes prolonged and progressive hypoxia by binding to the heme groups in the red blood cells. </w:t>
      </w:r>
    </w:p>
    <w:p w14:paraId="3050DD85" w14:textId="77777777" w:rsidR="000E392D" w:rsidRPr="008E6D6B" w:rsidRDefault="000E392D" w:rsidP="000E392D">
      <w:pPr>
        <w:rPr>
          <w:rFonts w:cstheme="minorHAnsi"/>
        </w:rPr>
      </w:pPr>
    </w:p>
    <w:p w14:paraId="294EF369" w14:textId="77777777" w:rsidR="000E392D" w:rsidRPr="008E6D6B" w:rsidRDefault="000E392D" w:rsidP="000E392D">
      <w:pPr>
        <w:rPr>
          <w:rFonts w:cstheme="minorHAnsi"/>
        </w:rPr>
      </w:pPr>
      <w:r w:rsidRPr="008E6D6B">
        <w:rPr>
          <w:rFonts w:cstheme="minorHAnsi"/>
        </w:rPr>
        <w:t xml:space="preserve">People are desaturating due to failure of the blood to carry oxygen. </w:t>
      </w:r>
    </w:p>
    <w:p w14:paraId="54DCD08B" w14:textId="77777777" w:rsidR="000E392D" w:rsidRPr="008E6D6B" w:rsidRDefault="000E392D" w:rsidP="000E392D">
      <w:pPr>
        <w:rPr>
          <w:rFonts w:cstheme="minorHAnsi"/>
        </w:rPr>
      </w:pPr>
      <w:r w:rsidRPr="008E6D6B">
        <w:rPr>
          <w:rFonts w:cstheme="minorHAnsi"/>
        </w:rPr>
        <w:t>This will lead to multi-organ failure and high mortality.</w:t>
      </w:r>
    </w:p>
    <w:p w14:paraId="363956B0" w14:textId="77777777" w:rsidR="000E392D" w:rsidRPr="008E6D6B" w:rsidRDefault="000E392D" w:rsidP="000E392D">
      <w:pPr>
        <w:rPr>
          <w:rFonts w:cstheme="minorHAnsi"/>
        </w:rPr>
      </w:pPr>
    </w:p>
    <w:p w14:paraId="50BF70E2" w14:textId="77777777" w:rsidR="000E392D" w:rsidRPr="008E6D6B" w:rsidRDefault="000E392D" w:rsidP="000E392D">
      <w:pPr>
        <w:rPr>
          <w:rFonts w:cstheme="minorHAnsi"/>
        </w:rPr>
      </w:pPr>
      <w:r w:rsidRPr="008E6D6B">
        <w:rPr>
          <w:rFonts w:cstheme="minorHAnsi"/>
        </w:rPr>
        <w:t xml:space="preserve">The lung damage seen on CT scans is due to the oxidative iron released from the haemolysed red blood cells which in turn overwhelm the natural defences against pulmonary oxidative stress and causes what is known as Cytokine storm. </w:t>
      </w:r>
    </w:p>
    <w:p w14:paraId="5B5A6ADD" w14:textId="77777777" w:rsidR="000E392D" w:rsidRPr="008E6D6B" w:rsidRDefault="000E392D" w:rsidP="000E392D">
      <w:pPr>
        <w:rPr>
          <w:rFonts w:cstheme="minorHAnsi"/>
        </w:rPr>
      </w:pPr>
    </w:p>
    <w:p w14:paraId="36C2752E" w14:textId="77777777" w:rsidR="000E392D" w:rsidRPr="008E6D6B" w:rsidRDefault="000E392D" w:rsidP="000E392D">
      <w:pPr>
        <w:rPr>
          <w:rFonts w:cstheme="minorHAnsi"/>
        </w:rPr>
      </w:pPr>
      <w:r w:rsidRPr="008E6D6B">
        <w:rPr>
          <w:rFonts w:cstheme="minorHAnsi"/>
        </w:rPr>
        <w:t>There is always-bilateral ground-glass opacity in the lungs. Recurrent admission for post-hypoxic leukoencephalopathy fortifies our findings that COVID-19 patients are suffering from metabolic hypoxia due to blood capacity failure.</w:t>
      </w:r>
    </w:p>
    <w:p w14:paraId="5D1637D5" w14:textId="77777777" w:rsidR="000E392D" w:rsidRPr="008E6D6B" w:rsidRDefault="000E392D" w:rsidP="000E392D">
      <w:pPr>
        <w:rPr>
          <w:rFonts w:cstheme="minorHAnsi"/>
        </w:rPr>
      </w:pPr>
    </w:p>
    <w:p w14:paraId="3868C337" w14:textId="77777777" w:rsidR="000E392D" w:rsidRPr="008E6D6B" w:rsidRDefault="000E392D" w:rsidP="000E392D">
      <w:pPr>
        <w:rPr>
          <w:rFonts w:cstheme="minorHAnsi"/>
        </w:rPr>
      </w:pPr>
      <w:r w:rsidRPr="008E6D6B">
        <w:rPr>
          <w:rFonts w:cstheme="minorHAnsi"/>
        </w:rPr>
        <w:t xml:space="preserve">COVID-19 glycoproteins bond to the heme in RBC, and in doing so, the toxic oxidative iron ion is disassociated and released. </w:t>
      </w:r>
    </w:p>
    <w:p w14:paraId="2615F0D8" w14:textId="77777777" w:rsidR="000E392D" w:rsidRPr="008E6D6B" w:rsidRDefault="000E392D" w:rsidP="000E392D">
      <w:pPr>
        <w:rPr>
          <w:rFonts w:cstheme="minorHAnsi"/>
        </w:rPr>
      </w:pPr>
    </w:p>
    <w:p w14:paraId="32C55C78" w14:textId="77777777" w:rsidR="000E392D" w:rsidRPr="008E6D6B" w:rsidRDefault="000E392D" w:rsidP="000E392D">
      <w:pPr>
        <w:rPr>
          <w:rFonts w:cstheme="minorHAnsi"/>
        </w:rPr>
      </w:pPr>
      <w:r w:rsidRPr="008E6D6B">
        <w:rPr>
          <w:rFonts w:cstheme="minorHAnsi"/>
        </w:rPr>
        <w:t>The freely roaming iron in the blood without any physiological function will culminate into the following.</w:t>
      </w:r>
    </w:p>
    <w:p w14:paraId="587944CE" w14:textId="77777777" w:rsidR="000E392D" w:rsidRPr="008E6D6B" w:rsidRDefault="000E392D" w:rsidP="000E392D">
      <w:pPr>
        <w:rPr>
          <w:rFonts w:cstheme="minorHAnsi"/>
        </w:rPr>
      </w:pPr>
    </w:p>
    <w:p w14:paraId="3F516B2D" w14:textId="77777777" w:rsidR="000E392D" w:rsidRPr="008E6D6B" w:rsidRDefault="000E392D" w:rsidP="000E392D">
      <w:pPr>
        <w:rPr>
          <w:rFonts w:cstheme="minorHAnsi"/>
        </w:rPr>
      </w:pPr>
      <w:r w:rsidRPr="008E6D6B">
        <w:rPr>
          <w:rFonts w:cstheme="minorHAnsi"/>
        </w:rPr>
        <w:t>1) Without the iron ion, haemoglobin can no longer bind to oxygen. Once the haemoglobin is impaired, the red blood cell is essentially non-functioning in carrying and delivering oxygen to any tissues.</w:t>
      </w:r>
    </w:p>
    <w:p w14:paraId="31897D1B" w14:textId="77777777" w:rsidR="000E392D" w:rsidRPr="008E6D6B" w:rsidRDefault="000E392D" w:rsidP="000E392D">
      <w:pPr>
        <w:rPr>
          <w:rFonts w:cstheme="minorHAnsi"/>
        </w:rPr>
      </w:pPr>
    </w:p>
    <w:p w14:paraId="029153E6" w14:textId="77777777" w:rsidR="000E392D" w:rsidRPr="008E6D6B" w:rsidRDefault="000E392D" w:rsidP="000E392D">
      <w:pPr>
        <w:rPr>
          <w:rFonts w:cstheme="minorHAnsi"/>
        </w:rPr>
      </w:pPr>
      <w:r w:rsidRPr="008E6D6B">
        <w:rPr>
          <w:rFonts w:cstheme="minorHAnsi"/>
        </w:rPr>
        <w:t>RBC's Become useless and a burden on the patients as they circulate around with COVID-19 virus attached to its porphyrin. This lead</w:t>
      </w:r>
      <w:r>
        <w:rPr>
          <w:rFonts w:cstheme="minorHAnsi"/>
        </w:rPr>
        <w:t>s</w:t>
      </w:r>
      <w:r w:rsidRPr="008E6D6B">
        <w:rPr>
          <w:rFonts w:cstheme="minorHAnsi"/>
        </w:rPr>
        <w:t xml:space="preserve"> to the destruction of the red blood cells and the patient's oxygen saturation levels drop significantly.</w:t>
      </w:r>
    </w:p>
    <w:p w14:paraId="1C4C3EED" w14:textId="77777777" w:rsidR="000E392D" w:rsidRPr="008E6D6B" w:rsidRDefault="000E392D" w:rsidP="000E392D">
      <w:pPr>
        <w:rPr>
          <w:rFonts w:cstheme="minorHAnsi"/>
        </w:rPr>
      </w:pPr>
    </w:p>
    <w:p w14:paraId="3416CF8F" w14:textId="77777777" w:rsidR="000E392D" w:rsidRPr="008E6D6B" w:rsidRDefault="000E392D" w:rsidP="000E392D">
      <w:pPr>
        <w:rPr>
          <w:rFonts w:cstheme="minorHAnsi"/>
        </w:rPr>
      </w:pPr>
      <w:r w:rsidRPr="008E6D6B">
        <w:rPr>
          <w:rFonts w:cstheme="minorHAnsi"/>
        </w:rPr>
        <w:t>What is happening equates to carbon monoxide poisoning, in which carbon monoxide is bound to the haemoglobin with the failure of gas exchange.</w:t>
      </w:r>
    </w:p>
    <w:p w14:paraId="6A257A09" w14:textId="77777777" w:rsidR="000E392D" w:rsidRPr="008E6D6B" w:rsidRDefault="000E392D" w:rsidP="000E392D">
      <w:pPr>
        <w:rPr>
          <w:rFonts w:cstheme="minorHAnsi"/>
        </w:rPr>
      </w:pPr>
      <w:r w:rsidRPr="008E6D6B">
        <w:rPr>
          <w:rFonts w:cstheme="minorHAnsi"/>
        </w:rPr>
        <w:lastRenderedPageBreak/>
        <w:t xml:space="preserve"> </w:t>
      </w:r>
    </w:p>
    <w:p w14:paraId="3AC7AA59" w14:textId="77777777" w:rsidR="000E392D" w:rsidRPr="008E6D6B" w:rsidRDefault="000E392D" w:rsidP="000E392D">
      <w:pPr>
        <w:rPr>
          <w:rFonts w:cstheme="minorHAnsi"/>
        </w:rPr>
      </w:pPr>
      <w:r w:rsidRPr="008E6D6B">
        <w:rPr>
          <w:rFonts w:cstheme="minorHAnsi"/>
        </w:rPr>
        <w:t>Ventilations will not manage the root cause, which is blood organ failure.</w:t>
      </w:r>
    </w:p>
    <w:p w14:paraId="18DEF492" w14:textId="77777777" w:rsidR="000E392D" w:rsidRPr="008E6D6B" w:rsidRDefault="000E392D" w:rsidP="000E392D">
      <w:pPr>
        <w:rPr>
          <w:rFonts w:cstheme="minorHAnsi"/>
        </w:rPr>
      </w:pPr>
    </w:p>
    <w:p w14:paraId="3C594F85" w14:textId="77777777" w:rsidR="000E392D" w:rsidRPr="008E6D6B" w:rsidRDefault="000E392D" w:rsidP="000E392D">
      <w:pPr>
        <w:rPr>
          <w:rFonts w:cstheme="minorHAnsi"/>
        </w:rPr>
      </w:pPr>
      <w:r w:rsidRPr="008E6D6B">
        <w:rPr>
          <w:rFonts w:cstheme="minorHAnsi"/>
        </w:rPr>
        <w:t xml:space="preserve">COVID 19 patients, unlike CO poisoning in which eventually the CO can break off, the affected haemoglobin is permanently stripped of its ability to carry oxygen where the body compensates by secreting excess erythropoietin to stimulate the bone marrow to secrete new red blood cells. </w:t>
      </w:r>
    </w:p>
    <w:p w14:paraId="494C69EC" w14:textId="77777777" w:rsidR="000E392D" w:rsidRPr="008E6D6B" w:rsidRDefault="000E392D" w:rsidP="000E392D">
      <w:pPr>
        <w:rPr>
          <w:rFonts w:cstheme="minorHAnsi"/>
        </w:rPr>
      </w:pPr>
    </w:p>
    <w:p w14:paraId="13885CF3" w14:textId="77777777" w:rsidR="000E392D" w:rsidRPr="008E6D6B" w:rsidRDefault="000E392D" w:rsidP="000E392D">
      <w:pPr>
        <w:rPr>
          <w:rFonts w:cstheme="minorHAnsi"/>
        </w:rPr>
      </w:pPr>
      <w:r w:rsidRPr="008E6D6B">
        <w:rPr>
          <w:rFonts w:cstheme="minorHAnsi"/>
        </w:rPr>
        <w:t>This is the reason we will find thrombocytosis and decreased blood oxygen saturation as one of the three primary indicators of COVID 19 severity score.</w:t>
      </w:r>
    </w:p>
    <w:p w14:paraId="7162A46D" w14:textId="77777777" w:rsidR="000E392D" w:rsidRPr="008E6D6B" w:rsidRDefault="000E392D" w:rsidP="000E392D">
      <w:pPr>
        <w:rPr>
          <w:rFonts w:cstheme="minorHAnsi"/>
        </w:rPr>
      </w:pPr>
    </w:p>
    <w:p w14:paraId="704AD4BE" w14:textId="77777777" w:rsidR="000E392D" w:rsidRPr="008E6D6B" w:rsidRDefault="000E392D" w:rsidP="000E392D">
      <w:pPr>
        <w:rPr>
          <w:rFonts w:cstheme="minorHAnsi"/>
        </w:rPr>
      </w:pPr>
      <w:r w:rsidRPr="008E6D6B">
        <w:rPr>
          <w:rFonts w:cstheme="minorHAnsi"/>
        </w:rPr>
        <w:t>2) The freely floating iron ion are highly reactive and causes oxidative damage. This always happens physiologically and naturally to a limited extent in our bodies and such cleanup is a defense mechanism to keep the balance.</w:t>
      </w:r>
    </w:p>
    <w:p w14:paraId="01D0737D" w14:textId="77777777" w:rsidR="000E392D" w:rsidRPr="008E6D6B" w:rsidRDefault="000E392D" w:rsidP="000E392D">
      <w:pPr>
        <w:rPr>
          <w:rFonts w:cstheme="minorHAnsi"/>
        </w:rPr>
      </w:pPr>
    </w:p>
    <w:p w14:paraId="34EB3CA1" w14:textId="77777777" w:rsidR="000E392D" w:rsidRPr="008E6D6B" w:rsidRDefault="000E392D" w:rsidP="000E392D">
      <w:pPr>
        <w:rPr>
          <w:rFonts w:cstheme="minorHAnsi"/>
        </w:rPr>
      </w:pPr>
      <w:r w:rsidRPr="008E6D6B">
        <w:rPr>
          <w:rFonts w:cstheme="minorHAnsi"/>
        </w:rPr>
        <w:t>The Three primary Lung defenses to maintain "iron homeostasis", 2 of them are in the alveoli.</w:t>
      </w:r>
      <w:r>
        <w:rPr>
          <w:rFonts w:cstheme="minorHAnsi"/>
        </w:rPr>
        <w:t xml:space="preserve"> </w:t>
      </w:r>
      <w:r w:rsidRPr="008E6D6B">
        <w:rPr>
          <w:rFonts w:cstheme="minorHAnsi"/>
        </w:rPr>
        <w:t>The first of the two are macrophages that roam around and scavenge up the free radicals of the oxidative iron. The second is a lining on the epithelial surface which has a thin layer of fluid packed with high levels of antioxidant molecules such as ascorbic acid (Vitamin C) among others.</w:t>
      </w:r>
    </w:p>
    <w:p w14:paraId="3F81CB80" w14:textId="77777777" w:rsidR="000E392D" w:rsidRPr="008E6D6B" w:rsidRDefault="000E392D" w:rsidP="000E392D">
      <w:pPr>
        <w:rPr>
          <w:rFonts w:cstheme="minorHAnsi"/>
        </w:rPr>
      </w:pPr>
    </w:p>
    <w:p w14:paraId="7168C444" w14:textId="77777777" w:rsidR="000E392D" w:rsidRPr="008E6D6B" w:rsidRDefault="000E392D" w:rsidP="000E392D">
      <w:pPr>
        <w:rPr>
          <w:rFonts w:cstheme="minorHAnsi"/>
        </w:rPr>
      </w:pPr>
      <w:r w:rsidRPr="008E6D6B">
        <w:rPr>
          <w:rFonts w:cstheme="minorHAnsi"/>
        </w:rPr>
        <w:t xml:space="preserve">When too much iron is in circulation, it begins to overwhelm the lungs' counter measures begins, the process of pulmonary oxidative stress. This leads to damage and inflammation, which leads to the so-called Cytokine storm; this can be documented on high-resolution CT scans of </w:t>
      </w:r>
      <w:r>
        <w:rPr>
          <w:rFonts w:cstheme="minorHAnsi"/>
        </w:rPr>
        <w:t>i</w:t>
      </w:r>
      <w:r w:rsidRPr="008E6D6B">
        <w:rPr>
          <w:rFonts w:cstheme="minorHAnsi"/>
        </w:rPr>
        <w:t>n COVID-19 patient lungs, it is a fact that it affects both lungs at the same time and Pneumonia rarely ever does that, but COVID-19 does every single time.</w:t>
      </w:r>
    </w:p>
    <w:p w14:paraId="5B3E4B94" w14:textId="77777777" w:rsidR="000E392D" w:rsidRPr="008E6D6B" w:rsidRDefault="000E392D" w:rsidP="000E392D">
      <w:pPr>
        <w:rPr>
          <w:rFonts w:cstheme="minorHAnsi"/>
        </w:rPr>
      </w:pPr>
    </w:p>
    <w:p w14:paraId="7FE655BD" w14:textId="77777777" w:rsidR="000E392D" w:rsidRPr="008E6D6B" w:rsidRDefault="000E392D" w:rsidP="000E392D">
      <w:pPr>
        <w:rPr>
          <w:rFonts w:cstheme="minorHAnsi"/>
        </w:rPr>
      </w:pPr>
      <w:r w:rsidRPr="008E6D6B">
        <w:rPr>
          <w:rFonts w:cstheme="minorHAnsi"/>
        </w:rPr>
        <w:t>The liver is attempting to do its best to remove the iron and store it in its 'iron vault'. Only it</w:t>
      </w:r>
      <w:r>
        <w:rPr>
          <w:rFonts w:cstheme="minorHAnsi"/>
        </w:rPr>
        <w:t>’</w:t>
      </w:r>
      <w:r w:rsidRPr="008E6D6B">
        <w:rPr>
          <w:rFonts w:cstheme="minorHAnsi"/>
        </w:rPr>
        <w:t>s getting overwhelmed too. It is starved for oxygen and fighting a losing battle from all the haemolysis haemoglobin and the freed iron ion. The liver will start releasing alanine aminotransferase (ALT) which is the second of 3 primary COVID 19 severity score indicators.</w:t>
      </w:r>
    </w:p>
    <w:p w14:paraId="42741FDB" w14:textId="77777777" w:rsidR="000E392D" w:rsidRPr="008E6D6B" w:rsidRDefault="000E392D" w:rsidP="000E392D">
      <w:pPr>
        <w:rPr>
          <w:rFonts w:cstheme="minorHAnsi"/>
        </w:rPr>
      </w:pPr>
    </w:p>
    <w:p w14:paraId="7BF6F97C" w14:textId="77777777" w:rsidR="000E392D" w:rsidRPr="008E6D6B" w:rsidRDefault="000E392D" w:rsidP="000E392D">
      <w:pPr>
        <w:rPr>
          <w:rFonts w:cstheme="minorHAnsi"/>
        </w:rPr>
      </w:pPr>
      <w:r w:rsidRPr="008E6D6B">
        <w:rPr>
          <w:rFonts w:cstheme="minorHAnsi"/>
        </w:rPr>
        <w:t>A patient must be managed on maximum oxygen flow through a hyperbaric chamber on 100% oxygen at double or multiple atmospheres of pressure, for 90 minutes twice per day for five days.</w:t>
      </w:r>
      <w:r>
        <w:rPr>
          <w:rFonts w:cstheme="minorHAnsi"/>
        </w:rPr>
        <w:t xml:space="preserve"> </w:t>
      </w:r>
      <w:r w:rsidRPr="008E6D6B">
        <w:rPr>
          <w:rFonts w:cstheme="minorHAnsi"/>
        </w:rPr>
        <w:t>This is in order to give what has left of their functioning haemoglobin a chance to carry enough oxygen to the organs and keep them alive.</w:t>
      </w:r>
    </w:p>
    <w:p w14:paraId="4CCDFD96" w14:textId="77777777" w:rsidR="000E392D" w:rsidRPr="008E6D6B" w:rsidRDefault="000E392D" w:rsidP="000E392D">
      <w:pPr>
        <w:rPr>
          <w:rFonts w:cstheme="minorHAnsi"/>
        </w:rPr>
      </w:pPr>
    </w:p>
    <w:p w14:paraId="158640C8" w14:textId="77777777" w:rsidR="000E392D" w:rsidRPr="008E6D6B" w:rsidRDefault="000E392D" w:rsidP="000E392D">
      <w:pPr>
        <w:rPr>
          <w:rFonts w:cstheme="minorHAnsi"/>
        </w:rPr>
      </w:pPr>
      <w:r w:rsidRPr="008E6D6B">
        <w:rPr>
          <w:rFonts w:cstheme="minorHAnsi"/>
        </w:rPr>
        <w:t>We do not have nearly enough of those hyperbaric chambers, and we might use all parked grounded aeroplanes as a ready-made functional hyperbaric chamber with the advantage of providing double atmospheric pressure with an aerosol of prostacyclin as pulmonary hypertension modulator.</w:t>
      </w:r>
    </w:p>
    <w:p w14:paraId="5A6FF19A" w14:textId="77777777" w:rsidR="000E392D" w:rsidRPr="008E6D6B" w:rsidRDefault="000E392D" w:rsidP="000E392D">
      <w:pPr>
        <w:rPr>
          <w:rFonts w:cstheme="minorHAnsi"/>
        </w:rPr>
      </w:pPr>
    </w:p>
    <w:p w14:paraId="13947C96" w14:textId="77777777" w:rsidR="000E392D" w:rsidRPr="008E6D6B" w:rsidRDefault="000E392D" w:rsidP="000E392D">
      <w:pPr>
        <w:rPr>
          <w:rFonts w:cstheme="minorHAnsi"/>
        </w:rPr>
      </w:pPr>
      <w:r w:rsidRPr="008E6D6B">
        <w:rPr>
          <w:rFonts w:cstheme="minorHAnsi"/>
        </w:rPr>
        <w:t>Blood transfusion with packed fresh red blood cells to patients after plasmapheresis may ameliorate the cytokine storm.</w:t>
      </w:r>
    </w:p>
    <w:p w14:paraId="427C3F96" w14:textId="77777777" w:rsidR="000E392D" w:rsidRPr="008E6D6B" w:rsidRDefault="000E392D" w:rsidP="000E392D">
      <w:pPr>
        <w:rPr>
          <w:rFonts w:cstheme="minorHAnsi"/>
        </w:rPr>
      </w:pPr>
    </w:p>
    <w:p w14:paraId="33A04711" w14:textId="77777777" w:rsidR="000E392D" w:rsidRPr="008E6D6B" w:rsidRDefault="000E392D" w:rsidP="000E392D">
      <w:pPr>
        <w:rPr>
          <w:rFonts w:cstheme="minorHAnsi"/>
        </w:rPr>
      </w:pPr>
      <w:r w:rsidRPr="008E6D6B">
        <w:rPr>
          <w:rFonts w:cstheme="minorHAnsi"/>
        </w:rPr>
        <w:t>The main point that patients will require ventilators if they present late with multi-organ system failure to tie them over this life-or-death scenario. However, intubation is futile unless the patient's immune system modulates the situation. We must address the root of the illness and avoid using traditional teachings to manage a failing system.</w:t>
      </w:r>
    </w:p>
    <w:p w14:paraId="26D32E65" w14:textId="77777777" w:rsidR="000E392D" w:rsidRPr="008E6D6B" w:rsidRDefault="000E392D" w:rsidP="000E392D">
      <w:pPr>
        <w:rPr>
          <w:rFonts w:cstheme="minorHAnsi"/>
        </w:rPr>
      </w:pPr>
    </w:p>
    <w:p w14:paraId="0EA79CA8" w14:textId="77777777" w:rsidR="000E392D" w:rsidRDefault="000E392D" w:rsidP="000E392D">
      <w:pPr>
        <w:rPr>
          <w:rFonts w:cstheme="minorHAnsi"/>
        </w:rPr>
      </w:pPr>
      <w:r w:rsidRPr="008E6D6B">
        <w:rPr>
          <w:rFonts w:cstheme="minorHAnsi"/>
        </w:rPr>
        <w:t xml:space="preserve">3) No longer armchair pseudo-physicians sit in their little ivory towers, proclaiming "Chloroquine use is stupid as malaria is bacteria, COVID-19 is a virus, anti-bacteria drugs do not work on the virus!". </w:t>
      </w:r>
    </w:p>
    <w:p w14:paraId="4F3182D7" w14:textId="77777777" w:rsidR="000E392D" w:rsidRDefault="000E392D" w:rsidP="000E392D">
      <w:pPr>
        <w:rPr>
          <w:rFonts w:cstheme="minorHAnsi"/>
        </w:rPr>
      </w:pPr>
    </w:p>
    <w:p w14:paraId="39755995" w14:textId="77777777" w:rsidR="000E392D" w:rsidRPr="008E6D6B" w:rsidRDefault="000E392D" w:rsidP="000E392D">
      <w:pPr>
        <w:rPr>
          <w:rFonts w:cstheme="minorHAnsi"/>
        </w:rPr>
      </w:pPr>
      <w:r w:rsidRPr="008E6D6B">
        <w:rPr>
          <w:rFonts w:cstheme="minorHAnsi"/>
        </w:rPr>
        <w:t xml:space="preserve">A drug does not need to act on the pathogen to be effective directly. Chloroquine lowers the blood pH and interferes with the replication of the virus.  </w:t>
      </w:r>
    </w:p>
    <w:p w14:paraId="65FA7D0C" w14:textId="77777777" w:rsidR="000E392D" w:rsidRPr="008E6D6B" w:rsidRDefault="000E392D" w:rsidP="000E392D">
      <w:pPr>
        <w:rPr>
          <w:rFonts w:cstheme="minorHAnsi"/>
        </w:rPr>
      </w:pPr>
    </w:p>
    <w:p w14:paraId="559C1FFB" w14:textId="77777777" w:rsidR="000E392D" w:rsidRPr="008E6D6B" w:rsidRDefault="000E392D" w:rsidP="000E392D">
      <w:pPr>
        <w:rPr>
          <w:rFonts w:cstheme="minorHAnsi"/>
        </w:rPr>
      </w:pPr>
      <w:r w:rsidRPr="008E6D6B">
        <w:rPr>
          <w:rFonts w:cstheme="minorHAnsi"/>
        </w:rPr>
        <w:t>We advise that if COVID-19 positive patients are conscious, alert, compliant, they must be kept on maximum oxygen and initiate hyperbaric oxygen as early as possible.</w:t>
      </w:r>
    </w:p>
    <w:p w14:paraId="6183CC3A" w14:textId="77777777" w:rsidR="000E392D" w:rsidRPr="008E6D6B" w:rsidRDefault="000E392D" w:rsidP="000E392D">
      <w:pPr>
        <w:rPr>
          <w:rFonts w:cstheme="minorHAnsi"/>
        </w:rPr>
      </w:pPr>
    </w:p>
    <w:p w14:paraId="183ECA6E" w14:textId="77777777" w:rsidR="000E392D" w:rsidRPr="008E6D6B" w:rsidRDefault="000E392D" w:rsidP="000E392D">
      <w:pPr>
        <w:rPr>
          <w:rFonts w:cstheme="minorHAnsi"/>
        </w:rPr>
      </w:pPr>
      <w:r w:rsidRPr="008E6D6B">
        <w:rPr>
          <w:rFonts w:cstheme="minorHAnsi"/>
        </w:rPr>
        <w:lastRenderedPageBreak/>
        <w:t>If we reach the inevitably to ventilate, it must be done at low pressure but with maximum oxygen flow. We must avoid tearing up the lungs with maximum PEEP as we are doing more harm to the patient because we are managing the wrong organ.</w:t>
      </w:r>
    </w:p>
    <w:p w14:paraId="3BE88D04" w14:textId="77777777" w:rsidR="000E392D" w:rsidRPr="008E6D6B" w:rsidRDefault="000E392D" w:rsidP="000E392D">
      <w:pPr>
        <w:rPr>
          <w:rFonts w:cstheme="minorHAnsi"/>
        </w:rPr>
      </w:pPr>
    </w:p>
    <w:p w14:paraId="6376AEFD" w14:textId="77777777" w:rsidR="000E392D" w:rsidRPr="008E6D6B" w:rsidRDefault="000E392D" w:rsidP="000E392D">
      <w:pPr>
        <w:rPr>
          <w:rFonts w:cstheme="minorHAnsi"/>
        </w:rPr>
      </w:pPr>
      <w:r w:rsidRPr="008E6D6B">
        <w:rPr>
          <w:rFonts w:cstheme="minorHAnsi"/>
        </w:rPr>
        <w:t>There is a small village in northern Italy where the majority of its population suffers from thalassemia. They had no deaths and no cross-community spread. Moreover, parts of Nepal which are 1km above sea level are COVID-19 free. All points that we are chasing the wrong organ; it is not the lungs; it is a blood problem.</w:t>
      </w:r>
    </w:p>
    <w:p w14:paraId="5B240643" w14:textId="77777777" w:rsidR="000E392D" w:rsidRPr="008E6D6B" w:rsidRDefault="000E392D" w:rsidP="000E392D">
      <w:pPr>
        <w:rPr>
          <w:rFonts w:cstheme="minorHAnsi"/>
          <w:color w:val="333333"/>
        </w:rPr>
      </w:pPr>
    </w:p>
    <w:p w14:paraId="101116D4" w14:textId="77777777" w:rsidR="000E392D" w:rsidRPr="000721EC" w:rsidRDefault="000E392D" w:rsidP="000E392D">
      <w:pPr>
        <w:rPr>
          <w:rFonts w:cstheme="minorHAnsi"/>
          <w:color w:val="000000" w:themeColor="text1"/>
        </w:rPr>
      </w:pPr>
      <w:r w:rsidRPr="000721EC">
        <w:rPr>
          <w:rFonts w:cstheme="minorHAnsi"/>
          <w:color w:val="000000" w:themeColor="text1"/>
        </w:rPr>
        <w:t>COVID Hypoxia &amp; Haemoglobin Block – Treat with Hydroxychloroquine &amp; Zinc – Prof. Sharif Sultan</w:t>
      </w:r>
    </w:p>
    <w:p w14:paraId="7AA5785C" w14:textId="77777777" w:rsidR="000E392D" w:rsidRPr="008E6D6B" w:rsidRDefault="000E392D" w:rsidP="000E392D">
      <w:pPr>
        <w:rPr>
          <w:rFonts w:cstheme="minorHAnsi"/>
          <w:color w:val="0070C0"/>
        </w:rPr>
      </w:pPr>
      <w:hyperlink r:id="rId14" w:history="1">
        <w:r w:rsidRPr="008E6D6B">
          <w:rPr>
            <w:rStyle w:val="Hyperlink"/>
            <w:rFonts w:cstheme="minorHAnsi"/>
            <w:color w:val="0070C0"/>
          </w:rPr>
          <w:t>https://drlalithmendisblog.wordpress.com/2020/04/14/covid-hypoxia-haemoglobin-block-treat-with-hydroxychloroquine-zinc-prof-sharif-sultan/</w:t>
        </w:r>
      </w:hyperlink>
      <w:r w:rsidRPr="008E6D6B">
        <w:rPr>
          <w:rFonts w:cstheme="minorHAnsi"/>
          <w:color w:val="0070C0"/>
        </w:rPr>
        <w:t xml:space="preserve"> </w:t>
      </w:r>
    </w:p>
    <w:p w14:paraId="39076E36" w14:textId="77777777" w:rsidR="000E392D" w:rsidRPr="008E6D6B" w:rsidRDefault="000E392D" w:rsidP="000E392D">
      <w:pPr>
        <w:rPr>
          <w:rFonts w:cstheme="minorHAnsi"/>
        </w:rPr>
      </w:pPr>
    </w:p>
    <w:p w14:paraId="6D1BF325" w14:textId="77777777" w:rsidR="000E392D" w:rsidRPr="008E6D6B" w:rsidRDefault="000E392D" w:rsidP="000E392D">
      <w:pPr>
        <w:rPr>
          <w:rFonts w:cstheme="minorHAnsi"/>
        </w:rPr>
      </w:pPr>
      <w:r w:rsidRPr="008E6D6B">
        <w:rPr>
          <w:rFonts w:cstheme="minorHAnsi"/>
        </w:rPr>
        <w:t xml:space="preserve">We </w:t>
      </w:r>
      <w:r>
        <w:rPr>
          <w:rFonts w:cstheme="minorHAnsi"/>
        </w:rPr>
        <w:t>R</w:t>
      </w:r>
      <w:r w:rsidRPr="008E6D6B">
        <w:rPr>
          <w:rFonts w:cstheme="minorHAnsi"/>
        </w:rPr>
        <w:t xml:space="preserve">ecommend the </w:t>
      </w:r>
      <w:r>
        <w:rPr>
          <w:rFonts w:cstheme="minorHAnsi"/>
        </w:rPr>
        <w:t>F</w:t>
      </w:r>
      <w:r w:rsidRPr="008E6D6B">
        <w:rPr>
          <w:rFonts w:cstheme="minorHAnsi"/>
        </w:rPr>
        <w:t>ollowing:</w:t>
      </w:r>
    </w:p>
    <w:p w14:paraId="644BB100" w14:textId="77777777" w:rsidR="000E392D" w:rsidRPr="008E6D6B" w:rsidRDefault="000E392D" w:rsidP="000E392D">
      <w:pPr>
        <w:rPr>
          <w:rFonts w:cstheme="minorHAnsi"/>
        </w:rPr>
      </w:pPr>
    </w:p>
    <w:p w14:paraId="46D22FAE" w14:textId="77777777" w:rsidR="000E392D" w:rsidRPr="008E6D6B" w:rsidRDefault="000E392D" w:rsidP="000E392D">
      <w:pPr>
        <w:rPr>
          <w:rFonts w:cstheme="minorHAnsi"/>
        </w:rPr>
      </w:pPr>
      <w:r w:rsidRPr="008E6D6B">
        <w:rPr>
          <w:rFonts w:cstheme="minorHAnsi"/>
        </w:rPr>
        <w:t>1. Inhibit viral growth and replication by the adjuvant use of CHQ+ZPAK+ZINC or other retroviral therapies being studies. The less virus load we have, the less haemoglobin is losing its iron, the less severity and damage with the prevention of cytokine storm.</w:t>
      </w:r>
    </w:p>
    <w:p w14:paraId="087C0885" w14:textId="77777777" w:rsidR="000E392D" w:rsidRPr="008E6D6B" w:rsidRDefault="000E392D" w:rsidP="000E392D">
      <w:pPr>
        <w:rPr>
          <w:rFonts w:cstheme="minorHAnsi"/>
        </w:rPr>
      </w:pPr>
    </w:p>
    <w:p w14:paraId="195F95C9" w14:textId="77777777" w:rsidR="000E392D" w:rsidRPr="008E6D6B" w:rsidRDefault="000E392D" w:rsidP="000E392D">
      <w:pPr>
        <w:rPr>
          <w:rFonts w:cstheme="minorHAnsi"/>
        </w:rPr>
      </w:pPr>
      <w:r w:rsidRPr="008E6D6B">
        <w:rPr>
          <w:rFonts w:cstheme="minorHAnsi"/>
        </w:rPr>
        <w:t>2. Hyperbaric medicine utilization in any shape or form for anyone with thrombocytosis and elevated ALT can prevent the rapid ascent to the abyss.</w:t>
      </w:r>
    </w:p>
    <w:p w14:paraId="0301EDBB" w14:textId="77777777" w:rsidR="000E392D" w:rsidRPr="008E6D6B" w:rsidRDefault="000E392D" w:rsidP="000E392D">
      <w:pPr>
        <w:rPr>
          <w:rFonts w:cstheme="minorHAnsi"/>
        </w:rPr>
      </w:pPr>
    </w:p>
    <w:p w14:paraId="7C09CAC3" w14:textId="77777777" w:rsidR="000E392D" w:rsidRPr="008E6D6B" w:rsidRDefault="000E392D" w:rsidP="000E392D">
      <w:pPr>
        <w:rPr>
          <w:rFonts w:cstheme="minorHAnsi"/>
        </w:rPr>
      </w:pPr>
      <w:r w:rsidRPr="008E6D6B">
        <w:rPr>
          <w:rFonts w:cstheme="minorHAnsi"/>
        </w:rPr>
        <w:t>3. Plasmapheresis and Blood transfusions will give supportive symptomatic relief.</w:t>
      </w:r>
    </w:p>
    <w:p w14:paraId="1EB4A503" w14:textId="77777777" w:rsidR="000E392D" w:rsidRPr="008E6D6B" w:rsidRDefault="000E392D" w:rsidP="000E392D">
      <w:pPr>
        <w:rPr>
          <w:rFonts w:cstheme="minorHAnsi"/>
        </w:rPr>
      </w:pPr>
    </w:p>
    <w:p w14:paraId="132B2C66" w14:textId="77777777" w:rsidR="000E392D" w:rsidRPr="008E6D6B" w:rsidRDefault="000E392D" w:rsidP="000E392D">
      <w:pPr>
        <w:rPr>
          <w:rFonts w:cstheme="minorHAnsi"/>
        </w:rPr>
      </w:pPr>
      <w:r w:rsidRPr="008E6D6B">
        <w:rPr>
          <w:rFonts w:cstheme="minorHAnsi"/>
        </w:rPr>
        <w:t>4. No international Travel until an effective vaccine is available.</w:t>
      </w:r>
    </w:p>
    <w:p w14:paraId="7A530364" w14:textId="77777777" w:rsidR="000E392D" w:rsidRPr="008E6D6B" w:rsidRDefault="000E392D" w:rsidP="000E392D">
      <w:pPr>
        <w:rPr>
          <w:rFonts w:cstheme="minorHAnsi"/>
        </w:rPr>
      </w:pPr>
    </w:p>
    <w:p w14:paraId="5DB61853" w14:textId="77777777" w:rsidR="000E392D" w:rsidRPr="008E6D6B" w:rsidRDefault="000E392D" w:rsidP="000E392D">
      <w:pPr>
        <w:rPr>
          <w:rFonts w:cstheme="minorHAnsi"/>
        </w:rPr>
      </w:pPr>
      <w:r w:rsidRPr="008E6D6B">
        <w:rPr>
          <w:rFonts w:cstheme="minorHAnsi"/>
        </w:rPr>
        <w:t>5. Cessation of tobacco, vaping and alcohol products.</w:t>
      </w:r>
    </w:p>
    <w:p w14:paraId="2DD011E1" w14:textId="77777777" w:rsidR="000E392D" w:rsidRPr="008E6D6B" w:rsidRDefault="000E392D" w:rsidP="000E392D">
      <w:pPr>
        <w:rPr>
          <w:rFonts w:cstheme="minorHAnsi"/>
        </w:rPr>
      </w:pPr>
    </w:p>
    <w:p w14:paraId="224AA388" w14:textId="77777777" w:rsidR="000E392D" w:rsidRPr="008E6D6B" w:rsidRDefault="000E392D" w:rsidP="000E392D">
      <w:pPr>
        <w:rPr>
          <w:rFonts w:cstheme="minorHAnsi"/>
        </w:rPr>
      </w:pPr>
      <w:r w:rsidRPr="008E6D6B">
        <w:rPr>
          <w:rFonts w:cstheme="minorHAnsi"/>
        </w:rPr>
        <w:lastRenderedPageBreak/>
        <w:t xml:space="preserve">Stay </w:t>
      </w:r>
      <w:r>
        <w:rPr>
          <w:rFonts w:cstheme="minorHAnsi"/>
        </w:rPr>
        <w:t>S</w:t>
      </w:r>
      <w:r w:rsidRPr="008E6D6B">
        <w:rPr>
          <w:rFonts w:cstheme="minorHAnsi"/>
        </w:rPr>
        <w:t xml:space="preserve">afe and Self Isolate.  More </w:t>
      </w:r>
      <w:r>
        <w:rPr>
          <w:rFonts w:cstheme="minorHAnsi"/>
        </w:rPr>
        <w:t>S</w:t>
      </w:r>
      <w:r w:rsidRPr="008E6D6B">
        <w:rPr>
          <w:rFonts w:cstheme="minorHAnsi"/>
        </w:rPr>
        <w:t>uggestions:</w:t>
      </w:r>
    </w:p>
    <w:p w14:paraId="24705420" w14:textId="77777777" w:rsidR="000E392D" w:rsidRPr="008E6D6B" w:rsidRDefault="000E392D" w:rsidP="000E392D">
      <w:pPr>
        <w:rPr>
          <w:rFonts w:cstheme="minorHAnsi"/>
          <w:color w:val="0070C0"/>
        </w:rPr>
      </w:pPr>
      <w:hyperlink r:id="rId15" w:history="1">
        <w:r w:rsidRPr="008E6D6B">
          <w:rPr>
            <w:rStyle w:val="Hyperlink"/>
            <w:rFonts w:cstheme="minorHAnsi"/>
            <w:color w:val="0070C0"/>
          </w:rPr>
          <w:t>https://purplepen143.com/2020/07/26/covid-19-the-disease-from-the-novel-coronavirus-sars-cov-2/</w:t>
        </w:r>
      </w:hyperlink>
      <w:r w:rsidRPr="008E6D6B">
        <w:rPr>
          <w:rFonts w:cstheme="minorHAnsi"/>
          <w:color w:val="0070C0"/>
        </w:rPr>
        <w:t xml:space="preserve"> </w:t>
      </w:r>
    </w:p>
    <w:p w14:paraId="0458208D" w14:textId="77777777" w:rsidR="000E392D" w:rsidRPr="008E6D6B" w:rsidRDefault="000E392D" w:rsidP="000E392D">
      <w:pPr>
        <w:rPr>
          <w:rFonts w:cstheme="minorHAnsi"/>
        </w:rPr>
      </w:pPr>
    </w:p>
    <w:p w14:paraId="43E57B4B" w14:textId="77777777" w:rsidR="000E392D" w:rsidRPr="008E6D6B" w:rsidRDefault="000E392D" w:rsidP="000E392D">
      <w:pPr>
        <w:rPr>
          <w:rFonts w:cstheme="minorHAnsi"/>
        </w:rPr>
      </w:pPr>
      <w:r w:rsidRPr="008E6D6B">
        <w:rPr>
          <w:rFonts w:cstheme="minorHAnsi"/>
        </w:rPr>
        <w:t xml:space="preserve">Sincerely </w:t>
      </w:r>
    </w:p>
    <w:p w14:paraId="55B7BD51" w14:textId="77777777" w:rsidR="000E392D" w:rsidRPr="008E6D6B" w:rsidRDefault="000E392D" w:rsidP="000E392D">
      <w:pPr>
        <w:rPr>
          <w:rFonts w:cstheme="minorHAnsi"/>
        </w:rPr>
      </w:pPr>
      <w:r w:rsidRPr="008E6D6B">
        <w:rPr>
          <w:rFonts w:cstheme="minorHAnsi"/>
        </w:rPr>
        <w:t>Prof Sherif Sultan MD, FRCS, FACS, PhD</w:t>
      </w:r>
    </w:p>
    <w:p w14:paraId="04E6BACD" w14:textId="77777777" w:rsidR="000E392D" w:rsidRPr="008E6D6B" w:rsidRDefault="000E392D" w:rsidP="000E392D">
      <w:pPr>
        <w:rPr>
          <w:rFonts w:cstheme="minorHAnsi"/>
        </w:rPr>
      </w:pPr>
    </w:p>
    <w:p w14:paraId="2298ECF1" w14:textId="77777777" w:rsidR="000E392D" w:rsidRPr="008E6D6B" w:rsidRDefault="000E392D" w:rsidP="000E392D">
      <w:pPr>
        <w:rPr>
          <w:rFonts w:cstheme="minorHAnsi"/>
          <w:bCs/>
          <w:iCs/>
        </w:rPr>
      </w:pPr>
      <w:r w:rsidRPr="008E6D6B">
        <w:rPr>
          <w:rFonts w:cstheme="minorHAnsi"/>
          <w:b/>
          <w:iCs/>
        </w:rPr>
        <w:t>GW notes/ the above recommendation does not include the Brown’s Gas (see more below)</w:t>
      </w:r>
      <w:r w:rsidRPr="008E6D6B">
        <w:rPr>
          <w:rFonts w:cstheme="minorHAnsi"/>
          <w:bCs/>
          <w:iCs/>
        </w:rPr>
        <w:t xml:space="preserve"> which eliminates the inflammation and helps the blood start holding oxygen again.  Patients start to recover in minutes after hydrogen inhalation starts and there’s no need for hyperbaric chambers or ventilators.</w:t>
      </w:r>
    </w:p>
    <w:p w14:paraId="5FC6A24E" w14:textId="77777777" w:rsidR="000E392D" w:rsidRPr="008E6D6B" w:rsidRDefault="000E392D" w:rsidP="000E392D">
      <w:pPr>
        <w:rPr>
          <w:rFonts w:cstheme="minorHAnsi"/>
        </w:rPr>
      </w:pPr>
    </w:p>
    <w:p w14:paraId="624D727C" w14:textId="77777777" w:rsidR="000E392D" w:rsidRPr="008E6D6B" w:rsidRDefault="000E392D" w:rsidP="000E392D">
      <w:pPr>
        <w:rPr>
          <w:rFonts w:cstheme="minorHAnsi"/>
        </w:rPr>
      </w:pPr>
      <w:bookmarkStart w:id="10" w:name="OLE_LINK1452"/>
      <w:bookmarkStart w:id="11" w:name="OLE_LINK1453"/>
      <w:r w:rsidRPr="008E6D6B">
        <w:rPr>
          <w:rFonts w:cstheme="minorHAnsi"/>
        </w:rPr>
        <w:t xml:space="preserve">Cytokine Storm that </w:t>
      </w:r>
      <w:r>
        <w:rPr>
          <w:rFonts w:cstheme="minorHAnsi"/>
        </w:rPr>
        <w:t>H</w:t>
      </w:r>
      <w:r w:rsidRPr="008E6D6B">
        <w:rPr>
          <w:rFonts w:cstheme="minorHAnsi"/>
        </w:rPr>
        <w:t xml:space="preserve">appens in the </w:t>
      </w:r>
      <w:r>
        <w:rPr>
          <w:rFonts w:cstheme="minorHAnsi"/>
        </w:rPr>
        <w:t>L</w:t>
      </w:r>
      <w:r w:rsidRPr="008E6D6B">
        <w:rPr>
          <w:rFonts w:cstheme="minorHAnsi"/>
        </w:rPr>
        <w:t xml:space="preserve">atter </w:t>
      </w:r>
      <w:r>
        <w:rPr>
          <w:rFonts w:cstheme="minorHAnsi"/>
        </w:rPr>
        <w:t>S</w:t>
      </w:r>
      <w:r w:rsidRPr="008E6D6B">
        <w:rPr>
          <w:rFonts w:cstheme="minorHAnsi"/>
        </w:rPr>
        <w:t xml:space="preserve">tages of the </w:t>
      </w:r>
      <w:r>
        <w:rPr>
          <w:rFonts w:cstheme="minorHAnsi"/>
        </w:rPr>
        <w:t>D</w:t>
      </w:r>
      <w:r w:rsidRPr="008E6D6B">
        <w:rPr>
          <w:rFonts w:cstheme="minorHAnsi"/>
        </w:rPr>
        <w:t xml:space="preserve">isease </w:t>
      </w:r>
    </w:p>
    <w:p w14:paraId="502DEB51" w14:textId="77777777" w:rsidR="000E392D" w:rsidRPr="008E6D6B" w:rsidRDefault="000E392D" w:rsidP="000E392D">
      <w:pPr>
        <w:rPr>
          <w:rFonts w:cstheme="minorHAnsi"/>
        </w:rPr>
      </w:pPr>
      <w:hyperlink r:id="rId16" w:history="1">
        <w:r w:rsidRPr="008E6D6B">
          <w:rPr>
            <w:rStyle w:val="Hyperlink"/>
            <w:rFonts w:cstheme="minorHAnsi"/>
          </w:rPr>
          <w:t>https://www.bbc.com/future/article/20200505-cytokine-storms-when-the-body-attacks-itself</w:t>
        </w:r>
      </w:hyperlink>
      <w:r w:rsidRPr="008E6D6B">
        <w:rPr>
          <w:rFonts w:cstheme="minorHAnsi"/>
        </w:rPr>
        <w:t xml:space="preserve"> </w:t>
      </w:r>
    </w:p>
    <w:p w14:paraId="0CA96E53" w14:textId="77777777" w:rsidR="000E392D" w:rsidRDefault="000E392D" w:rsidP="000E392D">
      <w:pPr>
        <w:rPr>
          <w:rFonts w:cstheme="minorHAnsi"/>
        </w:rPr>
      </w:pPr>
    </w:p>
    <w:p w14:paraId="5AFA2F35" w14:textId="77777777" w:rsidR="000E392D" w:rsidRPr="008E6D6B" w:rsidRDefault="000E392D" w:rsidP="000E392D">
      <w:pPr>
        <w:rPr>
          <w:rFonts w:cstheme="minorHAnsi"/>
        </w:rPr>
      </w:pPr>
      <w:r>
        <w:rPr>
          <w:rFonts w:cstheme="minorHAnsi"/>
        </w:rPr>
        <w:t>Is</w:t>
      </w:r>
      <w:r w:rsidRPr="008E6D6B">
        <w:rPr>
          <w:rFonts w:cstheme="minorHAnsi"/>
        </w:rPr>
        <w:t xml:space="preserve"> the reason that Doctors originally thought this was a ‘lung’ disease.  Brown’s Gas effectively stops the Cytokine Storm in its tracks so effectively that many people feel relief in minutes and can be discharged from the hospital in a couple of days.</w:t>
      </w:r>
    </w:p>
    <w:p w14:paraId="4AF1E1EA" w14:textId="77777777" w:rsidR="000E392D" w:rsidRPr="008E6D6B" w:rsidRDefault="000E392D" w:rsidP="000E392D">
      <w:pPr>
        <w:rPr>
          <w:rFonts w:cstheme="minorHAnsi"/>
        </w:rPr>
      </w:pPr>
    </w:p>
    <w:p w14:paraId="3C74A9CC" w14:textId="77777777" w:rsidR="000E392D" w:rsidRDefault="000E392D" w:rsidP="000E392D">
      <w:pPr>
        <w:rPr>
          <w:rFonts w:cstheme="minorHAnsi"/>
        </w:rPr>
      </w:pPr>
      <w:r w:rsidRPr="008E6D6B">
        <w:rPr>
          <w:rFonts w:cstheme="minorHAnsi"/>
        </w:rPr>
        <w:t>Note that excess iron in the blood (which happens when the virus kicks the ferritin out of the RBCs) leads to many health issues that can cause permanent damage:</w:t>
      </w:r>
    </w:p>
    <w:p w14:paraId="62A2BE24" w14:textId="77777777" w:rsidR="000E392D" w:rsidRDefault="000E392D" w:rsidP="000E392D">
      <w:pPr>
        <w:rPr>
          <w:rFonts w:cstheme="minorHAnsi"/>
        </w:rPr>
      </w:pPr>
    </w:p>
    <w:p w14:paraId="18654C6A" w14:textId="77777777" w:rsidR="000E392D" w:rsidRPr="0097155D" w:rsidRDefault="000E392D" w:rsidP="000E392D">
      <w:pPr>
        <w:rPr>
          <w:rFonts w:cstheme="minorHAnsi"/>
          <w:color w:val="000000" w:themeColor="text1"/>
          <w:kern w:val="36"/>
        </w:rPr>
      </w:pPr>
      <w:r w:rsidRPr="0097155D">
        <w:rPr>
          <w:rFonts w:cstheme="minorHAnsi"/>
          <w:color w:val="000000" w:themeColor="text1"/>
          <w:kern w:val="36"/>
        </w:rPr>
        <w:t>Yogurt Can Mitigate Cytokine Storms In COVID-19 Patients</w:t>
      </w:r>
    </w:p>
    <w:p w14:paraId="0131301D" w14:textId="77777777" w:rsidR="000E392D" w:rsidRDefault="000E392D" w:rsidP="000E392D">
      <w:pPr>
        <w:rPr>
          <w:rFonts w:cstheme="minorHAnsi"/>
        </w:rPr>
      </w:pPr>
      <w:hyperlink r:id="rId17" w:history="1">
        <w:r w:rsidRPr="00995901">
          <w:rPr>
            <w:rStyle w:val="Hyperlink"/>
            <w:rFonts w:cstheme="minorHAnsi"/>
          </w:rPr>
          <w:t>https://greatgameindia.com/yogurt-cytokine-storm-covid-19/</w:t>
        </w:r>
      </w:hyperlink>
    </w:p>
    <w:p w14:paraId="570F8573" w14:textId="77777777" w:rsidR="000E392D" w:rsidRPr="0097155D" w:rsidRDefault="000E392D" w:rsidP="000E392D">
      <w:pPr>
        <w:rPr>
          <w:rFonts w:cstheme="minorHAnsi"/>
        </w:rPr>
      </w:pPr>
    </w:p>
    <w:p w14:paraId="097F8079" w14:textId="77777777" w:rsidR="000E392D" w:rsidRPr="0097155D" w:rsidRDefault="000E392D" w:rsidP="000E392D">
      <w:pPr>
        <w:rPr>
          <w:rFonts w:cstheme="minorHAnsi"/>
        </w:rPr>
      </w:pPr>
      <w:r w:rsidRPr="0097155D">
        <w:rPr>
          <w:rFonts w:cstheme="minorHAnsi"/>
          <w:color w:val="222222"/>
          <w:shd w:val="clear" w:color="auto" w:fill="FFFFFF"/>
        </w:rPr>
        <w:t>A ground-breaking study by Israeli scientists have found that</w:t>
      </w:r>
      <w:r w:rsidRPr="0097155D">
        <w:rPr>
          <w:rFonts w:cstheme="minorHAnsi"/>
          <w:color w:val="0070C0"/>
          <w:shd w:val="clear" w:color="auto" w:fill="FFFFFF"/>
        </w:rPr>
        <w:t> </w:t>
      </w:r>
      <w:hyperlink r:id="rId18" w:history="1">
        <w:r w:rsidRPr="0097155D">
          <w:rPr>
            <w:rFonts w:cstheme="minorHAnsi"/>
            <w:color w:val="0070C0"/>
            <w:u w:val="single"/>
          </w:rPr>
          <w:t>yogurt can mitigate cytokine storms in COVID-19</w:t>
        </w:r>
      </w:hyperlink>
      <w:r w:rsidRPr="0097155D">
        <w:rPr>
          <w:rFonts w:cstheme="minorHAnsi"/>
          <w:color w:val="222222"/>
          <w:shd w:val="clear" w:color="auto" w:fill="FFFFFF"/>
        </w:rPr>
        <w:t> patients by disrupting communication between cells.</w:t>
      </w:r>
    </w:p>
    <w:p w14:paraId="7B704BEA" w14:textId="77777777" w:rsidR="000E392D" w:rsidRDefault="000E392D" w:rsidP="000E392D">
      <w:pPr>
        <w:rPr>
          <w:rFonts w:cstheme="minorHAnsi"/>
        </w:rPr>
      </w:pPr>
    </w:p>
    <w:p w14:paraId="1E1D456C" w14:textId="77777777" w:rsidR="000E392D" w:rsidRPr="006F2A3B" w:rsidRDefault="000E392D" w:rsidP="000E392D">
      <w:pPr>
        <w:rPr>
          <w:rFonts w:cstheme="minorHAnsi"/>
          <w:color w:val="000000"/>
        </w:rPr>
      </w:pPr>
      <w:r w:rsidRPr="006F2A3B">
        <w:rPr>
          <w:rFonts w:cstheme="minorHAnsi"/>
          <w:color w:val="000000"/>
        </w:rPr>
        <w:lastRenderedPageBreak/>
        <w:t>Your Iron Levels Could Be a Key to Slow Aging and Long Life</w:t>
      </w:r>
    </w:p>
    <w:p w14:paraId="63FD0BFC" w14:textId="77777777" w:rsidR="000E392D" w:rsidRPr="006F2A3B" w:rsidRDefault="000E392D" w:rsidP="000E392D">
      <w:pPr>
        <w:rPr>
          <w:rFonts w:cstheme="minorHAnsi"/>
        </w:rPr>
      </w:pPr>
      <w:hyperlink r:id="rId19" w:history="1">
        <w:r w:rsidRPr="006F2A3B">
          <w:rPr>
            <w:rStyle w:val="Hyperlink"/>
            <w:rFonts w:cstheme="minorHAnsi"/>
          </w:rPr>
          <w:t>https://articles.mercola.com/sites/articles/archive/2020/08/01/benefits-of-good-iron-levels.aspx</w:t>
        </w:r>
      </w:hyperlink>
      <w:r w:rsidRPr="006F2A3B">
        <w:rPr>
          <w:rFonts w:cstheme="minorHAnsi"/>
        </w:rPr>
        <w:t xml:space="preserve"> </w:t>
      </w:r>
    </w:p>
    <w:p w14:paraId="7DC1B4E2" w14:textId="77777777" w:rsidR="000E392D" w:rsidRPr="006F2A3B" w:rsidRDefault="000E392D" w:rsidP="000E392D">
      <w:pPr>
        <w:rPr>
          <w:rFonts w:cstheme="minorHAnsi"/>
        </w:rPr>
      </w:pPr>
    </w:p>
    <w:p w14:paraId="0B45495A" w14:textId="77777777" w:rsidR="000E392D" w:rsidRPr="006F2A3B" w:rsidRDefault="000E392D" w:rsidP="000E392D">
      <w:pPr>
        <w:rPr>
          <w:rFonts w:cstheme="minorHAnsi"/>
        </w:rPr>
      </w:pPr>
      <w:r w:rsidRPr="006F2A3B">
        <w:rPr>
          <w:rFonts w:cstheme="minorHAnsi"/>
        </w:rPr>
        <w:t xml:space="preserve">So, it is IMPORTANT to properly treat the COVID-19 and get the excess iron back into the RBCs… NOT just try to force the remaining un-infected RBCs to carry more oxygen.  </w:t>
      </w:r>
    </w:p>
    <w:p w14:paraId="7C1BAFEC" w14:textId="77777777" w:rsidR="000E392D" w:rsidRPr="008E6D6B" w:rsidRDefault="000E392D" w:rsidP="000E392D">
      <w:pPr>
        <w:rPr>
          <w:rFonts w:cstheme="minorHAnsi"/>
        </w:rPr>
      </w:pPr>
    </w:p>
    <w:p w14:paraId="4D38F3B5" w14:textId="77777777" w:rsidR="000E392D" w:rsidRDefault="000E392D" w:rsidP="000E392D">
      <w:pPr>
        <w:rPr>
          <w:rFonts w:cstheme="minorHAnsi"/>
        </w:rPr>
      </w:pPr>
      <w:r w:rsidRPr="008E6D6B">
        <w:rPr>
          <w:rFonts w:cstheme="minorHAnsi"/>
        </w:rPr>
        <w:t xml:space="preserve">Note that the pressure from the ventilators most often causes permanent lung damage as the ‘extra’’ pressure bursts the tiny </w:t>
      </w:r>
      <w:bookmarkStart w:id="12" w:name="OLE_LINK1372"/>
      <w:bookmarkStart w:id="13" w:name="OLE_LINK1375"/>
      <w:r w:rsidRPr="008E6D6B">
        <w:rPr>
          <w:rFonts w:cstheme="minorHAnsi"/>
        </w:rPr>
        <w:t xml:space="preserve">alveoli </w:t>
      </w:r>
      <w:bookmarkEnd w:id="12"/>
      <w:bookmarkEnd w:id="13"/>
      <w:r w:rsidRPr="008E6D6B">
        <w:rPr>
          <w:rFonts w:cstheme="minorHAnsi"/>
        </w:rPr>
        <w:t>and scar tissue forms.</w:t>
      </w:r>
    </w:p>
    <w:p w14:paraId="1CEA5414" w14:textId="77777777" w:rsidR="000E392D" w:rsidRDefault="000E392D" w:rsidP="000E392D">
      <w:pPr>
        <w:rPr>
          <w:rFonts w:cstheme="minorHAnsi"/>
        </w:rPr>
      </w:pPr>
    </w:p>
    <w:p w14:paraId="64A83744" w14:textId="77777777" w:rsidR="000E392D" w:rsidRPr="008E6D6B" w:rsidRDefault="000E392D" w:rsidP="000E392D">
      <w:pPr>
        <w:rPr>
          <w:rFonts w:cstheme="minorHAnsi"/>
        </w:rPr>
      </w:pPr>
      <w:r w:rsidRPr="00282166">
        <w:rPr>
          <w:rFonts w:cstheme="minorHAnsi"/>
          <w:color w:val="00B050"/>
        </w:rPr>
        <w:t xml:space="preserve">Brown’s Gas </w:t>
      </w:r>
      <w:r w:rsidRPr="008E6D6B">
        <w:rPr>
          <w:rFonts w:cstheme="minorHAnsi"/>
        </w:rPr>
        <w:t>helps the body heal from scar tissue as it reactivates the body’s regeneration system.</w:t>
      </w:r>
    </w:p>
    <w:bookmarkEnd w:id="10"/>
    <w:bookmarkEnd w:id="11"/>
    <w:p w14:paraId="245D07CB" w14:textId="77777777" w:rsidR="000E392D" w:rsidRPr="008E6D6B" w:rsidRDefault="000E392D" w:rsidP="000E392D">
      <w:pPr>
        <w:rPr>
          <w:rFonts w:cstheme="minorHAnsi"/>
        </w:rPr>
      </w:pPr>
    </w:p>
    <w:p w14:paraId="2000B34A" w14:textId="77777777" w:rsidR="000E392D" w:rsidRPr="008E6D6B" w:rsidRDefault="000E392D" w:rsidP="000E392D">
      <w:pPr>
        <w:rPr>
          <w:rFonts w:cstheme="minorHAnsi"/>
        </w:rPr>
      </w:pPr>
      <w:r w:rsidRPr="008E6D6B">
        <w:rPr>
          <w:rFonts w:cstheme="minorHAnsi"/>
        </w:rPr>
        <w:t xml:space="preserve">The Search for </w:t>
      </w:r>
      <w:r>
        <w:rPr>
          <w:rFonts w:cstheme="minorHAnsi"/>
        </w:rPr>
        <w:t>I</w:t>
      </w:r>
      <w:r w:rsidRPr="008E6D6B">
        <w:rPr>
          <w:rFonts w:cstheme="minorHAnsi"/>
        </w:rPr>
        <w:t xml:space="preserve">mmune Responses that Stop COVID-19 (T-cells, </w:t>
      </w:r>
      <w:r>
        <w:rPr>
          <w:rFonts w:cstheme="minorHAnsi"/>
        </w:rPr>
        <w:t>E</w:t>
      </w:r>
      <w:r w:rsidRPr="008E6D6B">
        <w:rPr>
          <w:rFonts w:cstheme="minorHAnsi"/>
        </w:rPr>
        <w:t>tc.)</w:t>
      </w:r>
    </w:p>
    <w:p w14:paraId="55EAEEBB" w14:textId="77777777" w:rsidR="000E392D" w:rsidRPr="008E6D6B" w:rsidRDefault="000E392D" w:rsidP="000E392D">
      <w:pPr>
        <w:rPr>
          <w:rFonts w:cstheme="minorHAnsi"/>
        </w:rPr>
      </w:pPr>
      <w:hyperlink r:id="rId20" w:history="1">
        <w:r w:rsidRPr="008E6D6B">
          <w:rPr>
            <w:rStyle w:val="Hyperlink"/>
            <w:rFonts w:cstheme="minorHAnsi"/>
            <w:color w:val="0070C0"/>
          </w:rPr>
          <w:t>https://www.the-scientist.com/news-opinion/the-search-for-immune-responses-that-stop-covid-19-67769</w:t>
        </w:r>
      </w:hyperlink>
      <w:r w:rsidRPr="008E6D6B">
        <w:rPr>
          <w:rFonts w:cstheme="minorHAnsi"/>
        </w:rPr>
        <w:t xml:space="preserve"> </w:t>
      </w:r>
    </w:p>
    <w:p w14:paraId="30D55566" w14:textId="77777777" w:rsidR="000E392D" w:rsidRPr="008E6D6B" w:rsidRDefault="000E392D" w:rsidP="000E392D">
      <w:pPr>
        <w:rPr>
          <w:rFonts w:cstheme="minorHAnsi"/>
        </w:rPr>
      </w:pPr>
    </w:p>
    <w:p w14:paraId="0339FF41" w14:textId="77777777" w:rsidR="000E392D" w:rsidRPr="008E6D6B" w:rsidRDefault="000E392D" w:rsidP="000E392D">
      <w:pPr>
        <w:rPr>
          <w:rFonts w:cstheme="minorHAnsi"/>
        </w:rPr>
      </w:pPr>
    </w:p>
    <w:p w14:paraId="630201E1" w14:textId="77777777" w:rsidR="000E392D" w:rsidRPr="008E6D6B" w:rsidRDefault="000E392D" w:rsidP="000E392D">
      <w:pPr>
        <w:pStyle w:val="Heading3"/>
        <w:rPr>
          <w:rFonts w:eastAsia="Times New Roman" w:cstheme="minorHAnsi"/>
          <w:b/>
          <w:bCs/>
          <w:color w:val="000000" w:themeColor="text1"/>
        </w:rPr>
      </w:pPr>
      <w:r w:rsidRPr="008E6D6B">
        <w:rPr>
          <w:rFonts w:eastAsia="Times New Roman" w:cstheme="minorHAnsi"/>
          <w:b/>
          <w:bCs/>
          <w:color w:val="000000" w:themeColor="text1"/>
        </w:rPr>
        <w:t>Hindsight 2020 (</w:t>
      </w:r>
      <w:r>
        <w:rPr>
          <w:rFonts w:eastAsia="Times New Roman" w:cstheme="minorHAnsi"/>
          <w:b/>
          <w:bCs/>
          <w:color w:val="000000" w:themeColor="text1"/>
        </w:rPr>
        <w:t>I</w:t>
      </w:r>
      <w:r w:rsidRPr="008E6D6B">
        <w:rPr>
          <w:rFonts w:eastAsia="Times New Roman" w:cstheme="minorHAnsi"/>
          <w:b/>
          <w:bCs/>
          <w:color w:val="000000" w:themeColor="text1"/>
        </w:rPr>
        <w:t>ncludes ‘</w:t>
      </w:r>
      <w:r>
        <w:rPr>
          <w:rFonts w:eastAsia="Times New Roman" w:cstheme="minorHAnsi"/>
          <w:b/>
          <w:bCs/>
          <w:color w:val="000000" w:themeColor="text1"/>
        </w:rPr>
        <w:t>I</w:t>
      </w:r>
      <w:r w:rsidRPr="008E6D6B">
        <w:rPr>
          <w:rFonts w:eastAsia="Times New Roman" w:cstheme="minorHAnsi"/>
          <w:b/>
          <w:bCs/>
          <w:color w:val="000000" w:themeColor="text1"/>
        </w:rPr>
        <w:t xml:space="preserve">t’s a </w:t>
      </w:r>
      <w:r>
        <w:rPr>
          <w:rFonts w:eastAsia="Times New Roman" w:cstheme="minorHAnsi"/>
          <w:b/>
          <w:bCs/>
          <w:color w:val="000000" w:themeColor="text1"/>
        </w:rPr>
        <w:t>B</w:t>
      </w:r>
      <w:r w:rsidRPr="008E6D6B">
        <w:rPr>
          <w:rFonts w:eastAsia="Times New Roman" w:cstheme="minorHAnsi"/>
          <w:b/>
          <w:bCs/>
          <w:color w:val="000000" w:themeColor="text1"/>
        </w:rPr>
        <w:t xml:space="preserve">lood </w:t>
      </w:r>
      <w:bookmarkStart w:id="14" w:name="_Hlk57128138"/>
      <w:r>
        <w:rPr>
          <w:rFonts w:eastAsia="Times New Roman" w:cstheme="minorHAnsi"/>
          <w:b/>
          <w:bCs/>
          <w:color w:val="000000" w:themeColor="text1"/>
        </w:rPr>
        <w:t>D</w:t>
      </w:r>
      <w:r w:rsidRPr="008E6D6B">
        <w:rPr>
          <w:rFonts w:eastAsia="Times New Roman" w:cstheme="minorHAnsi"/>
          <w:b/>
          <w:bCs/>
          <w:color w:val="000000" w:themeColor="text1"/>
        </w:rPr>
        <w:t>isease</w:t>
      </w:r>
      <w:bookmarkEnd w:id="14"/>
      <w:r w:rsidRPr="008E6D6B">
        <w:rPr>
          <w:rFonts w:eastAsia="Times New Roman" w:cstheme="minorHAnsi"/>
          <w:b/>
          <w:bCs/>
          <w:color w:val="000000" w:themeColor="text1"/>
        </w:rPr>
        <w:t>’)</w:t>
      </w:r>
    </w:p>
    <w:p w14:paraId="5F0F0774" w14:textId="77777777" w:rsidR="000E392D" w:rsidRDefault="000E392D" w:rsidP="000E392D">
      <w:pPr>
        <w:rPr>
          <w:rFonts w:cstheme="minorHAnsi"/>
        </w:rPr>
      </w:pPr>
    </w:p>
    <w:p w14:paraId="5E9DE181" w14:textId="77777777" w:rsidR="000E392D" w:rsidRPr="0074373F" w:rsidRDefault="000E392D" w:rsidP="000E392D">
      <w:r w:rsidRPr="0074373F">
        <w:t>THE PANDEMIC: HINDSIGHT IS 2020</w:t>
      </w:r>
    </w:p>
    <w:p w14:paraId="69E0EF12" w14:textId="77777777" w:rsidR="000E392D" w:rsidRPr="008E6D6B" w:rsidRDefault="000E392D" w:rsidP="000E392D">
      <w:pPr>
        <w:contextualSpacing/>
        <w:rPr>
          <w:rFonts w:cstheme="minorHAnsi"/>
          <w:color w:val="0070C0"/>
        </w:rPr>
      </w:pPr>
      <w:hyperlink r:id="rId21" w:history="1">
        <w:r w:rsidRPr="008E6D6B">
          <w:rPr>
            <w:rStyle w:val="Hyperlink"/>
            <w:rFonts w:cstheme="minorHAnsi"/>
            <w:color w:val="0070C0"/>
          </w:rPr>
          <w:t>https://thehighwire.com/videos/the-pandemic-hindsight-is-2020/</w:t>
        </w:r>
      </w:hyperlink>
      <w:r w:rsidRPr="008E6D6B">
        <w:rPr>
          <w:rFonts w:cstheme="minorHAnsi"/>
          <w:color w:val="0070C0"/>
        </w:rPr>
        <w:t xml:space="preserve"> </w:t>
      </w:r>
    </w:p>
    <w:p w14:paraId="7540843D" w14:textId="77777777" w:rsidR="000E392D" w:rsidRPr="008E6D6B" w:rsidRDefault="000E392D" w:rsidP="000E392D">
      <w:pPr>
        <w:contextualSpacing/>
        <w:rPr>
          <w:rFonts w:cstheme="minorHAnsi"/>
          <w:color w:val="0070C0"/>
        </w:rPr>
      </w:pPr>
    </w:p>
    <w:p w14:paraId="471E1E48" w14:textId="77777777" w:rsidR="000E392D" w:rsidRPr="008E6D6B" w:rsidRDefault="000E392D" w:rsidP="000E392D">
      <w:pPr>
        <w:contextualSpacing/>
        <w:rPr>
          <w:rFonts w:cstheme="minorHAnsi"/>
          <w:color w:val="000000" w:themeColor="text1"/>
        </w:rPr>
      </w:pPr>
      <w:r w:rsidRPr="008E6D6B">
        <w:rPr>
          <w:rFonts w:cstheme="minorHAnsi"/>
          <w:color w:val="00B050"/>
        </w:rPr>
        <w:t>3:40</w:t>
      </w:r>
      <w:r w:rsidRPr="008E6D6B">
        <w:rPr>
          <w:rFonts w:cstheme="minorHAnsi"/>
          <w:color w:val="000000" w:themeColor="text1"/>
        </w:rPr>
        <w:t>-Death Rate</w:t>
      </w:r>
    </w:p>
    <w:p w14:paraId="697C8F3D" w14:textId="77777777" w:rsidR="000E392D" w:rsidRPr="008E6D6B" w:rsidRDefault="000E392D" w:rsidP="000E392D">
      <w:pPr>
        <w:contextualSpacing/>
        <w:rPr>
          <w:rFonts w:cstheme="minorHAnsi"/>
          <w:color w:val="000000" w:themeColor="text1"/>
        </w:rPr>
      </w:pPr>
      <w:r w:rsidRPr="008E6D6B">
        <w:rPr>
          <w:rFonts w:cstheme="minorHAnsi"/>
          <w:color w:val="00B050"/>
        </w:rPr>
        <w:t>14:10</w:t>
      </w:r>
      <w:r w:rsidRPr="008E6D6B">
        <w:rPr>
          <w:rFonts w:cstheme="minorHAnsi"/>
          <w:color w:val="000000" w:themeColor="text1"/>
        </w:rPr>
        <w:t xml:space="preserve">-Hydroxychloroquine for </w:t>
      </w:r>
      <w:r>
        <w:rPr>
          <w:rFonts w:cstheme="minorHAnsi"/>
          <w:color w:val="000000" w:themeColor="text1"/>
        </w:rPr>
        <w:t>T</w:t>
      </w:r>
      <w:r w:rsidRPr="008E6D6B">
        <w:rPr>
          <w:rFonts w:cstheme="minorHAnsi"/>
          <w:color w:val="000000" w:themeColor="text1"/>
        </w:rPr>
        <w:t xml:space="preserve">reatment of Coronavirus </w:t>
      </w:r>
    </w:p>
    <w:p w14:paraId="6A900441" w14:textId="77777777" w:rsidR="000E392D" w:rsidRPr="008E6D6B" w:rsidRDefault="000E392D" w:rsidP="000E392D">
      <w:pPr>
        <w:contextualSpacing/>
        <w:rPr>
          <w:rFonts w:cstheme="minorHAnsi"/>
          <w:color w:val="000000" w:themeColor="text1"/>
        </w:rPr>
      </w:pPr>
      <w:r w:rsidRPr="008E6D6B">
        <w:rPr>
          <w:rFonts w:cstheme="minorHAnsi"/>
          <w:color w:val="00B050"/>
        </w:rPr>
        <w:t>29:55</w:t>
      </w:r>
      <w:r w:rsidRPr="008E6D6B">
        <w:rPr>
          <w:rFonts w:cstheme="minorHAnsi"/>
          <w:color w:val="000000" w:themeColor="text1"/>
        </w:rPr>
        <w:t xml:space="preserve">-Ventilators do not </w:t>
      </w:r>
      <w:r>
        <w:rPr>
          <w:rFonts w:cstheme="minorHAnsi"/>
          <w:color w:val="000000" w:themeColor="text1"/>
        </w:rPr>
        <w:t>W</w:t>
      </w:r>
      <w:r w:rsidRPr="008E6D6B">
        <w:rPr>
          <w:rFonts w:cstheme="minorHAnsi"/>
          <w:color w:val="000000" w:themeColor="text1"/>
        </w:rPr>
        <w:t>ork</w:t>
      </w:r>
    </w:p>
    <w:p w14:paraId="32001D70" w14:textId="77777777" w:rsidR="000E392D" w:rsidRPr="008E6D6B" w:rsidRDefault="000E392D" w:rsidP="000E392D">
      <w:pPr>
        <w:contextualSpacing/>
        <w:rPr>
          <w:rFonts w:cstheme="minorHAnsi"/>
          <w:color w:val="000000" w:themeColor="text1"/>
        </w:rPr>
      </w:pPr>
      <w:r w:rsidRPr="008E6D6B">
        <w:rPr>
          <w:rFonts w:cstheme="minorHAnsi"/>
          <w:color w:val="00B050"/>
        </w:rPr>
        <w:t>36:30</w:t>
      </w:r>
      <w:r w:rsidRPr="008E6D6B">
        <w:rPr>
          <w:rFonts w:cstheme="minorHAnsi"/>
          <w:color w:val="000000" w:themeColor="text1"/>
        </w:rPr>
        <w:t>-Protecting the Elderly</w:t>
      </w:r>
    </w:p>
    <w:p w14:paraId="497613C6" w14:textId="77777777" w:rsidR="000E392D" w:rsidRPr="008E6D6B" w:rsidRDefault="000E392D" w:rsidP="000E392D">
      <w:pPr>
        <w:contextualSpacing/>
        <w:rPr>
          <w:rFonts w:cstheme="minorHAnsi"/>
          <w:color w:val="000000" w:themeColor="text1"/>
        </w:rPr>
      </w:pPr>
      <w:r w:rsidRPr="008E6D6B">
        <w:rPr>
          <w:rFonts w:cstheme="minorHAnsi"/>
          <w:color w:val="00B050"/>
        </w:rPr>
        <w:t>40:24</w:t>
      </w:r>
      <w:r w:rsidRPr="008E6D6B">
        <w:rPr>
          <w:rFonts w:cstheme="minorHAnsi"/>
          <w:color w:val="000000" w:themeColor="text1"/>
        </w:rPr>
        <w:t xml:space="preserve">-Altering Death Certificates    </w:t>
      </w:r>
    </w:p>
    <w:p w14:paraId="51E174B6" w14:textId="77777777" w:rsidR="000E392D" w:rsidRDefault="000E392D" w:rsidP="000E392D">
      <w:pPr>
        <w:contextualSpacing/>
        <w:rPr>
          <w:rFonts w:cstheme="minorHAnsi"/>
          <w:color w:val="000000" w:themeColor="text1"/>
        </w:rPr>
      </w:pPr>
      <w:r w:rsidRPr="008E6D6B">
        <w:rPr>
          <w:rFonts w:cstheme="minorHAnsi"/>
          <w:color w:val="000000" w:themeColor="text1"/>
        </w:rPr>
        <w:t xml:space="preserve"> </w:t>
      </w:r>
    </w:p>
    <w:p w14:paraId="51474587" w14:textId="77777777" w:rsidR="000E392D" w:rsidRDefault="000E392D" w:rsidP="000E392D">
      <w:pPr>
        <w:contextualSpacing/>
        <w:rPr>
          <w:rFonts w:cstheme="minorHAnsi"/>
          <w:color w:val="000000" w:themeColor="text1"/>
        </w:rPr>
      </w:pPr>
    </w:p>
    <w:p w14:paraId="36433CF6" w14:textId="77777777" w:rsidR="000E392D" w:rsidRPr="002E52B3" w:rsidRDefault="000E392D" w:rsidP="000E392D">
      <w:pPr>
        <w:pStyle w:val="Heading3"/>
        <w:rPr>
          <w:rFonts w:cstheme="minorHAnsi"/>
          <w:b/>
          <w:bCs/>
          <w:color w:val="000000" w:themeColor="text1"/>
        </w:rPr>
      </w:pPr>
      <w:r w:rsidRPr="002E52B3">
        <w:rPr>
          <w:rFonts w:cstheme="minorHAnsi"/>
          <w:b/>
          <w:bCs/>
          <w:color w:val="000000" w:themeColor="text1"/>
        </w:rPr>
        <w:lastRenderedPageBreak/>
        <w:t xml:space="preserve">Study </w:t>
      </w:r>
      <w:r>
        <w:rPr>
          <w:rFonts w:cstheme="minorHAnsi"/>
          <w:b/>
          <w:bCs/>
          <w:color w:val="000000" w:themeColor="text1"/>
        </w:rPr>
        <w:t>C</w:t>
      </w:r>
      <w:r w:rsidRPr="002E52B3">
        <w:rPr>
          <w:rFonts w:cstheme="minorHAnsi"/>
          <w:b/>
          <w:bCs/>
          <w:color w:val="000000" w:themeColor="text1"/>
        </w:rPr>
        <w:t xml:space="preserve">onfirms </w:t>
      </w:r>
      <w:r>
        <w:rPr>
          <w:rFonts w:cstheme="minorHAnsi"/>
          <w:b/>
          <w:bCs/>
          <w:color w:val="000000" w:themeColor="text1"/>
        </w:rPr>
        <w:t>T</w:t>
      </w:r>
      <w:r w:rsidRPr="002E52B3">
        <w:rPr>
          <w:rFonts w:cstheme="minorHAnsi"/>
          <w:b/>
          <w:bCs/>
          <w:color w:val="000000" w:themeColor="text1"/>
        </w:rPr>
        <w:t xml:space="preserve">hat COVID-19 </w:t>
      </w:r>
      <w:r>
        <w:rPr>
          <w:rFonts w:cstheme="minorHAnsi"/>
          <w:b/>
          <w:bCs/>
          <w:color w:val="000000" w:themeColor="text1"/>
        </w:rPr>
        <w:t>I</w:t>
      </w:r>
      <w:r w:rsidRPr="002E52B3">
        <w:rPr>
          <w:rFonts w:cstheme="minorHAnsi"/>
          <w:b/>
          <w:bCs/>
          <w:color w:val="000000" w:themeColor="text1"/>
        </w:rPr>
        <w:t xml:space="preserve">s </w:t>
      </w:r>
      <w:r>
        <w:rPr>
          <w:rFonts w:cstheme="minorHAnsi"/>
          <w:b/>
          <w:bCs/>
          <w:color w:val="000000" w:themeColor="text1"/>
        </w:rPr>
        <w:t>A</w:t>
      </w:r>
      <w:r w:rsidRPr="002E52B3">
        <w:rPr>
          <w:rFonts w:cstheme="minorHAnsi"/>
          <w:b/>
          <w:bCs/>
          <w:color w:val="000000" w:themeColor="text1"/>
        </w:rPr>
        <w:t xml:space="preserve"> </w:t>
      </w:r>
      <w:r>
        <w:rPr>
          <w:rFonts w:cstheme="minorHAnsi"/>
          <w:b/>
          <w:bCs/>
          <w:color w:val="000000" w:themeColor="text1"/>
        </w:rPr>
        <w:t>C</w:t>
      </w:r>
      <w:r w:rsidRPr="002E52B3">
        <w:rPr>
          <w:rFonts w:cstheme="minorHAnsi"/>
          <w:b/>
          <w:bCs/>
          <w:color w:val="000000" w:themeColor="text1"/>
        </w:rPr>
        <w:t xml:space="preserve">ardiovascular </w:t>
      </w:r>
      <w:r>
        <w:rPr>
          <w:rFonts w:cstheme="minorHAnsi"/>
          <w:b/>
          <w:bCs/>
          <w:color w:val="000000" w:themeColor="text1"/>
        </w:rPr>
        <w:t>D</w:t>
      </w:r>
      <w:r w:rsidRPr="002E52B3">
        <w:rPr>
          <w:rFonts w:cstheme="minorHAnsi"/>
          <w:b/>
          <w:bCs/>
          <w:color w:val="000000" w:themeColor="text1"/>
        </w:rPr>
        <w:t>isease</w:t>
      </w:r>
    </w:p>
    <w:p w14:paraId="4C8678F1" w14:textId="77777777" w:rsidR="000E392D" w:rsidRDefault="000E392D" w:rsidP="000E392D">
      <w:pPr>
        <w:pStyle w:val="NormalWeb"/>
        <w:rPr>
          <w:rFonts w:asciiTheme="minorHAnsi" w:hAnsiTheme="minorHAnsi" w:cstheme="minorHAnsi"/>
          <w:color w:val="000000"/>
        </w:rPr>
      </w:pPr>
    </w:p>
    <w:p w14:paraId="5DDA8BA4" w14:textId="77777777" w:rsidR="000E392D" w:rsidRPr="002E52B3" w:rsidRDefault="000E392D" w:rsidP="000E392D">
      <w:pPr>
        <w:pStyle w:val="NormalWeb"/>
        <w:rPr>
          <w:rFonts w:asciiTheme="minorHAnsi" w:hAnsiTheme="minorHAnsi" w:cstheme="minorHAnsi"/>
          <w:color w:val="000000"/>
        </w:rPr>
      </w:pPr>
      <w:r w:rsidRPr="00557DF0">
        <w:rPr>
          <w:rFonts w:asciiTheme="minorHAnsi" w:hAnsiTheme="minorHAnsi" w:cstheme="minorHAnsi"/>
          <w:color w:val="000000" w:themeColor="text1"/>
        </w:rPr>
        <w:t>The ‘</w:t>
      </w:r>
      <w:r>
        <w:rPr>
          <w:rFonts w:asciiTheme="minorHAnsi" w:hAnsiTheme="minorHAnsi" w:cstheme="minorHAnsi"/>
          <w:color w:val="000000" w:themeColor="text1"/>
        </w:rPr>
        <w:t>S</w:t>
      </w:r>
      <w:r w:rsidRPr="00557DF0">
        <w:rPr>
          <w:rFonts w:asciiTheme="minorHAnsi" w:hAnsiTheme="minorHAnsi" w:cstheme="minorHAnsi"/>
          <w:color w:val="000000" w:themeColor="text1"/>
        </w:rPr>
        <w:t xml:space="preserve">pike </w:t>
      </w:r>
      <w:r>
        <w:rPr>
          <w:rFonts w:asciiTheme="minorHAnsi" w:hAnsiTheme="minorHAnsi" w:cstheme="minorHAnsi"/>
          <w:color w:val="000000" w:themeColor="text1"/>
        </w:rPr>
        <w:t>P</w:t>
      </w:r>
      <w:r w:rsidRPr="00557DF0">
        <w:rPr>
          <w:rFonts w:asciiTheme="minorHAnsi" w:hAnsiTheme="minorHAnsi" w:cstheme="minorHAnsi"/>
          <w:color w:val="000000" w:themeColor="text1"/>
        </w:rPr>
        <w:t xml:space="preserve">rotein’ </w:t>
      </w:r>
      <w:r>
        <w:rPr>
          <w:rFonts w:asciiTheme="minorHAnsi" w:hAnsiTheme="minorHAnsi" w:cstheme="minorHAnsi"/>
          <w:color w:val="000000" w:themeColor="text1"/>
        </w:rPr>
        <w:t>T</w:t>
      </w:r>
      <w:r w:rsidRPr="00557DF0">
        <w:rPr>
          <w:rFonts w:asciiTheme="minorHAnsi" w:hAnsiTheme="minorHAnsi" w:cstheme="minorHAnsi"/>
          <w:color w:val="000000" w:themeColor="text1"/>
        </w:rPr>
        <w:t xml:space="preserve">hat </w:t>
      </w:r>
      <w:r>
        <w:rPr>
          <w:rFonts w:asciiTheme="minorHAnsi" w:hAnsiTheme="minorHAnsi" w:cstheme="minorHAnsi"/>
          <w:color w:val="000000" w:themeColor="text1"/>
        </w:rPr>
        <w:t>I</w:t>
      </w:r>
      <w:r w:rsidRPr="00557DF0">
        <w:rPr>
          <w:rFonts w:asciiTheme="minorHAnsi" w:hAnsiTheme="minorHAnsi" w:cstheme="minorHAnsi"/>
          <w:color w:val="000000" w:themeColor="text1"/>
        </w:rPr>
        <w:t xml:space="preserve">s </w:t>
      </w:r>
      <w:r>
        <w:rPr>
          <w:rFonts w:asciiTheme="minorHAnsi" w:hAnsiTheme="minorHAnsi" w:cstheme="minorHAnsi"/>
          <w:color w:val="000000" w:themeColor="text1"/>
        </w:rPr>
        <w:t>P</w:t>
      </w:r>
      <w:r w:rsidRPr="00557DF0">
        <w:rPr>
          <w:rFonts w:asciiTheme="minorHAnsi" w:hAnsiTheme="minorHAnsi" w:cstheme="minorHAnsi"/>
          <w:color w:val="000000" w:themeColor="text1"/>
        </w:rPr>
        <w:t>art of the ‘</w:t>
      </w:r>
      <w:r>
        <w:rPr>
          <w:rFonts w:asciiTheme="minorHAnsi" w:hAnsiTheme="minorHAnsi" w:cstheme="minorHAnsi"/>
          <w:color w:val="000000" w:themeColor="text1"/>
        </w:rPr>
        <w:t>V</w:t>
      </w:r>
      <w:r w:rsidRPr="00557DF0">
        <w:rPr>
          <w:rFonts w:asciiTheme="minorHAnsi" w:hAnsiTheme="minorHAnsi" w:cstheme="minorHAnsi"/>
          <w:color w:val="000000" w:themeColor="text1"/>
        </w:rPr>
        <w:t xml:space="preserve">irus’ </w:t>
      </w:r>
      <w:r>
        <w:rPr>
          <w:rFonts w:asciiTheme="minorHAnsi" w:hAnsiTheme="minorHAnsi" w:cstheme="minorHAnsi"/>
          <w:color w:val="000000" w:themeColor="text1"/>
        </w:rPr>
        <w:t>D</w:t>
      </w:r>
      <w:r w:rsidRPr="00557DF0">
        <w:rPr>
          <w:rFonts w:asciiTheme="minorHAnsi" w:hAnsiTheme="minorHAnsi" w:cstheme="minorHAnsi"/>
          <w:color w:val="000000" w:themeColor="text1"/>
        </w:rPr>
        <w:t xml:space="preserve">amages the </w:t>
      </w:r>
      <w:r>
        <w:rPr>
          <w:rFonts w:asciiTheme="minorHAnsi" w:hAnsiTheme="minorHAnsi" w:cstheme="minorHAnsi"/>
          <w:color w:val="000000" w:themeColor="text1"/>
        </w:rPr>
        <w:t>C</w:t>
      </w:r>
      <w:r w:rsidRPr="00557DF0">
        <w:rPr>
          <w:rFonts w:asciiTheme="minorHAnsi" w:hAnsiTheme="minorHAnsi" w:cstheme="minorHAnsi"/>
          <w:color w:val="000000" w:themeColor="text1"/>
        </w:rPr>
        <w:t xml:space="preserve">ardiovascular </w:t>
      </w:r>
      <w:r>
        <w:rPr>
          <w:rFonts w:asciiTheme="minorHAnsi" w:hAnsiTheme="minorHAnsi" w:cstheme="minorHAnsi"/>
          <w:color w:val="000000" w:themeColor="text1"/>
        </w:rPr>
        <w:t>S</w:t>
      </w:r>
      <w:r w:rsidRPr="00557DF0">
        <w:rPr>
          <w:rFonts w:asciiTheme="minorHAnsi" w:hAnsiTheme="minorHAnsi" w:cstheme="minorHAnsi"/>
          <w:color w:val="000000" w:themeColor="text1"/>
        </w:rPr>
        <w:t xml:space="preserve">ystem, </w:t>
      </w:r>
      <w:r>
        <w:rPr>
          <w:rFonts w:asciiTheme="minorHAnsi" w:hAnsiTheme="minorHAnsi" w:cstheme="minorHAnsi"/>
          <w:color w:val="000000" w:themeColor="text1"/>
        </w:rPr>
        <w:t>C</w:t>
      </w:r>
      <w:r w:rsidRPr="00557DF0">
        <w:rPr>
          <w:rFonts w:asciiTheme="minorHAnsi" w:hAnsiTheme="minorHAnsi" w:cstheme="minorHAnsi"/>
          <w:color w:val="000000" w:themeColor="text1"/>
        </w:rPr>
        <w:t xml:space="preserve">ausing </w:t>
      </w:r>
      <w:r>
        <w:rPr>
          <w:rFonts w:asciiTheme="minorHAnsi" w:hAnsiTheme="minorHAnsi" w:cstheme="minorHAnsi"/>
          <w:color w:val="000000" w:themeColor="text1"/>
        </w:rPr>
        <w:t>I</w:t>
      </w:r>
      <w:r w:rsidRPr="00557DF0">
        <w:rPr>
          <w:rFonts w:asciiTheme="minorHAnsi" w:hAnsiTheme="minorHAnsi" w:cstheme="minorHAnsi"/>
          <w:color w:val="000000" w:themeColor="text1"/>
        </w:rPr>
        <w:t xml:space="preserve">t to </w:t>
      </w:r>
      <w:r>
        <w:rPr>
          <w:rFonts w:asciiTheme="minorHAnsi" w:hAnsiTheme="minorHAnsi" w:cstheme="minorHAnsi"/>
          <w:color w:val="000000" w:themeColor="text1"/>
        </w:rPr>
        <w:t>T</w:t>
      </w:r>
      <w:r w:rsidRPr="00557DF0">
        <w:rPr>
          <w:rFonts w:asciiTheme="minorHAnsi" w:hAnsiTheme="minorHAnsi" w:cstheme="minorHAnsi"/>
          <w:color w:val="000000" w:themeColor="text1"/>
        </w:rPr>
        <w:t xml:space="preserve">ry to </w:t>
      </w:r>
      <w:r>
        <w:rPr>
          <w:rFonts w:asciiTheme="minorHAnsi" w:hAnsiTheme="minorHAnsi" w:cstheme="minorHAnsi"/>
          <w:color w:val="000000" w:themeColor="text1"/>
        </w:rPr>
        <w:t>R</w:t>
      </w:r>
      <w:r w:rsidRPr="00557DF0">
        <w:rPr>
          <w:rFonts w:asciiTheme="minorHAnsi" w:hAnsiTheme="minorHAnsi" w:cstheme="minorHAnsi"/>
          <w:color w:val="000000" w:themeColor="text1"/>
        </w:rPr>
        <w:t xml:space="preserve">epair </w:t>
      </w:r>
      <w:r>
        <w:rPr>
          <w:rFonts w:asciiTheme="minorHAnsi" w:hAnsiTheme="minorHAnsi" w:cstheme="minorHAnsi"/>
          <w:color w:val="000000" w:themeColor="text1"/>
        </w:rPr>
        <w:t>I</w:t>
      </w:r>
      <w:r w:rsidRPr="00557DF0">
        <w:rPr>
          <w:rFonts w:asciiTheme="minorHAnsi" w:hAnsiTheme="minorHAnsi" w:cstheme="minorHAnsi"/>
          <w:color w:val="000000" w:themeColor="text1"/>
        </w:rPr>
        <w:t>tself (</w:t>
      </w:r>
      <w:r>
        <w:rPr>
          <w:rFonts w:asciiTheme="minorHAnsi" w:hAnsiTheme="minorHAnsi" w:cstheme="minorHAnsi"/>
          <w:color w:val="000000" w:themeColor="text1"/>
        </w:rPr>
        <w:t>C</w:t>
      </w:r>
      <w:r w:rsidRPr="00557DF0">
        <w:rPr>
          <w:rFonts w:asciiTheme="minorHAnsi" w:hAnsiTheme="minorHAnsi" w:cstheme="minorHAnsi"/>
          <w:color w:val="000000" w:themeColor="text1"/>
        </w:rPr>
        <w:t xml:space="preserve">reating </w:t>
      </w:r>
      <w:r>
        <w:rPr>
          <w:rFonts w:asciiTheme="minorHAnsi" w:hAnsiTheme="minorHAnsi" w:cstheme="minorHAnsi"/>
          <w:color w:val="000000" w:themeColor="text1"/>
        </w:rPr>
        <w:t>B</w:t>
      </w:r>
      <w:r w:rsidRPr="00557DF0">
        <w:rPr>
          <w:rFonts w:asciiTheme="minorHAnsi" w:hAnsiTheme="minorHAnsi" w:cstheme="minorHAnsi"/>
          <w:color w:val="000000" w:themeColor="text1"/>
        </w:rPr>
        <w:t xml:space="preserve">lood </w:t>
      </w:r>
      <w:r>
        <w:rPr>
          <w:rFonts w:asciiTheme="minorHAnsi" w:hAnsiTheme="minorHAnsi" w:cstheme="minorHAnsi"/>
          <w:color w:val="000000" w:themeColor="text1"/>
        </w:rPr>
        <w:t>C</w:t>
      </w:r>
      <w:r w:rsidRPr="00557DF0">
        <w:rPr>
          <w:rFonts w:asciiTheme="minorHAnsi" w:hAnsiTheme="minorHAnsi" w:cstheme="minorHAnsi"/>
          <w:color w:val="000000" w:themeColor="text1"/>
        </w:rPr>
        <w:t>lots)</w:t>
      </w:r>
      <w:r w:rsidRPr="002E52B3">
        <w:rPr>
          <w:rFonts w:asciiTheme="minorHAnsi" w:hAnsiTheme="minorHAnsi" w:cstheme="minorHAnsi"/>
          <w:color w:val="000000"/>
        </w:rPr>
        <w:br/>
      </w:r>
      <w:hyperlink r:id="rId22" w:history="1">
        <w:r w:rsidRPr="002E52B3">
          <w:rPr>
            <w:rStyle w:val="Hyperlink"/>
            <w:rFonts w:asciiTheme="minorHAnsi" w:hAnsiTheme="minorHAnsi" w:cstheme="minorHAnsi"/>
          </w:rPr>
          <w:t>COVID-19 Is a Vascular Disease: Coronavirus’ Spike Protein Attacks Vascular System on a Cellular Level</w:t>
        </w:r>
      </w:hyperlink>
    </w:p>
    <w:p w14:paraId="242C0778" w14:textId="77777777" w:rsidR="000E392D" w:rsidRDefault="000E392D" w:rsidP="000E392D">
      <w:pPr>
        <w:pStyle w:val="NormalWeb"/>
        <w:rPr>
          <w:rFonts w:asciiTheme="minorHAnsi" w:hAnsiTheme="minorHAnsi" w:cstheme="minorHAnsi"/>
          <w:color w:val="000000"/>
        </w:rPr>
      </w:pPr>
    </w:p>
    <w:p w14:paraId="482747DB" w14:textId="77777777" w:rsidR="000E392D" w:rsidRPr="002E52B3" w:rsidRDefault="000E392D" w:rsidP="000E392D">
      <w:pPr>
        <w:pStyle w:val="NormalWeb"/>
        <w:rPr>
          <w:rFonts w:asciiTheme="minorHAnsi" w:hAnsiTheme="minorHAnsi" w:cstheme="minorHAnsi"/>
          <w:color w:val="000000"/>
        </w:rPr>
      </w:pPr>
      <w:r w:rsidRPr="002E52B3">
        <w:rPr>
          <w:rFonts w:asciiTheme="minorHAnsi" w:hAnsiTheme="minorHAnsi" w:cstheme="minorHAnsi"/>
          <w:color w:val="000000"/>
        </w:rPr>
        <w:t>Its insidious part is that the experimental ‘vaccines’ cause your BODY to CREATE these exact proteins, thus causing far more damage than they prevent.</w:t>
      </w:r>
    </w:p>
    <w:p w14:paraId="25FC7E6B" w14:textId="77777777" w:rsidR="000E392D" w:rsidRPr="002E52B3" w:rsidRDefault="000E392D" w:rsidP="000E392D">
      <w:pPr>
        <w:contextualSpacing/>
        <w:rPr>
          <w:rFonts w:cstheme="minorHAnsi"/>
          <w:color w:val="000000" w:themeColor="text1"/>
        </w:rPr>
      </w:pPr>
    </w:p>
    <w:p w14:paraId="628A8AE3" w14:textId="77777777" w:rsidR="000E392D" w:rsidRPr="002E52B3" w:rsidRDefault="000E392D" w:rsidP="000E392D">
      <w:pPr>
        <w:contextualSpacing/>
        <w:rPr>
          <w:rFonts w:cstheme="minorHAnsi"/>
          <w:color w:val="0070C0"/>
        </w:rPr>
      </w:pPr>
    </w:p>
    <w:p w14:paraId="77FF1342" w14:textId="77777777" w:rsidR="000E392D" w:rsidRPr="008E6D6B" w:rsidRDefault="000E392D" w:rsidP="000E392D">
      <w:pPr>
        <w:pStyle w:val="Heading3"/>
        <w:rPr>
          <w:rFonts w:cstheme="minorHAnsi"/>
          <w:b/>
          <w:bCs/>
          <w:color w:val="000000"/>
        </w:rPr>
      </w:pPr>
      <w:bookmarkStart w:id="15" w:name="_Hlk57653212"/>
      <w:r w:rsidRPr="008E6D6B">
        <w:rPr>
          <w:rFonts w:cstheme="minorHAnsi"/>
          <w:b/>
          <w:bCs/>
          <w:color w:val="000000"/>
        </w:rPr>
        <w:t>Dr. Cameron Kyle-Sidell, MD</w:t>
      </w:r>
    </w:p>
    <w:p w14:paraId="0F92C14B" w14:textId="77777777" w:rsidR="000E392D" w:rsidRPr="008E6D6B" w:rsidRDefault="000E392D" w:rsidP="000E392D">
      <w:pPr>
        <w:rPr>
          <w:rFonts w:cstheme="minorHAnsi"/>
          <w:color w:val="000000"/>
        </w:rPr>
      </w:pPr>
      <w:r w:rsidRPr="008E6D6B">
        <w:rPr>
          <w:rFonts w:cstheme="minorHAnsi"/>
          <w:color w:val="000000"/>
        </w:rPr>
        <w:t xml:space="preserve"> </w:t>
      </w:r>
    </w:p>
    <w:p w14:paraId="0C0E0688" w14:textId="77777777" w:rsidR="000E392D" w:rsidRPr="008E6D6B" w:rsidRDefault="000E392D" w:rsidP="000E392D">
      <w:pPr>
        <w:rPr>
          <w:rFonts w:cstheme="minorHAnsi"/>
          <w:color w:val="000000"/>
        </w:rPr>
      </w:pPr>
      <w:bookmarkStart w:id="16" w:name="_Hlk224455405"/>
      <w:r w:rsidRPr="008E6D6B">
        <w:rPr>
          <w:rFonts w:cstheme="minorHAnsi"/>
          <w:color w:val="000000"/>
        </w:rPr>
        <w:t xml:space="preserve">We </w:t>
      </w:r>
      <w:r>
        <w:rPr>
          <w:rFonts w:cstheme="minorHAnsi"/>
          <w:color w:val="000000"/>
        </w:rPr>
        <w:t>M</w:t>
      </w:r>
      <w:r w:rsidRPr="008E6D6B">
        <w:rPr>
          <w:rFonts w:cstheme="minorHAnsi"/>
          <w:color w:val="000000"/>
        </w:rPr>
        <w:t xml:space="preserve">ay be </w:t>
      </w:r>
      <w:r>
        <w:rPr>
          <w:rFonts w:cstheme="minorHAnsi"/>
          <w:color w:val="000000"/>
        </w:rPr>
        <w:t>T</w:t>
      </w:r>
      <w:r w:rsidRPr="008E6D6B">
        <w:rPr>
          <w:rFonts w:cstheme="minorHAnsi"/>
          <w:color w:val="000000"/>
        </w:rPr>
        <w:t xml:space="preserve">reating COVID-19 </w:t>
      </w:r>
      <w:r>
        <w:rPr>
          <w:rFonts w:cstheme="minorHAnsi"/>
          <w:color w:val="000000"/>
        </w:rPr>
        <w:t>I</w:t>
      </w:r>
      <w:r w:rsidRPr="008E6D6B">
        <w:rPr>
          <w:rFonts w:cstheme="minorHAnsi"/>
          <w:color w:val="000000"/>
        </w:rPr>
        <w:t xml:space="preserve">ncorrectly.  This is </w:t>
      </w:r>
      <w:r>
        <w:rPr>
          <w:rFonts w:cstheme="minorHAnsi"/>
          <w:color w:val="000000"/>
        </w:rPr>
        <w:t>L</w:t>
      </w:r>
      <w:r w:rsidRPr="008E6D6B">
        <w:rPr>
          <w:rFonts w:cstheme="minorHAnsi"/>
          <w:color w:val="000000"/>
        </w:rPr>
        <w:t xml:space="preserve">ooking </w:t>
      </w:r>
      <w:r>
        <w:rPr>
          <w:rFonts w:cstheme="minorHAnsi"/>
          <w:color w:val="000000"/>
        </w:rPr>
        <w:t>L</w:t>
      </w:r>
      <w:r w:rsidRPr="008E6D6B">
        <w:rPr>
          <w:rFonts w:cstheme="minorHAnsi"/>
          <w:color w:val="000000"/>
        </w:rPr>
        <w:t xml:space="preserve">ike a BLOOD </w:t>
      </w:r>
      <w:r>
        <w:rPr>
          <w:rFonts w:cstheme="minorHAnsi"/>
          <w:color w:val="000000"/>
        </w:rPr>
        <w:t>D</w:t>
      </w:r>
      <w:r w:rsidRPr="008E6D6B">
        <w:rPr>
          <w:rFonts w:cstheme="minorHAnsi"/>
          <w:color w:val="000000"/>
        </w:rPr>
        <w:t xml:space="preserve">isease, </w:t>
      </w:r>
      <w:r>
        <w:rPr>
          <w:rFonts w:cstheme="minorHAnsi"/>
          <w:color w:val="000000"/>
        </w:rPr>
        <w:t>N</w:t>
      </w:r>
      <w:r w:rsidRPr="008E6D6B">
        <w:rPr>
          <w:rFonts w:cstheme="minorHAnsi"/>
          <w:color w:val="000000"/>
        </w:rPr>
        <w:t xml:space="preserve">ot a </w:t>
      </w:r>
      <w:r>
        <w:rPr>
          <w:rFonts w:cstheme="minorHAnsi"/>
          <w:color w:val="000000"/>
        </w:rPr>
        <w:t>L</w:t>
      </w:r>
      <w:r w:rsidRPr="008E6D6B">
        <w:rPr>
          <w:rFonts w:cstheme="minorHAnsi"/>
          <w:color w:val="000000"/>
        </w:rPr>
        <w:t xml:space="preserve">ung </w:t>
      </w:r>
      <w:r>
        <w:rPr>
          <w:rFonts w:cstheme="minorHAnsi"/>
          <w:color w:val="000000"/>
        </w:rPr>
        <w:t>D</w:t>
      </w:r>
      <w:r w:rsidRPr="008E6D6B">
        <w:rPr>
          <w:rFonts w:cstheme="minorHAnsi"/>
          <w:color w:val="000000"/>
        </w:rPr>
        <w:t>isease.  </w:t>
      </w:r>
    </w:p>
    <w:p w14:paraId="111D504C" w14:textId="77777777" w:rsidR="000E392D" w:rsidRPr="00412906" w:rsidRDefault="000E392D" w:rsidP="000E392D">
      <w:pPr>
        <w:rPr>
          <w:rFonts w:cstheme="minorHAnsi"/>
          <w:color w:val="0070C0"/>
        </w:rPr>
      </w:pPr>
      <w:hyperlink r:id="rId23" w:tgtFrame="_blank" w:history="1">
        <w:r w:rsidRPr="00412906">
          <w:rPr>
            <w:rStyle w:val="Hyperlink"/>
            <w:rFonts w:cstheme="minorHAnsi"/>
            <w:color w:val="0070C0"/>
          </w:rPr>
          <w:t>https://theweek.com/speedreads/904584/new-oxford-study-suggests-millions-people-may-have-already-built-coronavirus-immunity</w:t>
        </w:r>
      </w:hyperlink>
    </w:p>
    <w:bookmarkEnd w:id="16"/>
    <w:p w14:paraId="2C9E32A0" w14:textId="77777777" w:rsidR="000E392D" w:rsidRPr="008E6D6B" w:rsidRDefault="000E392D" w:rsidP="000E392D">
      <w:pPr>
        <w:rPr>
          <w:rFonts w:cstheme="minorHAnsi"/>
          <w:color w:val="000000"/>
        </w:rPr>
      </w:pPr>
    </w:p>
    <w:bookmarkEnd w:id="15"/>
    <w:p w14:paraId="4C08F4BF" w14:textId="77777777" w:rsidR="000E392D" w:rsidRPr="008E6D6B" w:rsidRDefault="000E392D" w:rsidP="000E392D">
      <w:pPr>
        <w:rPr>
          <w:rFonts w:cstheme="minorHAnsi"/>
          <w:color w:val="0070C0"/>
        </w:rPr>
      </w:pPr>
    </w:p>
    <w:p w14:paraId="0EA22E50" w14:textId="77777777" w:rsidR="000E392D" w:rsidRPr="008E6D6B" w:rsidRDefault="000E392D" w:rsidP="000E392D">
      <w:pPr>
        <w:pStyle w:val="Heading3"/>
        <w:rPr>
          <w:rFonts w:cstheme="minorHAnsi"/>
          <w:b/>
          <w:bCs/>
          <w:color w:val="000000" w:themeColor="text1"/>
        </w:rPr>
      </w:pPr>
      <w:r w:rsidRPr="008E6D6B">
        <w:rPr>
          <w:rFonts w:cstheme="minorHAnsi"/>
          <w:b/>
          <w:bCs/>
          <w:color w:val="000000" w:themeColor="text1"/>
        </w:rPr>
        <w:t xml:space="preserve">COVID-19 </w:t>
      </w:r>
      <w:r>
        <w:rPr>
          <w:rFonts w:cstheme="minorHAnsi"/>
          <w:b/>
          <w:bCs/>
          <w:color w:val="000000" w:themeColor="text1"/>
        </w:rPr>
        <w:t>R</w:t>
      </w:r>
      <w:r w:rsidRPr="008E6D6B">
        <w:rPr>
          <w:rFonts w:cstheme="minorHAnsi"/>
          <w:b/>
          <w:bCs/>
          <w:color w:val="000000" w:themeColor="text1"/>
        </w:rPr>
        <w:t xml:space="preserve">esponses. </w:t>
      </w:r>
    </w:p>
    <w:p w14:paraId="7ED76E41" w14:textId="77777777" w:rsidR="000E392D" w:rsidRPr="00C058ED" w:rsidRDefault="000E392D" w:rsidP="000E392D">
      <w:pPr>
        <w:rPr>
          <w:rFonts w:cstheme="minorHAnsi"/>
          <w:color w:val="000000" w:themeColor="text1"/>
        </w:rPr>
      </w:pPr>
    </w:p>
    <w:p w14:paraId="29ADA07C" w14:textId="77777777" w:rsidR="000E392D" w:rsidRPr="00C058ED" w:rsidRDefault="000E392D" w:rsidP="000E392D">
      <w:pPr>
        <w:rPr>
          <w:rFonts w:cstheme="minorHAnsi"/>
          <w:color w:val="000000" w:themeColor="text1"/>
        </w:rPr>
      </w:pPr>
      <w:r w:rsidRPr="00C058ED">
        <w:rPr>
          <w:rFonts w:cstheme="minorHAnsi"/>
          <w:color w:val="000000" w:themeColor="text1"/>
        </w:rPr>
        <w:t xml:space="preserve">How </w:t>
      </w:r>
      <w:r>
        <w:rPr>
          <w:rFonts w:cstheme="minorHAnsi"/>
          <w:color w:val="000000" w:themeColor="text1"/>
        </w:rPr>
        <w:t>D</w:t>
      </w:r>
      <w:r w:rsidRPr="00C058ED">
        <w:rPr>
          <w:rFonts w:cstheme="minorHAnsi"/>
          <w:color w:val="000000" w:themeColor="text1"/>
        </w:rPr>
        <w:t xml:space="preserve">oes </w:t>
      </w:r>
      <w:r>
        <w:rPr>
          <w:rFonts w:cstheme="minorHAnsi"/>
          <w:color w:val="000000" w:themeColor="text1"/>
        </w:rPr>
        <w:t>C</w:t>
      </w:r>
      <w:r w:rsidRPr="00C058ED">
        <w:rPr>
          <w:rFonts w:cstheme="minorHAnsi"/>
          <w:color w:val="000000" w:themeColor="text1"/>
        </w:rPr>
        <w:t xml:space="preserve">oronavirus </w:t>
      </w:r>
      <w:r>
        <w:rPr>
          <w:rFonts w:cstheme="minorHAnsi"/>
          <w:color w:val="000000" w:themeColor="text1"/>
        </w:rPr>
        <w:t>K</w:t>
      </w:r>
      <w:r w:rsidRPr="00C058ED">
        <w:rPr>
          <w:rFonts w:cstheme="minorHAnsi"/>
          <w:color w:val="000000" w:themeColor="text1"/>
        </w:rPr>
        <w:t xml:space="preserve">ill? Clinicians </w:t>
      </w:r>
      <w:r>
        <w:rPr>
          <w:rFonts w:cstheme="minorHAnsi"/>
          <w:color w:val="000000" w:themeColor="text1"/>
        </w:rPr>
        <w:t>T</w:t>
      </w:r>
      <w:r w:rsidRPr="00C058ED">
        <w:rPr>
          <w:rFonts w:cstheme="minorHAnsi"/>
          <w:color w:val="000000" w:themeColor="text1"/>
        </w:rPr>
        <w:t xml:space="preserve">race a </w:t>
      </w:r>
      <w:r>
        <w:rPr>
          <w:rFonts w:cstheme="minorHAnsi"/>
          <w:color w:val="000000" w:themeColor="text1"/>
        </w:rPr>
        <w:t>F</w:t>
      </w:r>
      <w:r w:rsidRPr="00C058ED">
        <w:rPr>
          <w:rFonts w:cstheme="minorHAnsi"/>
          <w:color w:val="000000" w:themeColor="text1"/>
        </w:rPr>
        <w:t xml:space="preserve">erocious </w:t>
      </w:r>
      <w:r>
        <w:rPr>
          <w:rFonts w:cstheme="minorHAnsi"/>
          <w:color w:val="000000" w:themeColor="text1"/>
        </w:rPr>
        <w:t>R</w:t>
      </w:r>
      <w:r w:rsidRPr="00C058ED">
        <w:rPr>
          <w:rFonts w:cstheme="minorHAnsi"/>
          <w:color w:val="000000" w:themeColor="text1"/>
        </w:rPr>
        <w:t xml:space="preserve">ampage </w:t>
      </w:r>
      <w:r>
        <w:rPr>
          <w:rFonts w:cstheme="minorHAnsi"/>
          <w:color w:val="000000" w:themeColor="text1"/>
        </w:rPr>
        <w:t>T</w:t>
      </w:r>
      <w:r w:rsidRPr="00C058ED">
        <w:rPr>
          <w:rFonts w:cstheme="minorHAnsi"/>
          <w:color w:val="000000" w:themeColor="text1"/>
        </w:rPr>
        <w:t xml:space="preserve">hrough the </w:t>
      </w:r>
      <w:r>
        <w:rPr>
          <w:rFonts w:cstheme="minorHAnsi"/>
          <w:color w:val="000000" w:themeColor="text1"/>
        </w:rPr>
        <w:t>B</w:t>
      </w:r>
      <w:r w:rsidRPr="00C058ED">
        <w:rPr>
          <w:rFonts w:cstheme="minorHAnsi"/>
          <w:color w:val="000000" w:themeColor="text1"/>
        </w:rPr>
        <w:t xml:space="preserve">ody, from </w:t>
      </w:r>
      <w:r>
        <w:rPr>
          <w:rFonts w:cstheme="minorHAnsi"/>
          <w:color w:val="000000" w:themeColor="text1"/>
        </w:rPr>
        <w:t>B</w:t>
      </w:r>
      <w:r w:rsidRPr="00C058ED">
        <w:rPr>
          <w:rFonts w:cstheme="minorHAnsi"/>
          <w:color w:val="000000" w:themeColor="text1"/>
        </w:rPr>
        <w:t xml:space="preserve">rain to </w:t>
      </w:r>
      <w:r>
        <w:rPr>
          <w:rFonts w:cstheme="minorHAnsi"/>
          <w:color w:val="000000" w:themeColor="text1"/>
        </w:rPr>
        <w:t>T</w:t>
      </w:r>
      <w:r w:rsidRPr="00C058ED">
        <w:rPr>
          <w:rFonts w:cstheme="minorHAnsi"/>
          <w:color w:val="000000" w:themeColor="text1"/>
        </w:rPr>
        <w:t>oes</w:t>
      </w:r>
    </w:p>
    <w:p w14:paraId="04F28C0B" w14:textId="77777777" w:rsidR="000E392D" w:rsidRPr="008E6D6B" w:rsidRDefault="000E392D" w:rsidP="000E392D">
      <w:pPr>
        <w:rPr>
          <w:rFonts w:cstheme="minorHAnsi"/>
        </w:rPr>
      </w:pPr>
      <w:hyperlink r:id="rId24" w:history="1">
        <w:r w:rsidRPr="008E6D6B">
          <w:rPr>
            <w:rStyle w:val="Hyperlink"/>
            <w:rFonts w:cstheme="minorHAnsi"/>
          </w:rPr>
          <w:t>https://www.sciencemag.org/news/2020/04/how-does-coronavirus-kill-clinicians-trace-ferocious-rampage-through-body-brain-toes</w:t>
        </w:r>
      </w:hyperlink>
    </w:p>
    <w:p w14:paraId="67F3310D" w14:textId="77777777" w:rsidR="000E392D" w:rsidRPr="008E6D6B" w:rsidRDefault="000E392D" w:rsidP="000E392D">
      <w:pPr>
        <w:rPr>
          <w:rFonts w:cstheme="minorHAnsi"/>
        </w:rPr>
      </w:pPr>
    </w:p>
    <w:p w14:paraId="77AD9C42" w14:textId="77777777" w:rsidR="000E392D" w:rsidRPr="008E6D6B" w:rsidRDefault="000E392D" w:rsidP="000E392D">
      <w:pPr>
        <w:rPr>
          <w:rFonts w:cstheme="minorHAnsi"/>
          <w:color w:val="000000"/>
        </w:rPr>
      </w:pPr>
      <w:r w:rsidRPr="008E6D6B">
        <w:rPr>
          <w:rFonts w:cstheme="minorHAnsi"/>
          <w:color w:val="000000"/>
        </w:rPr>
        <w:t>THANK YOU for this excellent link. My evaluation… The mainstream Doctors are finally catching onto the physiology of the COVID-19… I see just one detail missing from this article (I assume they’ll update again).</w:t>
      </w:r>
      <w:r w:rsidRPr="008E6D6B">
        <w:rPr>
          <w:rStyle w:val="apple-converted-space"/>
          <w:rFonts w:cstheme="minorHAnsi"/>
          <w:color w:val="000000"/>
        </w:rPr>
        <w:t> </w:t>
      </w:r>
    </w:p>
    <w:p w14:paraId="5A507654" w14:textId="77777777" w:rsidR="000E392D" w:rsidRDefault="000E392D" w:rsidP="000E392D">
      <w:pPr>
        <w:rPr>
          <w:rFonts w:cstheme="minorHAnsi"/>
          <w:color w:val="000000"/>
        </w:rPr>
      </w:pPr>
    </w:p>
    <w:p w14:paraId="5BD85300" w14:textId="77777777" w:rsidR="000E392D" w:rsidRPr="008E6D6B" w:rsidRDefault="000E392D" w:rsidP="000E392D">
      <w:pPr>
        <w:rPr>
          <w:rFonts w:cstheme="minorHAnsi"/>
          <w:color w:val="000000"/>
        </w:rPr>
      </w:pPr>
      <w:r w:rsidRPr="008E6D6B">
        <w:rPr>
          <w:rFonts w:cstheme="minorHAnsi"/>
          <w:color w:val="000000"/>
        </w:rPr>
        <w:t>As you can see by the article, the disease can ravage nearly every organ in the body, particularly those that are most sensitive to low oxygen levels, like the kidneys. This creates a huge range of ‘symptoms’ that comes back to a common denominator… Not enough oxygen.</w:t>
      </w:r>
    </w:p>
    <w:p w14:paraId="14F502B7" w14:textId="77777777" w:rsidR="000E392D" w:rsidRDefault="000E392D" w:rsidP="000E392D">
      <w:pPr>
        <w:rPr>
          <w:rFonts w:cstheme="minorHAnsi"/>
          <w:color w:val="000000"/>
        </w:rPr>
      </w:pPr>
    </w:p>
    <w:p w14:paraId="1675E68C" w14:textId="77777777" w:rsidR="000E392D" w:rsidRPr="008E6D6B" w:rsidRDefault="000E392D" w:rsidP="000E392D">
      <w:pPr>
        <w:rPr>
          <w:rFonts w:cstheme="minorHAnsi"/>
          <w:color w:val="000000"/>
        </w:rPr>
      </w:pPr>
      <w:r w:rsidRPr="008E6D6B">
        <w:rPr>
          <w:rFonts w:cstheme="minorHAnsi"/>
          <w:color w:val="000000"/>
        </w:rPr>
        <w:t>The ‘detail’ I mentioned above is WHY the blood oxygen is so low. It turns out that SARS-CoV-2 attacks the red blood cells (RBCs). It’s a disease of the blood, not the lungs.</w:t>
      </w:r>
      <w:r w:rsidRPr="008E6D6B">
        <w:rPr>
          <w:rStyle w:val="apple-converted-space"/>
          <w:rFonts w:cstheme="minorHAnsi"/>
          <w:color w:val="000000"/>
        </w:rPr>
        <w:t> </w:t>
      </w:r>
      <w:r w:rsidRPr="008E6D6B">
        <w:rPr>
          <w:rFonts w:cstheme="minorHAnsi"/>
          <w:color w:val="000000"/>
        </w:rPr>
        <w:t>The lungs CAN eventually get compromised but this is a side effect of the later stages of the disease, not the cause of the disease.</w:t>
      </w:r>
    </w:p>
    <w:p w14:paraId="441A47F3" w14:textId="77777777" w:rsidR="000E392D" w:rsidRDefault="000E392D" w:rsidP="000E392D">
      <w:pPr>
        <w:rPr>
          <w:rFonts w:cstheme="minorHAnsi"/>
          <w:color w:val="000000"/>
        </w:rPr>
      </w:pPr>
    </w:p>
    <w:p w14:paraId="3F470CDE" w14:textId="77777777" w:rsidR="000E392D" w:rsidRPr="008E6D6B" w:rsidRDefault="000E392D" w:rsidP="000E392D">
      <w:pPr>
        <w:rPr>
          <w:rFonts w:cstheme="minorHAnsi"/>
          <w:color w:val="000000"/>
        </w:rPr>
      </w:pPr>
      <w:r w:rsidRPr="008E6D6B">
        <w:rPr>
          <w:rFonts w:cstheme="minorHAnsi"/>
          <w:color w:val="000000"/>
        </w:rPr>
        <w:t>Note that I’m an inventor of one of the primary technologies (</w:t>
      </w:r>
      <w:r w:rsidRPr="00282166">
        <w:rPr>
          <w:rFonts w:cstheme="minorHAnsi"/>
          <w:color w:val="00B050"/>
        </w:rPr>
        <w:t>Brown’s Gas inhalation</w:t>
      </w:r>
      <w:r w:rsidRPr="008E6D6B">
        <w:rPr>
          <w:rFonts w:cstheme="minorHAnsi"/>
          <w:color w:val="000000"/>
        </w:rPr>
        <w:t>) that is being used to prevent the COVID-19 cytokine storm that destroys the lungs…</w:t>
      </w:r>
    </w:p>
    <w:p w14:paraId="23C58774" w14:textId="77777777" w:rsidR="000E392D" w:rsidRDefault="000E392D" w:rsidP="000E392D">
      <w:pPr>
        <w:rPr>
          <w:rFonts w:cstheme="minorHAnsi"/>
          <w:color w:val="000000"/>
        </w:rPr>
      </w:pPr>
    </w:p>
    <w:p w14:paraId="6BEA28B5" w14:textId="77777777" w:rsidR="000E392D" w:rsidRDefault="000E392D" w:rsidP="000E392D">
      <w:pPr>
        <w:rPr>
          <w:rFonts w:cstheme="minorHAnsi"/>
          <w:color w:val="000000"/>
        </w:rPr>
      </w:pPr>
      <w:r w:rsidRPr="008E6D6B">
        <w:rPr>
          <w:rFonts w:cstheme="minorHAnsi"/>
          <w:color w:val="000000"/>
        </w:rPr>
        <w:t>So</w:t>
      </w:r>
      <w:r>
        <w:rPr>
          <w:rFonts w:cstheme="minorHAnsi"/>
          <w:color w:val="000000"/>
        </w:rPr>
        <w:t>,</w:t>
      </w:r>
      <w:r w:rsidRPr="008E6D6B">
        <w:rPr>
          <w:rFonts w:cstheme="minorHAnsi"/>
          <w:color w:val="000000"/>
        </w:rPr>
        <w:t xml:space="preserve"> as I understand it from the research I’ve done:</w:t>
      </w:r>
      <w:r w:rsidRPr="008E6D6B">
        <w:rPr>
          <w:rStyle w:val="apple-converted-space"/>
          <w:rFonts w:cstheme="minorHAnsi"/>
          <w:color w:val="000000"/>
        </w:rPr>
        <w:t> </w:t>
      </w:r>
      <w:hyperlink r:id="rId25" w:history="1">
        <w:r w:rsidRPr="008E6D6B">
          <w:rPr>
            <w:rStyle w:val="Hyperlink"/>
            <w:rFonts w:cstheme="minorHAnsi"/>
          </w:rPr>
          <w:t>SARS-CoV-2 N</w:t>
        </w:r>
        <w:r w:rsidRPr="008E6D6B">
          <w:rPr>
            <w:rStyle w:val="Hyperlink"/>
            <w:rFonts w:cstheme="minorHAnsi"/>
          </w:rPr>
          <w:t>o</w:t>
        </w:r>
        <w:r w:rsidRPr="008E6D6B">
          <w:rPr>
            <w:rStyle w:val="Hyperlink"/>
            <w:rFonts w:cstheme="minorHAnsi"/>
          </w:rPr>
          <w:t>tes</w:t>
        </w:r>
      </w:hyperlink>
      <w:r>
        <w:rPr>
          <w:rFonts w:cstheme="minorHAnsi"/>
          <w:color w:val="000000"/>
        </w:rPr>
        <w:t xml:space="preserve"> </w:t>
      </w:r>
    </w:p>
    <w:p w14:paraId="1128911B" w14:textId="77777777" w:rsidR="000E392D" w:rsidRDefault="000E392D" w:rsidP="000E392D">
      <w:pPr>
        <w:rPr>
          <w:rFonts w:cstheme="minorHAnsi"/>
          <w:color w:val="000000"/>
        </w:rPr>
      </w:pPr>
    </w:p>
    <w:p w14:paraId="5C537B1E" w14:textId="77777777" w:rsidR="000E392D" w:rsidRPr="008E6D6B" w:rsidRDefault="000E392D" w:rsidP="000E392D">
      <w:pPr>
        <w:rPr>
          <w:rFonts w:cstheme="minorHAnsi"/>
          <w:color w:val="000000"/>
        </w:rPr>
      </w:pPr>
      <w:r w:rsidRPr="008E6D6B">
        <w:rPr>
          <w:rFonts w:cstheme="minorHAnsi"/>
          <w:color w:val="000000"/>
        </w:rPr>
        <w:t>The virus kicks the iron out of the RBCs, making the RBC’s unable to grab and transport oxygen… And it’s as simple as that.</w:t>
      </w:r>
    </w:p>
    <w:p w14:paraId="09A72497" w14:textId="77777777" w:rsidR="000E392D" w:rsidRDefault="000E392D" w:rsidP="000E392D">
      <w:pPr>
        <w:rPr>
          <w:rFonts w:cstheme="minorHAnsi"/>
          <w:color w:val="000000"/>
        </w:rPr>
      </w:pPr>
    </w:p>
    <w:p w14:paraId="6C335D8A" w14:textId="77777777" w:rsidR="000E392D" w:rsidRPr="008E6D6B" w:rsidRDefault="000E392D" w:rsidP="000E392D">
      <w:pPr>
        <w:rPr>
          <w:rFonts w:cstheme="minorHAnsi"/>
          <w:color w:val="000000"/>
        </w:rPr>
      </w:pPr>
      <w:r w:rsidRPr="008E6D6B">
        <w:rPr>
          <w:rFonts w:cstheme="minorHAnsi"/>
          <w:color w:val="000000"/>
        </w:rPr>
        <w:t>So</w:t>
      </w:r>
      <w:r>
        <w:rPr>
          <w:rFonts w:cstheme="minorHAnsi"/>
          <w:color w:val="000000"/>
        </w:rPr>
        <w:t>,</w:t>
      </w:r>
      <w:r w:rsidRPr="008E6D6B">
        <w:rPr>
          <w:rFonts w:cstheme="minorHAnsi"/>
          <w:color w:val="000000"/>
        </w:rPr>
        <w:t xml:space="preserve"> the blood cannot transport oxygen and thus the low blood oxygen levels and resulting organ failures.</w:t>
      </w:r>
    </w:p>
    <w:p w14:paraId="0998692D" w14:textId="77777777" w:rsidR="000E392D" w:rsidRDefault="000E392D" w:rsidP="000E392D">
      <w:pPr>
        <w:rPr>
          <w:rFonts w:cstheme="minorHAnsi"/>
          <w:color w:val="000000"/>
        </w:rPr>
      </w:pPr>
    </w:p>
    <w:p w14:paraId="3707A85C" w14:textId="77777777" w:rsidR="000E392D" w:rsidRPr="008E6D6B" w:rsidRDefault="000E392D" w:rsidP="000E392D">
      <w:pPr>
        <w:rPr>
          <w:rFonts w:cstheme="minorHAnsi"/>
          <w:color w:val="000000"/>
        </w:rPr>
      </w:pPr>
      <w:r w:rsidRPr="008E6D6B">
        <w:rPr>
          <w:rFonts w:cstheme="minorHAnsi"/>
          <w:color w:val="000000"/>
        </w:rPr>
        <w:t xml:space="preserve">The Doctors </w:t>
      </w:r>
      <w:r>
        <w:rPr>
          <w:rFonts w:cstheme="minorHAnsi"/>
          <w:color w:val="000000"/>
        </w:rPr>
        <w:t>N</w:t>
      </w:r>
      <w:r w:rsidRPr="008E6D6B">
        <w:rPr>
          <w:rFonts w:cstheme="minorHAnsi"/>
          <w:color w:val="000000"/>
        </w:rPr>
        <w:t xml:space="preserve">eed to </w:t>
      </w:r>
      <w:r>
        <w:rPr>
          <w:rFonts w:cstheme="minorHAnsi"/>
          <w:color w:val="000000"/>
        </w:rPr>
        <w:t>T</w:t>
      </w:r>
      <w:r w:rsidRPr="008E6D6B">
        <w:rPr>
          <w:rFonts w:cstheme="minorHAnsi"/>
          <w:color w:val="000000"/>
        </w:rPr>
        <w:t xml:space="preserve">reat the ACTUAL </w:t>
      </w:r>
      <w:r>
        <w:rPr>
          <w:rFonts w:cstheme="minorHAnsi"/>
          <w:color w:val="000000"/>
        </w:rPr>
        <w:t>I</w:t>
      </w:r>
      <w:r w:rsidRPr="008E6D6B">
        <w:rPr>
          <w:rFonts w:cstheme="minorHAnsi"/>
          <w:color w:val="000000"/>
        </w:rPr>
        <w:t>ssue (</w:t>
      </w:r>
      <w:r>
        <w:rPr>
          <w:rFonts w:cstheme="minorHAnsi"/>
          <w:color w:val="000000"/>
        </w:rPr>
        <w:t>P</w:t>
      </w:r>
      <w:r w:rsidRPr="008E6D6B">
        <w:rPr>
          <w:rFonts w:cstheme="minorHAnsi"/>
          <w:color w:val="000000"/>
        </w:rPr>
        <w:t xml:space="preserve">revention of </w:t>
      </w:r>
      <w:r>
        <w:rPr>
          <w:rFonts w:cstheme="minorHAnsi"/>
          <w:color w:val="000000"/>
        </w:rPr>
        <w:t>L</w:t>
      </w:r>
      <w:r w:rsidRPr="008E6D6B">
        <w:rPr>
          <w:rFonts w:cstheme="minorHAnsi"/>
          <w:color w:val="000000"/>
        </w:rPr>
        <w:t xml:space="preserve">oss of RBC </w:t>
      </w:r>
      <w:r>
        <w:rPr>
          <w:rFonts w:cstheme="minorHAnsi"/>
          <w:color w:val="000000"/>
        </w:rPr>
        <w:t>F</w:t>
      </w:r>
      <w:r w:rsidRPr="008E6D6B">
        <w:rPr>
          <w:rFonts w:cstheme="minorHAnsi"/>
          <w:color w:val="000000"/>
        </w:rPr>
        <w:t xml:space="preserve">unctionality) and </w:t>
      </w:r>
      <w:r>
        <w:rPr>
          <w:rFonts w:cstheme="minorHAnsi"/>
          <w:color w:val="000000"/>
        </w:rPr>
        <w:t>M</w:t>
      </w:r>
      <w:r w:rsidRPr="008E6D6B">
        <w:rPr>
          <w:rFonts w:cstheme="minorHAnsi"/>
          <w:color w:val="000000"/>
        </w:rPr>
        <w:t xml:space="preserve">any Doctors are </w:t>
      </w:r>
      <w:r>
        <w:rPr>
          <w:rFonts w:cstheme="minorHAnsi"/>
          <w:color w:val="000000"/>
        </w:rPr>
        <w:t>N</w:t>
      </w:r>
      <w:r w:rsidRPr="008E6D6B">
        <w:rPr>
          <w:rFonts w:cstheme="minorHAnsi"/>
          <w:color w:val="000000"/>
        </w:rPr>
        <w:t xml:space="preserve">ow </w:t>
      </w:r>
      <w:r>
        <w:rPr>
          <w:rFonts w:cstheme="minorHAnsi"/>
          <w:color w:val="000000"/>
        </w:rPr>
        <w:t>L</w:t>
      </w:r>
      <w:r w:rsidRPr="008E6D6B">
        <w:rPr>
          <w:rFonts w:cstheme="minorHAnsi"/>
          <w:color w:val="000000"/>
        </w:rPr>
        <w:t xml:space="preserve">earning </w:t>
      </w:r>
      <w:r>
        <w:rPr>
          <w:rFonts w:cstheme="minorHAnsi"/>
          <w:color w:val="000000"/>
        </w:rPr>
        <w:t>T</w:t>
      </w:r>
      <w:r w:rsidRPr="008E6D6B">
        <w:rPr>
          <w:rFonts w:cstheme="minorHAnsi"/>
          <w:color w:val="000000"/>
        </w:rPr>
        <w:t>his…</w:t>
      </w:r>
      <w:r>
        <w:rPr>
          <w:rFonts w:cstheme="minorHAnsi"/>
          <w:color w:val="000000"/>
        </w:rPr>
        <w:t xml:space="preserve"> </w:t>
      </w:r>
      <w:hyperlink r:id="rId26" w:history="1">
        <w:r w:rsidRPr="008E6D6B">
          <w:rPr>
            <w:rStyle w:val="Hyperlink"/>
            <w:rFonts w:cstheme="minorHAnsi"/>
          </w:rPr>
          <w:t>Special Report: As virus advances, doctors rethink rush to ventilate</w:t>
        </w:r>
      </w:hyperlink>
      <w:r>
        <w:rPr>
          <w:rFonts w:cstheme="minorHAnsi"/>
          <w:color w:val="000000"/>
        </w:rPr>
        <w:t xml:space="preserve"> </w:t>
      </w:r>
      <w:r w:rsidRPr="008E6D6B">
        <w:rPr>
          <w:rFonts w:cstheme="minorHAnsi"/>
          <w:color w:val="000000"/>
        </w:rPr>
        <w:t>and that ventilators (the main reason they used to shut down the world) may actually the worst thing you can do for COVID-19.</w:t>
      </w:r>
      <w:r w:rsidRPr="008E6D6B">
        <w:rPr>
          <w:rStyle w:val="apple-converted-space"/>
          <w:rFonts w:cstheme="minorHAnsi"/>
          <w:color w:val="000000"/>
        </w:rPr>
        <w:t> </w:t>
      </w:r>
    </w:p>
    <w:p w14:paraId="3BD29010" w14:textId="77777777" w:rsidR="000E392D" w:rsidRDefault="000E392D" w:rsidP="000E392D">
      <w:pPr>
        <w:rPr>
          <w:rFonts w:cstheme="minorHAnsi"/>
          <w:color w:val="000000"/>
        </w:rPr>
      </w:pPr>
    </w:p>
    <w:p w14:paraId="17ED89F6" w14:textId="77777777" w:rsidR="000E392D" w:rsidRPr="008E6D6B" w:rsidRDefault="000E392D" w:rsidP="000E392D">
      <w:pPr>
        <w:rPr>
          <w:rFonts w:cstheme="minorHAnsi"/>
          <w:color w:val="000000"/>
        </w:rPr>
      </w:pPr>
      <w:r w:rsidRPr="008E6D6B">
        <w:rPr>
          <w:rFonts w:cstheme="minorHAnsi"/>
          <w:color w:val="000000"/>
        </w:rPr>
        <w:t>Some Doctors are finding more COVID-19 patients die after putting them on ventilators than if not put on ventilators… Because intubation is the WRONG TREATMENT.</w:t>
      </w:r>
    </w:p>
    <w:p w14:paraId="0ED2552C" w14:textId="77777777" w:rsidR="000E392D" w:rsidRPr="008E6D6B" w:rsidRDefault="000E392D" w:rsidP="000E392D">
      <w:pPr>
        <w:rPr>
          <w:rFonts w:cstheme="minorHAnsi"/>
          <w:color w:val="000000"/>
        </w:rPr>
      </w:pPr>
      <w:hyperlink r:id="rId27" w:history="1">
        <w:r w:rsidRPr="008E6D6B">
          <w:rPr>
            <w:rStyle w:val="Hyperlink"/>
            <w:rFonts w:cstheme="minorHAnsi"/>
          </w:rPr>
          <w:t>Clinical Characteristics, Comorbidities, and Outcomes Among Patients With COVID-19 Hospitalized in the NYC Area</w:t>
        </w:r>
      </w:hyperlink>
    </w:p>
    <w:p w14:paraId="361A324E" w14:textId="77777777" w:rsidR="000E392D" w:rsidRPr="008E6D6B" w:rsidRDefault="000E392D" w:rsidP="000E392D">
      <w:pPr>
        <w:rPr>
          <w:rFonts w:cstheme="minorHAnsi"/>
          <w:color w:val="000000"/>
        </w:rPr>
      </w:pPr>
    </w:p>
    <w:p w14:paraId="2608B274" w14:textId="77777777" w:rsidR="000E392D" w:rsidRPr="008E6D6B" w:rsidRDefault="000E392D" w:rsidP="000E392D">
      <w:pPr>
        <w:rPr>
          <w:rFonts w:cstheme="minorHAnsi"/>
          <w:color w:val="000000"/>
        </w:rPr>
      </w:pPr>
      <w:r w:rsidRPr="008E6D6B">
        <w:rPr>
          <w:rFonts w:cstheme="minorHAnsi"/>
          <w:b/>
          <w:bCs/>
          <w:color w:val="000000"/>
        </w:rPr>
        <w:t>Doctors are finding the virus kicks the iron out of the red blood cells (RBCs), so that the RBCs can't carry oxygen and the patients suffocate</w:t>
      </w:r>
      <w:r w:rsidRPr="008E6D6B">
        <w:rPr>
          <w:rFonts w:cstheme="minorHAnsi"/>
          <w:color w:val="000000"/>
        </w:rPr>
        <w:t>.</w:t>
      </w:r>
      <w:r w:rsidRPr="008E6D6B">
        <w:rPr>
          <w:rStyle w:val="apple-converted-space"/>
          <w:rFonts w:cstheme="minorHAnsi"/>
          <w:color w:val="000000"/>
        </w:rPr>
        <w:t> </w:t>
      </w:r>
    </w:p>
    <w:p w14:paraId="36B2D6FF" w14:textId="77777777" w:rsidR="000E392D" w:rsidRPr="008E6D6B" w:rsidRDefault="000E392D" w:rsidP="000E392D">
      <w:pPr>
        <w:rPr>
          <w:rFonts w:cstheme="minorHAnsi"/>
          <w:color w:val="000000"/>
        </w:rPr>
      </w:pPr>
      <w:r w:rsidRPr="008E6D6B">
        <w:rPr>
          <w:rFonts w:cstheme="minorHAnsi"/>
          <w:color w:val="000000"/>
        </w:rPr>
        <w:t>The actually effective treatments do two things:</w:t>
      </w:r>
    </w:p>
    <w:p w14:paraId="05EEB9B9" w14:textId="77777777" w:rsidR="000E392D" w:rsidRPr="008E6D6B" w:rsidRDefault="000E392D" w:rsidP="000E392D">
      <w:pPr>
        <w:rPr>
          <w:rFonts w:cstheme="minorHAnsi"/>
          <w:color w:val="000000"/>
        </w:rPr>
      </w:pPr>
      <w:r w:rsidRPr="00282166">
        <w:rPr>
          <w:rFonts w:cstheme="minorHAnsi"/>
          <w:color w:val="000000"/>
        </w:rPr>
        <w:t>1.</w:t>
      </w:r>
      <w:r w:rsidRPr="008E6D6B">
        <w:rPr>
          <w:rFonts w:cstheme="minorHAnsi"/>
          <w:color w:val="000000"/>
        </w:rPr>
        <w:t xml:space="preserve"> prevent the iron from being ejected from the RBCs</w:t>
      </w:r>
    </w:p>
    <w:p w14:paraId="3257B3D1" w14:textId="77777777" w:rsidR="000E392D" w:rsidRPr="008E6D6B" w:rsidRDefault="000E392D" w:rsidP="000E392D">
      <w:pPr>
        <w:rPr>
          <w:rFonts w:cstheme="minorHAnsi"/>
          <w:color w:val="000000"/>
        </w:rPr>
      </w:pPr>
      <w:r w:rsidRPr="00282166">
        <w:rPr>
          <w:rFonts w:cstheme="minorHAnsi"/>
          <w:color w:val="000000"/>
        </w:rPr>
        <w:t>2.</w:t>
      </w:r>
      <w:r w:rsidRPr="008E6D6B">
        <w:rPr>
          <w:rFonts w:cstheme="minorHAnsi"/>
          <w:color w:val="000000"/>
        </w:rPr>
        <w:t xml:space="preserve"> prevent or mitigate the cytokine storm that fills the lungs with fluid.</w:t>
      </w:r>
    </w:p>
    <w:p w14:paraId="699A28F2" w14:textId="77777777" w:rsidR="000E392D" w:rsidRPr="008E6D6B" w:rsidRDefault="000E392D" w:rsidP="000E392D">
      <w:pPr>
        <w:rPr>
          <w:rFonts w:cstheme="minorHAnsi"/>
          <w:color w:val="000000"/>
        </w:rPr>
      </w:pPr>
    </w:p>
    <w:p w14:paraId="5A21CBD1" w14:textId="77777777" w:rsidR="000E392D" w:rsidRPr="008E6D6B" w:rsidRDefault="000E392D" w:rsidP="000E392D">
      <w:pPr>
        <w:rPr>
          <w:rFonts w:cstheme="minorHAnsi"/>
          <w:b/>
          <w:bCs/>
          <w:color w:val="000000"/>
        </w:rPr>
      </w:pPr>
      <w:r w:rsidRPr="008E6D6B">
        <w:rPr>
          <w:rFonts w:cstheme="minorHAnsi"/>
          <w:b/>
          <w:bCs/>
          <w:color w:val="000000"/>
        </w:rPr>
        <w:t>So</w:t>
      </w:r>
      <w:r>
        <w:rPr>
          <w:rFonts w:cstheme="minorHAnsi"/>
          <w:b/>
          <w:bCs/>
          <w:color w:val="000000"/>
        </w:rPr>
        <w:t>,</w:t>
      </w:r>
      <w:r w:rsidRPr="008E6D6B">
        <w:rPr>
          <w:rFonts w:cstheme="minorHAnsi"/>
          <w:b/>
          <w:bCs/>
          <w:color w:val="000000"/>
        </w:rPr>
        <w:t xml:space="preserve"> TWO pieces of GOOD NEWS:</w:t>
      </w:r>
    </w:p>
    <w:p w14:paraId="5D94ED16" w14:textId="77777777" w:rsidR="000E392D" w:rsidRPr="008E6D6B" w:rsidRDefault="000E392D" w:rsidP="000E392D">
      <w:pPr>
        <w:rPr>
          <w:rStyle w:val="apple-converted-space"/>
          <w:rFonts w:cstheme="minorHAnsi"/>
          <w:color w:val="000000"/>
        </w:rPr>
      </w:pPr>
      <w:r w:rsidRPr="00282166">
        <w:rPr>
          <w:rFonts w:cstheme="minorHAnsi"/>
          <w:color w:val="000000"/>
        </w:rPr>
        <w:t>1.</w:t>
      </w:r>
      <w:r w:rsidRPr="008E6D6B">
        <w:rPr>
          <w:rFonts w:cstheme="minorHAnsi"/>
          <w:b/>
          <w:bCs/>
          <w:color w:val="000000"/>
        </w:rPr>
        <w:t xml:space="preserve"> </w:t>
      </w:r>
      <w:r w:rsidRPr="008E6D6B">
        <w:rPr>
          <w:rFonts w:cstheme="minorHAnsi"/>
          <w:color w:val="000000"/>
        </w:rPr>
        <w:t>The article states that 5% of COVID-19 patients become critically ill. This is good news because it means that (at least) 95% of the people will go home alive (more if they start using modern treatments)</w:t>
      </w:r>
    </w:p>
    <w:p w14:paraId="35584EDE" w14:textId="77777777" w:rsidR="000E392D" w:rsidRDefault="000E392D" w:rsidP="000E392D">
      <w:pPr>
        <w:rPr>
          <w:rFonts w:cstheme="minorHAnsi"/>
          <w:color w:val="000000"/>
        </w:rPr>
      </w:pPr>
    </w:p>
    <w:p w14:paraId="17D66761" w14:textId="77777777" w:rsidR="000E392D" w:rsidRPr="008E6D6B" w:rsidRDefault="000E392D" w:rsidP="000E392D">
      <w:pPr>
        <w:rPr>
          <w:rFonts w:cstheme="minorHAnsi"/>
          <w:color w:val="000000"/>
        </w:rPr>
      </w:pPr>
      <w:r w:rsidRPr="008E6D6B">
        <w:rPr>
          <w:rFonts w:cstheme="minorHAnsi"/>
          <w:color w:val="000000"/>
        </w:rPr>
        <w:t>And it’s not counting the (at least 85%) of the infected population that never went to the hospital… Because their symptoms were so mild that most of the</w:t>
      </w:r>
      <w:r>
        <w:rPr>
          <w:rFonts w:cstheme="minorHAnsi"/>
          <w:color w:val="000000"/>
        </w:rPr>
        <w:t>m</w:t>
      </w:r>
      <w:r w:rsidRPr="008E6D6B">
        <w:rPr>
          <w:rFonts w:cstheme="minorHAnsi"/>
          <w:color w:val="000000"/>
        </w:rPr>
        <w:t xml:space="preserve"> never realized they were even ‘sick’. So</w:t>
      </w:r>
      <w:r>
        <w:rPr>
          <w:rFonts w:cstheme="minorHAnsi"/>
          <w:color w:val="000000"/>
        </w:rPr>
        <w:t>,</w:t>
      </w:r>
      <w:r w:rsidRPr="008E6D6B">
        <w:rPr>
          <w:rFonts w:cstheme="minorHAnsi"/>
          <w:color w:val="000000"/>
        </w:rPr>
        <w:t xml:space="preserve"> the good news is that the actual mortality is no worse than the normal flu. The hysteria can stop as soon as the Media starts reporting these true details.</w:t>
      </w:r>
    </w:p>
    <w:p w14:paraId="1748A7B8" w14:textId="77777777" w:rsidR="000E392D" w:rsidRDefault="000E392D" w:rsidP="000E392D">
      <w:pPr>
        <w:rPr>
          <w:rFonts w:cstheme="minorHAnsi"/>
          <w:b/>
          <w:bCs/>
          <w:color w:val="000000"/>
        </w:rPr>
      </w:pPr>
    </w:p>
    <w:p w14:paraId="5956E927" w14:textId="77777777" w:rsidR="000E392D" w:rsidRDefault="000E392D" w:rsidP="000E392D">
      <w:pPr>
        <w:rPr>
          <w:rFonts w:cstheme="minorHAnsi"/>
          <w:color w:val="000000"/>
        </w:rPr>
      </w:pPr>
      <w:r w:rsidRPr="00282166">
        <w:rPr>
          <w:rFonts w:cstheme="minorHAnsi"/>
          <w:color w:val="000000"/>
        </w:rPr>
        <w:t>2.</w:t>
      </w:r>
      <w:r w:rsidRPr="008E6D6B">
        <w:rPr>
          <w:rFonts w:cstheme="minorHAnsi"/>
          <w:color w:val="000000"/>
        </w:rPr>
        <w:t xml:space="preserve"> There are now MANY treatments that are keeping people out of hospitals by helping the body prevent or mitigate the symptoms.</w:t>
      </w:r>
      <w:r w:rsidRPr="008E6D6B">
        <w:rPr>
          <w:rStyle w:val="apple-converted-space"/>
          <w:rFonts w:cstheme="minorHAnsi"/>
          <w:color w:val="000000"/>
        </w:rPr>
        <w:t>  </w:t>
      </w:r>
    </w:p>
    <w:p w14:paraId="763B568E" w14:textId="77777777" w:rsidR="000E392D" w:rsidRDefault="000E392D" w:rsidP="000E392D">
      <w:pPr>
        <w:rPr>
          <w:rFonts w:cstheme="minorHAnsi"/>
          <w:color w:val="000000"/>
        </w:rPr>
      </w:pPr>
    </w:p>
    <w:p w14:paraId="5D747A2C" w14:textId="77777777" w:rsidR="000E392D" w:rsidRDefault="000E392D" w:rsidP="000E392D">
      <w:pPr>
        <w:rPr>
          <w:rFonts w:cstheme="minorHAnsi"/>
          <w:color w:val="000000"/>
        </w:rPr>
      </w:pPr>
      <w:r w:rsidRPr="008E6D6B">
        <w:rPr>
          <w:rFonts w:cstheme="minorHAnsi"/>
          <w:color w:val="000000"/>
        </w:rPr>
        <w:t>An ‘</w:t>
      </w:r>
      <w:r>
        <w:rPr>
          <w:rFonts w:cstheme="minorHAnsi"/>
          <w:color w:val="000000"/>
        </w:rPr>
        <w:t>O</w:t>
      </w:r>
      <w:r w:rsidRPr="008E6D6B">
        <w:rPr>
          <w:rFonts w:cstheme="minorHAnsi"/>
          <w:color w:val="000000"/>
        </w:rPr>
        <w:t xml:space="preserve">fficial’ </w:t>
      </w:r>
      <w:r>
        <w:rPr>
          <w:rFonts w:cstheme="minorHAnsi"/>
          <w:color w:val="000000"/>
        </w:rPr>
        <w:t>L</w:t>
      </w:r>
      <w:r w:rsidRPr="008E6D6B">
        <w:rPr>
          <w:rFonts w:cstheme="minorHAnsi"/>
          <w:color w:val="000000"/>
        </w:rPr>
        <w:t xml:space="preserve">ist </w:t>
      </w:r>
      <w:r>
        <w:rPr>
          <w:rFonts w:cstheme="minorHAnsi"/>
          <w:color w:val="000000"/>
        </w:rPr>
        <w:t>I</w:t>
      </w:r>
      <w:r w:rsidRPr="008E6D6B">
        <w:rPr>
          <w:rFonts w:cstheme="minorHAnsi"/>
          <w:color w:val="000000"/>
        </w:rPr>
        <w:t xml:space="preserve">s </w:t>
      </w:r>
      <w:r>
        <w:rPr>
          <w:rFonts w:cstheme="minorHAnsi"/>
          <w:color w:val="000000"/>
        </w:rPr>
        <w:t>H</w:t>
      </w:r>
      <w:r w:rsidRPr="008E6D6B">
        <w:rPr>
          <w:rFonts w:cstheme="minorHAnsi"/>
          <w:color w:val="000000"/>
        </w:rPr>
        <w:t>ere:</w:t>
      </w:r>
    </w:p>
    <w:p w14:paraId="587FDC19" w14:textId="77777777" w:rsidR="000E392D" w:rsidRPr="008E6D6B" w:rsidRDefault="000E392D" w:rsidP="000E392D">
      <w:pPr>
        <w:rPr>
          <w:rFonts w:cstheme="minorHAnsi"/>
          <w:color w:val="000000"/>
        </w:rPr>
      </w:pPr>
      <w:r>
        <w:rPr>
          <w:rFonts w:cstheme="minorHAnsi"/>
          <w:color w:val="000000"/>
        </w:rPr>
        <w:t>COVID Protocol</w:t>
      </w:r>
    </w:p>
    <w:p w14:paraId="3C2B9D6C" w14:textId="77777777" w:rsidR="000E392D" w:rsidRPr="008E6D6B" w:rsidRDefault="000E392D" w:rsidP="000E392D">
      <w:pPr>
        <w:rPr>
          <w:rFonts w:cstheme="minorHAnsi"/>
          <w:color w:val="000000"/>
        </w:rPr>
      </w:pPr>
      <w:hyperlink r:id="rId28" w:history="1">
        <w:r w:rsidRPr="008E6D6B">
          <w:rPr>
            <w:rStyle w:val="Hyperlink"/>
            <w:rFonts w:cstheme="minorHAnsi"/>
          </w:rPr>
          <w:t>https://emcrit.org/wp-content/uploads/2020/03/COVID-ProtocolPaulMar</w:t>
        </w:r>
        <w:r w:rsidRPr="008E6D6B">
          <w:rPr>
            <w:rStyle w:val="Hyperlink"/>
            <w:rFonts w:cstheme="minorHAnsi"/>
          </w:rPr>
          <w:t>i</w:t>
        </w:r>
        <w:r w:rsidRPr="008E6D6B">
          <w:rPr>
            <w:rStyle w:val="Hyperlink"/>
            <w:rFonts w:cstheme="minorHAnsi"/>
          </w:rPr>
          <w:t>kMD-1.pdf</w:t>
        </w:r>
      </w:hyperlink>
      <w:r w:rsidRPr="008E6D6B">
        <w:rPr>
          <w:rStyle w:val="apple-converted-space"/>
          <w:rFonts w:cstheme="minorHAnsi"/>
          <w:color w:val="000000"/>
        </w:rPr>
        <w:t> </w:t>
      </w:r>
    </w:p>
    <w:p w14:paraId="7043191D" w14:textId="77777777" w:rsidR="000E392D" w:rsidRPr="008E6D6B" w:rsidRDefault="000E392D" w:rsidP="000E392D">
      <w:pPr>
        <w:rPr>
          <w:rFonts w:cstheme="minorHAnsi"/>
        </w:rPr>
      </w:pPr>
    </w:p>
    <w:p w14:paraId="5927686B" w14:textId="77777777" w:rsidR="000E392D" w:rsidRPr="008E6D6B" w:rsidRDefault="000E392D" w:rsidP="000E392D">
      <w:pPr>
        <w:rPr>
          <w:rFonts w:cstheme="minorHAnsi"/>
        </w:rPr>
      </w:pPr>
    </w:p>
    <w:p w14:paraId="57DDA683" w14:textId="77777777" w:rsidR="000E392D" w:rsidRPr="008E6D6B" w:rsidRDefault="000E392D" w:rsidP="000E392D">
      <w:pPr>
        <w:pStyle w:val="Heading3"/>
        <w:rPr>
          <w:rFonts w:cstheme="minorHAnsi"/>
          <w:b/>
          <w:bCs/>
          <w:color w:val="000000" w:themeColor="text1"/>
        </w:rPr>
      </w:pPr>
      <w:bookmarkStart w:id="17" w:name="OLE_LINK1566"/>
      <w:bookmarkStart w:id="18" w:name="OLE_LINK1567"/>
      <w:r w:rsidRPr="008E6D6B">
        <w:rPr>
          <w:rFonts w:cstheme="minorHAnsi"/>
          <w:b/>
          <w:bCs/>
          <w:color w:val="000000" w:themeColor="text1"/>
        </w:rPr>
        <w:lastRenderedPageBreak/>
        <w:t xml:space="preserve">ICU </w:t>
      </w:r>
      <w:r>
        <w:rPr>
          <w:rFonts w:cstheme="minorHAnsi"/>
          <w:b/>
          <w:bCs/>
          <w:color w:val="000000" w:themeColor="text1"/>
        </w:rPr>
        <w:t>D</w:t>
      </w:r>
      <w:r w:rsidRPr="008E6D6B">
        <w:rPr>
          <w:rFonts w:cstheme="minorHAnsi"/>
          <w:b/>
          <w:bCs/>
          <w:color w:val="000000" w:themeColor="text1"/>
        </w:rPr>
        <w:t xml:space="preserve">octors are </w:t>
      </w:r>
      <w:r>
        <w:rPr>
          <w:rFonts w:cstheme="minorHAnsi"/>
          <w:b/>
          <w:bCs/>
          <w:color w:val="000000" w:themeColor="text1"/>
        </w:rPr>
        <w:t>S</w:t>
      </w:r>
      <w:r w:rsidRPr="008E6D6B">
        <w:rPr>
          <w:rFonts w:cstheme="minorHAnsi"/>
          <w:b/>
          <w:bCs/>
          <w:color w:val="000000" w:themeColor="text1"/>
        </w:rPr>
        <w:t xml:space="preserve">eeing </w:t>
      </w:r>
      <w:r>
        <w:rPr>
          <w:rFonts w:cstheme="minorHAnsi"/>
          <w:b/>
          <w:bCs/>
          <w:color w:val="000000" w:themeColor="text1"/>
        </w:rPr>
        <w:t>W</w:t>
      </w:r>
      <w:r w:rsidRPr="008E6D6B">
        <w:rPr>
          <w:rFonts w:cstheme="minorHAnsi"/>
          <w:b/>
          <w:bCs/>
          <w:color w:val="000000" w:themeColor="text1"/>
        </w:rPr>
        <w:t xml:space="preserve">eird </w:t>
      </w:r>
      <w:r>
        <w:rPr>
          <w:rFonts w:cstheme="minorHAnsi"/>
          <w:b/>
          <w:bCs/>
          <w:color w:val="000000" w:themeColor="text1"/>
        </w:rPr>
        <w:t>H</w:t>
      </w:r>
      <w:r w:rsidRPr="008E6D6B">
        <w:rPr>
          <w:rFonts w:cstheme="minorHAnsi"/>
          <w:b/>
          <w:bCs/>
          <w:color w:val="000000" w:themeColor="text1"/>
        </w:rPr>
        <w:t xml:space="preserve">ypoxia  </w:t>
      </w:r>
    </w:p>
    <w:p w14:paraId="6D49E107" w14:textId="77777777" w:rsidR="000E392D" w:rsidRDefault="000E392D" w:rsidP="000E392D">
      <w:pPr>
        <w:rPr>
          <w:rFonts w:cstheme="minorHAnsi"/>
        </w:rPr>
      </w:pPr>
    </w:p>
    <w:p w14:paraId="464AC9E5" w14:textId="77777777" w:rsidR="000E392D" w:rsidRPr="00665772" w:rsidRDefault="000E392D" w:rsidP="000E392D">
      <w:pPr>
        <w:rPr>
          <w:rFonts w:cstheme="minorHAnsi"/>
        </w:rPr>
      </w:pPr>
      <w:r w:rsidRPr="00665772">
        <w:rPr>
          <w:rFonts w:cstheme="minorHAnsi"/>
        </w:rPr>
        <w:t>ICU Doctors Know Best</w:t>
      </w:r>
    </w:p>
    <w:p w14:paraId="3E3035E0" w14:textId="77777777" w:rsidR="000E392D" w:rsidRPr="008E6D6B" w:rsidRDefault="000E392D" w:rsidP="000E392D">
      <w:pPr>
        <w:tabs>
          <w:tab w:val="left" w:pos="516"/>
        </w:tabs>
        <w:rPr>
          <w:rFonts w:cstheme="minorHAnsi"/>
        </w:rPr>
      </w:pPr>
      <w:hyperlink r:id="rId29" w:history="1">
        <w:r w:rsidRPr="008E6D6B">
          <w:rPr>
            <w:rStyle w:val="Hyperlink"/>
            <w:rFonts w:cstheme="minorHAnsi"/>
          </w:rPr>
          <w:t>https://drsircus.com/coronavirus/icu-doctors-know-best/</w:t>
        </w:r>
      </w:hyperlink>
      <w:r w:rsidRPr="008E6D6B">
        <w:rPr>
          <w:rFonts w:cstheme="minorHAnsi"/>
        </w:rPr>
        <w:t xml:space="preserve"> </w:t>
      </w:r>
    </w:p>
    <w:p w14:paraId="5A8FAA7D" w14:textId="77777777" w:rsidR="000E392D" w:rsidRDefault="000E392D" w:rsidP="000E392D">
      <w:pPr>
        <w:tabs>
          <w:tab w:val="left" w:pos="516"/>
        </w:tabs>
        <w:rPr>
          <w:rFonts w:cstheme="minorHAnsi"/>
        </w:rPr>
      </w:pPr>
    </w:p>
    <w:p w14:paraId="548C6EA0" w14:textId="77777777" w:rsidR="000E392D" w:rsidRDefault="000E392D" w:rsidP="000E392D">
      <w:pPr>
        <w:tabs>
          <w:tab w:val="left" w:pos="516"/>
        </w:tabs>
        <w:rPr>
          <w:rFonts w:cstheme="minorHAnsi"/>
        </w:rPr>
      </w:pPr>
    </w:p>
    <w:p w14:paraId="2A7CDB93" w14:textId="77777777" w:rsidR="000E392D" w:rsidRDefault="000E392D" w:rsidP="000E392D">
      <w:pPr>
        <w:pStyle w:val="Heading3"/>
        <w:rPr>
          <w:rFonts w:cstheme="minorHAnsi"/>
          <w:b/>
          <w:bCs/>
          <w:color w:val="000000" w:themeColor="text1"/>
        </w:rPr>
      </w:pPr>
      <w:bookmarkStart w:id="19" w:name="_Hlk66270983"/>
      <w:r w:rsidRPr="001B19EF">
        <w:rPr>
          <w:rFonts w:cstheme="minorHAnsi"/>
          <w:b/>
          <w:bCs/>
          <w:color w:val="000000" w:themeColor="text1"/>
        </w:rPr>
        <w:t xml:space="preserve">Doctor Jo </w:t>
      </w:r>
      <w:r>
        <w:rPr>
          <w:rFonts w:cstheme="minorHAnsi"/>
          <w:b/>
          <w:bCs/>
          <w:color w:val="000000" w:themeColor="text1"/>
        </w:rPr>
        <w:t>A</w:t>
      </w:r>
      <w:r w:rsidRPr="001B19EF">
        <w:rPr>
          <w:rFonts w:cstheme="minorHAnsi"/>
          <w:b/>
          <w:bCs/>
          <w:color w:val="000000" w:themeColor="text1"/>
        </w:rPr>
        <w:t>nswering, Can</w:t>
      </w:r>
      <w:r>
        <w:rPr>
          <w:rFonts w:cstheme="minorHAnsi"/>
          <w:b/>
          <w:bCs/>
          <w:color w:val="000000" w:themeColor="text1"/>
        </w:rPr>
        <w:t>,</w:t>
      </w:r>
      <w:r w:rsidRPr="001B19EF">
        <w:rPr>
          <w:rFonts w:cstheme="minorHAnsi"/>
          <w:b/>
          <w:bCs/>
          <w:color w:val="000000" w:themeColor="text1"/>
        </w:rPr>
        <w:t xml:space="preserve"> </w:t>
      </w:r>
      <w:r>
        <w:rPr>
          <w:rFonts w:cstheme="minorHAnsi"/>
          <w:b/>
          <w:bCs/>
          <w:color w:val="000000" w:themeColor="text1"/>
        </w:rPr>
        <w:t>A</w:t>
      </w:r>
      <w:r w:rsidRPr="001B19EF">
        <w:rPr>
          <w:rFonts w:cstheme="minorHAnsi"/>
          <w:b/>
          <w:bCs/>
          <w:color w:val="000000" w:themeColor="text1"/>
        </w:rPr>
        <w:t xml:space="preserve">symptomatic </w:t>
      </w:r>
      <w:r>
        <w:rPr>
          <w:rFonts w:cstheme="minorHAnsi"/>
          <w:b/>
          <w:bCs/>
          <w:color w:val="000000" w:themeColor="text1"/>
        </w:rPr>
        <w:t>C</w:t>
      </w:r>
      <w:r w:rsidRPr="001B19EF">
        <w:rPr>
          <w:rFonts w:cstheme="minorHAnsi"/>
          <w:b/>
          <w:bCs/>
          <w:color w:val="000000" w:themeColor="text1"/>
        </w:rPr>
        <w:t xml:space="preserve">arriers of SARS-CoV-2 (COVID-19) </w:t>
      </w:r>
      <w:r>
        <w:rPr>
          <w:rFonts w:cstheme="minorHAnsi"/>
          <w:b/>
          <w:bCs/>
          <w:color w:val="000000" w:themeColor="text1"/>
        </w:rPr>
        <w:t>O</w:t>
      </w:r>
      <w:r w:rsidRPr="001B19EF">
        <w:rPr>
          <w:rFonts w:cstheme="minorHAnsi"/>
          <w:b/>
          <w:bCs/>
          <w:color w:val="000000" w:themeColor="text1"/>
        </w:rPr>
        <w:t xml:space="preserve">btain </w:t>
      </w:r>
      <w:r>
        <w:rPr>
          <w:rFonts w:cstheme="minorHAnsi"/>
          <w:b/>
          <w:bCs/>
          <w:color w:val="000000" w:themeColor="text1"/>
        </w:rPr>
        <w:t>L</w:t>
      </w:r>
      <w:r w:rsidRPr="001B19EF">
        <w:rPr>
          <w:rFonts w:cstheme="minorHAnsi"/>
          <w:b/>
          <w:bCs/>
          <w:color w:val="000000" w:themeColor="text1"/>
        </w:rPr>
        <w:t xml:space="preserve">ung </w:t>
      </w:r>
      <w:r>
        <w:rPr>
          <w:rFonts w:cstheme="minorHAnsi"/>
          <w:b/>
          <w:bCs/>
          <w:color w:val="000000" w:themeColor="text1"/>
        </w:rPr>
        <w:t>D</w:t>
      </w:r>
      <w:r w:rsidRPr="001B19EF">
        <w:rPr>
          <w:rFonts w:cstheme="minorHAnsi"/>
          <w:b/>
          <w:bCs/>
          <w:color w:val="000000" w:themeColor="text1"/>
        </w:rPr>
        <w:t xml:space="preserve">amage? Why or Why </w:t>
      </w:r>
      <w:r>
        <w:rPr>
          <w:rFonts w:cstheme="minorHAnsi"/>
          <w:b/>
          <w:bCs/>
          <w:color w:val="000000" w:themeColor="text1"/>
        </w:rPr>
        <w:t>N</w:t>
      </w:r>
      <w:r w:rsidRPr="001B19EF">
        <w:rPr>
          <w:rFonts w:cstheme="minorHAnsi"/>
          <w:b/>
          <w:bCs/>
          <w:color w:val="000000" w:themeColor="text1"/>
        </w:rPr>
        <w:t>ot?</w:t>
      </w:r>
    </w:p>
    <w:bookmarkEnd w:id="19"/>
    <w:p w14:paraId="13005C04" w14:textId="77777777" w:rsidR="000E392D" w:rsidRDefault="000E392D" w:rsidP="000E392D">
      <w:pPr>
        <w:rPr>
          <w:rFonts w:cstheme="minorHAnsi"/>
          <w:b/>
          <w:bCs/>
          <w:color w:val="000000" w:themeColor="text1"/>
        </w:rPr>
      </w:pPr>
    </w:p>
    <w:p w14:paraId="0FD6AF1E" w14:textId="77777777" w:rsidR="000E392D" w:rsidRPr="00A92014" w:rsidRDefault="000E392D" w:rsidP="000E392D">
      <w:pPr>
        <w:rPr>
          <w:rFonts w:cstheme="minorHAnsi"/>
          <w:color w:val="000000" w:themeColor="text1"/>
        </w:rPr>
      </w:pPr>
      <w:r w:rsidRPr="00A92014">
        <w:rPr>
          <w:rFonts w:cstheme="minorHAnsi"/>
          <w:color w:val="000000" w:themeColor="text1"/>
        </w:rPr>
        <w:t>Can, Asymptomatic Carriers of SARS-CoV-2 (COVID-19) Obtain Lung Damage? Why or Why Not?</w:t>
      </w:r>
    </w:p>
    <w:p w14:paraId="3A08C513" w14:textId="77777777" w:rsidR="000E392D" w:rsidRPr="001B19EF" w:rsidRDefault="000E392D" w:rsidP="000E392D">
      <w:pPr>
        <w:tabs>
          <w:tab w:val="left" w:pos="516"/>
        </w:tabs>
        <w:rPr>
          <w:rFonts w:cstheme="minorHAnsi"/>
        </w:rPr>
      </w:pPr>
      <w:hyperlink r:id="rId30" w:history="1">
        <w:r w:rsidRPr="001B19EF">
          <w:rPr>
            <w:rStyle w:val="Hyperlink"/>
            <w:rFonts w:cstheme="minorHAnsi"/>
          </w:rPr>
          <w:t>https://www.quora.com/Can-asymptomatic-carriers-of-SARS-CoV-2-COVID-19-obtain-serious-lung-damage-Why-or-why-not/answer/Dr-Jo-6?ch=10&amp;share=72860cc9&amp;srid=8x8Q</w:t>
        </w:r>
      </w:hyperlink>
      <w:r w:rsidRPr="001B19EF">
        <w:rPr>
          <w:rFonts w:cstheme="minorHAnsi"/>
        </w:rPr>
        <w:t xml:space="preserve"> </w:t>
      </w:r>
    </w:p>
    <w:p w14:paraId="7D7D4610" w14:textId="77777777" w:rsidR="000E392D" w:rsidRPr="001B19EF" w:rsidRDefault="000E392D" w:rsidP="000E392D">
      <w:pPr>
        <w:pStyle w:val="q-text"/>
        <w:spacing w:before="0" w:beforeAutospacing="0" w:after="240" w:afterAutospacing="0"/>
        <w:rPr>
          <w:rFonts w:asciiTheme="minorHAnsi" w:hAnsiTheme="minorHAnsi" w:cstheme="minorHAnsi"/>
          <w:color w:val="282829"/>
          <w:sz w:val="24"/>
          <w:szCs w:val="24"/>
        </w:rPr>
      </w:pPr>
    </w:p>
    <w:p w14:paraId="49F5BDB0"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In Medicine, a symptom is something someone</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i/>
          <w:iCs/>
          <w:color w:val="000000" w:themeColor="text1"/>
          <w:sz w:val="24"/>
          <w:szCs w:val="24"/>
        </w:rPr>
        <w:t>complains of</w:t>
      </w:r>
      <w:r w:rsidRPr="00A92014">
        <w:rPr>
          <w:rFonts w:asciiTheme="minorHAnsi" w:hAnsiTheme="minorHAnsi" w:cstheme="minorHAnsi"/>
          <w:color w:val="000000" w:themeColor="text1"/>
          <w:sz w:val="24"/>
          <w:szCs w:val="24"/>
        </w:rPr>
        <w:t xml:space="preserve">. Something like pain or dyspnea (“shortness of breath”).* </w:t>
      </w:r>
    </w:p>
    <w:p w14:paraId="737AD5BC"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4A669478"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You can actually have fairly severe disease and still be (clinically) asymptomatic. With COVID-19, we already knew early on that some asymptomatic (or minimally symptomatic) patients had “walking pneumonia”.</w:t>
      </w:r>
    </w:p>
    <w:p w14:paraId="5C5A8D25"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18E59E35"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 xml:space="preserve">We’ve now learnt a bit more about this. It takes a fair bit of lung injury to drop the oxygen level in your blood (hypoxemia), yet some patients with hypoxemia are still asymptomatic. </w:t>
      </w:r>
    </w:p>
    <w:p w14:paraId="3BF321F5"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796A9183"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In a recent study from France</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the authors found that 1107 of 1712 patients were not short of breath, but 68% of these still had pneumonia on CT scan. Not all of these had blood gas analysis, but 161 did—and 96 of these had abnormal blood gas analysis. One third ended up in ICU, and one quarter died.</w:t>
      </w:r>
    </w:p>
    <w:p w14:paraId="085D42CF"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7CD8A82E"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Tobin and colleagues</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have even said:</w:t>
      </w:r>
    </w:p>
    <w:p w14:paraId="1EB8FAA1"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Patients with coronavirus disease (COVID-19) are described as exhibiting oxygen levels incompatible with life without dyspnea. The pairing—dubbed happy hypoxia but more precisely termed silent hypoxemia—is especially bewildering to physicians and is considered as defying basic biology.</w:t>
      </w:r>
    </w:p>
    <w:p w14:paraId="3973A704"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24DB0498"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GW note/ Doctors are trained to look for horses, not Unicorns.  In other words, assume the symptoms point to a normal disease, not an ‘exotic’ one.</w:t>
      </w:r>
    </w:p>
    <w:p w14:paraId="014C0148"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In this case, they assume if there is low blood oxygen, there is an issue with the lungs.  See below to understand why, in this case… There is a Unicorn.</w:t>
      </w:r>
    </w:p>
    <w:p w14:paraId="5BD9D443"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4EB0F584"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Similar events got into the New York Times in April 2020.</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(As an aside, it’s not just the lungs either. Gupta and Mitra expressed concern</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that asymptomatic patients are suffering cardiovascular complications too). Asymptomatic hypoxemia is however not unique to COVID-19.</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 xml:space="preserve">That’s why pilots at altitude are at enormous risk—some may be happy right up until the time they go unconscious. </w:t>
      </w:r>
    </w:p>
    <w:p w14:paraId="75C7B2D3"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09243BBF"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Some patients may have no symptoms whatsoever. However, as Meyerowitz and colleagues</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point out, some ‘asymptomatic’ cases may have been inadequately assessed. Some with positive serology may not recall their past symptoms well. Some may be ‘pre-symptomic’ and go on to develop symptoms as they become sicker—and even end up dying. But people</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i/>
          <w:iCs/>
          <w:color w:val="000000" w:themeColor="text1"/>
          <w:sz w:val="24"/>
          <w:szCs w:val="24"/>
        </w:rPr>
        <w:t>can</w:t>
      </w:r>
      <w:r w:rsidRPr="00A92014">
        <w:rPr>
          <w:rStyle w:val="apple-converted-space"/>
          <w:rFonts w:asciiTheme="minorHAnsi" w:hAnsiTheme="minorHAnsi" w:cstheme="minorHAnsi"/>
          <w:i/>
          <w:iCs/>
          <w:color w:val="000000" w:themeColor="text1"/>
          <w:sz w:val="24"/>
          <w:szCs w:val="24"/>
        </w:rPr>
        <w:t> </w:t>
      </w:r>
      <w:r w:rsidRPr="00A92014">
        <w:rPr>
          <w:rFonts w:asciiTheme="minorHAnsi" w:hAnsiTheme="minorHAnsi" w:cstheme="minorHAnsi"/>
          <w:color w:val="000000" w:themeColor="text1"/>
          <w:sz w:val="24"/>
          <w:szCs w:val="24"/>
        </w:rPr>
        <w:t xml:space="preserve">still have severe COVID-19 without symptoms. They may also have extensive pneumonia but no more than mildly low oxygen saturation. </w:t>
      </w:r>
    </w:p>
    <w:p w14:paraId="4E14C1DD"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p>
    <w:p w14:paraId="0D5E0CF6"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So, before you answer a question on Quora with “It’s obvious…” why not try to find a few references that support your answer? Following this with the question “Do I actually know anything about this field?” may also be quite helpful.</w:t>
      </w:r>
    </w:p>
    <w:p w14:paraId="6C23EC64" w14:textId="77777777" w:rsidR="000E392D" w:rsidRPr="00A92014" w:rsidRDefault="000E392D" w:rsidP="000E392D">
      <w:pPr>
        <w:pStyle w:val="q-text"/>
        <w:spacing w:before="0" w:beforeAutospacing="0" w:after="24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t>My 2c, Dr Jo.</w:t>
      </w:r>
    </w:p>
    <w:p w14:paraId="3930ACEB" w14:textId="77777777" w:rsidR="000E392D" w:rsidRPr="00A92014" w:rsidRDefault="000E392D" w:rsidP="000E392D">
      <w:pPr>
        <w:spacing w:before="480" w:after="480"/>
        <w:rPr>
          <w:rFonts w:cstheme="minorHAnsi"/>
          <w:color w:val="000000" w:themeColor="text1"/>
        </w:rPr>
      </w:pPr>
      <w:r>
        <w:rPr>
          <w:noProof/>
        </w:rPr>
        <mc:AlternateContent>
          <mc:Choice Requires="wps">
            <w:drawing>
              <wp:inline distT="0" distB="0" distL="0" distR="0" wp14:anchorId="42368BC0" wp14:editId="419C2DBA">
                <wp:extent cx="1404620" cy="27305"/>
                <wp:effectExtent l="0" t="25400" r="0" b="23495"/>
                <wp:docPr id="17299102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4620" cy="2730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DABE2C5" id="Rectangle 21" o:spid="_x0000_s1026" style="width:110.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ohbwgEAAHQDAAAOAAAAZHJzL2Uyb0RvYy54bWysU11v0zAUfUfiP1h+p0lKt0HUdEJMQ0iD&#13;&#10;IY39ANexG4vE19zrNi2/nmun6wp7Q7xYvh85Pufcm+X1fujFziA58I2sZqUUxmtond808vH77Zt3&#13;&#10;UlBUvlU9eNPIgyF5vXr9ajmG2syhg741KBjEUz2GRnYxhrooSHdmUDSDYDwXLeCgIoe4KVpUI6MP&#13;&#10;fTEvy8tiBGwDgjZEnL2ZinKV8a01Ot5bSyaKvpHMLeYT87lOZ7FaqnqDKnROH2mof2AxKOf50RPU&#13;&#10;jYpKbNG9gBqcRiCwcaZhKMBap03WwGqq8i81D50KJmthcyicbKL/B6u/7h7CN0zUKdyB/kHsSDEG&#13;&#10;qk+VFBD3iPX4BVqeodpGyGL3Fof0JcsQ++zp4eSp2UehOVktysXlnK3XXJtfvS0vkueFqp8+Dkjx&#13;&#10;k4FBpEsjkUeWwdXujuLU+tSS3vJw6/o+j633fyQYM2Uy+cQ37QDVa2gPzB1hGj2vKl86wF9SjDz2&#13;&#10;RtLPrUIjRf/Zs6/vq8Ui7UkOFhdXiTmeV9bnFeU1QzUySjFdP8Zpt7YB3abjl6qsxcMH9sy6rOeZ&#13;&#10;1ZEsjzY7clzDtDvnce56/llWvwEAAP//AwBQSwMEFAAGAAgAAAAhAPVyvDHfAAAACAEAAA8AAABk&#13;&#10;cnMvZG93bnJldi54bWxMj0FLw0AQhe+C/2EZwYvYTaMUSbMppSIWEUpT7XmbHZPQ7Gya3Sbx3zv1&#13;&#10;opcHw+O9eV+6GG0jeux87UjBdBKBQCqcqalU8LF7uX8C4YMmoxtHqOAbPSyy66tUJ8YNtMU+D6Xg&#13;&#10;EvKJVlCF0CZS+qJCq/3EtUjsfbnO6sBnV0rT6YHLbSPjKJpJq2viD5VucVVhcczPVsFQbPr97v1V&#13;&#10;bu72a0en9WmVf74pdXszPs9ZlnMQAcfwl4ALA++HjIcd3JmMF40Cpgm/yl4cT2MQBwWPDyCzVP4H&#13;&#10;yH4AAAD//wMAUEsBAi0AFAAGAAgAAAAhALaDOJL+AAAA4QEAABMAAAAAAAAAAAAAAAAAAAAAAFtD&#13;&#10;b250ZW50X1R5cGVzXS54bWxQSwECLQAUAAYACAAAACEAOP0h/9YAAACUAQAACwAAAAAAAAAAAAAA&#13;&#10;AAAvAQAAX3JlbHMvLnJlbHNQSwECLQAUAAYACAAAACEAbPKIW8IBAAB0AwAADgAAAAAAAAAAAAAA&#13;&#10;AAAuAgAAZHJzL2Uyb0RvYy54bWxQSwECLQAUAAYACAAAACEA9XK8Md8AAAAIAQAADwAAAAAAAAAA&#13;&#10;AAAAAAAcBAAAZHJzL2Rvd25yZXYueG1sUEsFBgAAAAAEAAQA8wAAACgFAAAAAA==&#13;&#10;" filled="f" stroked="f">
                <w10:anchorlock/>
              </v:rect>
            </w:pict>
          </mc:Fallback>
        </mc:AlternateContent>
      </w:r>
    </w:p>
    <w:p w14:paraId="1B667F20" w14:textId="77777777" w:rsidR="000E392D" w:rsidRPr="00A92014" w:rsidRDefault="000E392D" w:rsidP="000E392D">
      <w:pPr>
        <w:pStyle w:val="q-text"/>
        <w:spacing w:before="0" w:beforeAutospacing="0" w:after="0" w:afterAutospacing="0"/>
        <w:rPr>
          <w:rFonts w:asciiTheme="minorHAnsi" w:hAnsiTheme="minorHAnsi" w:cstheme="minorHAnsi"/>
          <w:color w:val="000000" w:themeColor="text1"/>
          <w:sz w:val="24"/>
          <w:szCs w:val="24"/>
        </w:rPr>
      </w:pPr>
      <w:r w:rsidRPr="00A92014">
        <w:rPr>
          <w:rFonts w:asciiTheme="minorHAnsi" w:hAnsiTheme="minorHAnsi" w:cstheme="minorHAnsi"/>
          <w:color w:val="000000" w:themeColor="text1"/>
          <w:sz w:val="24"/>
          <w:szCs w:val="24"/>
        </w:rPr>
        <w:lastRenderedPageBreak/>
        <w:t>*Sometimes there can be associated</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i/>
          <w:iCs/>
          <w:color w:val="000000" w:themeColor="text1"/>
          <w:sz w:val="24"/>
          <w:szCs w:val="24"/>
        </w:rPr>
        <w:t>signs</w:t>
      </w:r>
      <w:r w:rsidRPr="00A92014">
        <w:rPr>
          <w:rStyle w:val="apple-converted-space"/>
          <w:rFonts w:asciiTheme="minorHAnsi" w:hAnsiTheme="minorHAnsi" w:cstheme="minorHAnsi"/>
          <w:color w:val="000000" w:themeColor="text1"/>
          <w:sz w:val="24"/>
          <w:szCs w:val="24"/>
        </w:rPr>
        <w:t> </w:t>
      </w:r>
      <w:r w:rsidRPr="00A92014">
        <w:rPr>
          <w:rFonts w:asciiTheme="minorHAnsi" w:hAnsiTheme="minorHAnsi" w:cstheme="minorHAnsi"/>
          <w:color w:val="000000" w:themeColor="text1"/>
          <w:sz w:val="24"/>
          <w:szCs w:val="24"/>
        </w:rPr>
        <w:t>for example tachypnoea (fast breathing), or cyanosis (going blue), an indication of lowered saturation of haemoglobin, due to decreased oxygen getting into the blood.</w:t>
      </w:r>
    </w:p>
    <w:p w14:paraId="4627BA9A" w14:textId="77777777" w:rsidR="000E392D" w:rsidRDefault="000E392D" w:rsidP="000E392D">
      <w:pPr>
        <w:pStyle w:val="q-text"/>
        <w:spacing w:before="240" w:beforeAutospacing="0" w:after="0" w:afterAutospacing="0"/>
        <w:rPr>
          <w:rFonts w:asciiTheme="minorHAnsi" w:hAnsiTheme="minorHAnsi" w:cstheme="minorHAnsi"/>
          <w:b/>
          <w:bCs/>
          <w:color w:val="282829"/>
          <w:sz w:val="24"/>
          <w:szCs w:val="24"/>
        </w:rPr>
      </w:pPr>
    </w:p>
    <w:p w14:paraId="7D2E86D3" w14:textId="77777777" w:rsidR="000E392D" w:rsidRPr="001B19EF" w:rsidRDefault="000E392D" w:rsidP="000E392D">
      <w:pPr>
        <w:pStyle w:val="q-text"/>
        <w:spacing w:before="240" w:beforeAutospacing="0" w:after="0" w:afterAutospacing="0"/>
        <w:rPr>
          <w:rFonts w:asciiTheme="minorHAnsi" w:hAnsiTheme="minorHAnsi" w:cstheme="minorHAnsi"/>
          <w:b/>
          <w:bCs/>
          <w:color w:val="282829"/>
          <w:sz w:val="24"/>
          <w:szCs w:val="24"/>
        </w:rPr>
      </w:pPr>
      <w:r w:rsidRPr="001B19EF">
        <w:rPr>
          <w:rFonts w:asciiTheme="minorHAnsi" w:hAnsiTheme="minorHAnsi" w:cstheme="minorHAnsi"/>
          <w:b/>
          <w:bCs/>
          <w:color w:val="282829"/>
          <w:sz w:val="24"/>
          <w:szCs w:val="24"/>
        </w:rPr>
        <w:t>Footnotes</w:t>
      </w:r>
    </w:p>
    <w:p w14:paraId="7CF74788" w14:textId="77777777" w:rsidR="000E392D" w:rsidRPr="001B19EF" w:rsidRDefault="000E392D" w:rsidP="000E392D">
      <w:pPr>
        <w:rPr>
          <w:rFonts w:cstheme="minorHAnsi"/>
          <w:color w:val="282829"/>
        </w:rPr>
      </w:pPr>
      <w:hyperlink r:id="rId31" w:anchor="cite-jzkgE" w:history="1">
        <w:r w:rsidRPr="001B19EF">
          <w:rPr>
            <w:rStyle w:val="Hyperlink"/>
            <w:rFonts w:cstheme="minorHAnsi"/>
            <w:color w:val="195FAA"/>
          </w:rPr>
          <w:t>[1]</w:t>
        </w:r>
        <w:r w:rsidRPr="001B19EF">
          <w:rPr>
            <w:rStyle w:val="apple-converted-space"/>
            <w:rFonts w:cstheme="minorHAnsi"/>
            <w:color w:val="195FAA"/>
          </w:rPr>
          <w:t> </w:t>
        </w:r>
      </w:hyperlink>
      <w:hyperlink r:id="rId32" w:history="1">
        <w:r w:rsidRPr="001B19EF">
          <w:rPr>
            <w:rStyle w:val="Hyperlink"/>
            <w:rFonts w:cstheme="minorHAnsi"/>
            <w:color w:val="195FAA"/>
          </w:rPr>
          <w:t>Asymptomatic SARS-CoV-2 Infection and COVID-19 Mortality During an Outbreak Investigation in a Skilled Nursing Facility</w:t>
        </w:r>
      </w:hyperlink>
    </w:p>
    <w:p w14:paraId="3580286A" w14:textId="77777777" w:rsidR="000E392D" w:rsidRDefault="000E392D" w:rsidP="000E392D"/>
    <w:p w14:paraId="109B35AA" w14:textId="77777777" w:rsidR="000E392D" w:rsidRPr="001B19EF" w:rsidRDefault="000E392D" w:rsidP="000E392D">
      <w:pPr>
        <w:rPr>
          <w:rFonts w:cstheme="minorHAnsi"/>
          <w:color w:val="282829"/>
        </w:rPr>
      </w:pPr>
      <w:hyperlink r:id="rId33" w:anchor="cite-IiAyH" w:history="1">
        <w:r w:rsidRPr="001B19EF">
          <w:rPr>
            <w:rStyle w:val="Hyperlink"/>
            <w:rFonts w:cstheme="minorHAnsi"/>
            <w:color w:val="195FAA"/>
          </w:rPr>
          <w:t>[2]</w:t>
        </w:r>
        <w:r w:rsidRPr="001B19EF">
          <w:rPr>
            <w:rStyle w:val="apple-converted-space"/>
            <w:rFonts w:cstheme="minorHAnsi"/>
            <w:color w:val="195FAA"/>
          </w:rPr>
          <w:t> </w:t>
        </w:r>
      </w:hyperlink>
      <w:hyperlink r:id="rId34" w:history="1">
        <w:r w:rsidRPr="001B19EF">
          <w:rPr>
            <w:rStyle w:val="Hyperlink"/>
            <w:rFonts w:cstheme="minorHAnsi"/>
            <w:color w:val="195FAA"/>
          </w:rPr>
          <w:t>COVID-19 pneumonia: different respiratory treatments for different phenotypes?</w:t>
        </w:r>
      </w:hyperlink>
    </w:p>
    <w:p w14:paraId="2D66755A" w14:textId="77777777" w:rsidR="000E392D" w:rsidRDefault="000E392D" w:rsidP="000E392D"/>
    <w:p w14:paraId="4EB0D92F" w14:textId="77777777" w:rsidR="000E392D" w:rsidRPr="001B19EF" w:rsidRDefault="000E392D" w:rsidP="000E392D">
      <w:pPr>
        <w:rPr>
          <w:rFonts w:cstheme="minorHAnsi"/>
          <w:color w:val="282829"/>
        </w:rPr>
      </w:pPr>
      <w:hyperlink r:id="rId35" w:anchor="cite-qYnzH" w:history="1">
        <w:r w:rsidRPr="001B19EF">
          <w:rPr>
            <w:rStyle w:val="Hyperlink"/>
            <w:rFonts w:cstheme="minorHAnsi"/>
            <w:color w:val="195FAA"/>
          </w:rPr>
          <w:t>[3]</w:t>
        </w:r>
        <w:r w:rsidRPr="001B19EF">
          <w:rPr>
            <w:rStyle w:val="apple-converted-space"/>
            <w:rFonts w:cstheme="minorHAnsi"/>
            <w:color w:val="195FAA"/>
          </w:rPr>
          <w:t> </w:t>
        </w:r>
      </w:hyperlink>
      <w:hyperlink r:id="rId36" w:history="1">
        <w:r w:rsidRPr="001B19EF">
          <w:rPr>
            <w:rStyle w:val="Hyperlink"/>
            <w:rFonts w:cstheme="minorHAnsi"/>
            <w:color w:val="195FAA"/>
          </w:rPr>
          <w:t>Case Report: Walking Pneumonia in Novel Coronavirus Disease (COVID-19): Mild Symptoms with Marked Abnormalities on Chest Imaging - PubMed</w:t>
        </w:r>
      </w:hyperlink>
    </w:p>
    <w:p w14:paraId="7188B198" w14:textId="77777777" w:rsidR="000E392D" w:rsidRDefault="000E392D" w:rsidP="000E392D"/>
    <w:p w14:paraId="24120609" w14:textId="77777777" w:rsidR="000E392D" w:rsidRPr="001B19EF" w:rsidRDefault="000E392D" w:rsidP="000E392D">
      <w:pPr>
        <w:rPr>
          <w:rFonts w:cstheme="minorHAnsi"/>
          <w:color w:val="282829"/>
        </w:rPr>
      </w:pPr>
      <w:hyperlink r:id="rId37" w:anchor="cite-cmiuR" w:history="1">
        <w:r w:rsidRPr="001B19EF">
          <w:rPr>
            <w:rStyle w:val="Hyperlink"/>
            <w:rFonts w:cstheme="minorHAnsi"/>
            <w:color w:val="195FAA"/>
          </w:rPr>
          <w:t>[4]</w:t>
        </w:r>
        <w:r w:rsidRPr="001B19EF">
          <w:rPr>
            <w:rStyle w:val="apple-converted-space"/>
            <w:rFonts w:cstheme="minorHAnsi"/>
            <w:color w:val="195FAA"/>
          </w:rPr>
          <w:t> </w:t>
        </w:r>
      </w:hyperlink>
      <w:hyperlink r:id="rId38" w:history="1">
        <w:r w:rsidRPr="001B19EF">
          <w:rPr>
            <w:rStyle w:val="Hyperlink"/>
            <w:rFonts w:cstheme="minorHAnsi"/>
            <w:color w:val="195FAA"/>
          </w:rPr>
          <w:t>Asymptomatic hypoxia in COVID-19 is associated with poor outcome</w:t>
        </w:r>
      </w:hyperlink>
    </w:p>
    <w:p w14:paraId="627E5DCF" w14:textId="77777777" w:rsidR="000E392D" w:rsidRDefault="000E392D" w:rsidP="000E392D"/>
    <w:p w14:paraId="24E1C689" w14:textId="77777777" w:rsidR="000E392D" w:rsidRPr="001B19EF" w:rsidRDefault="000E392D" w:rsidP="000E392D">
      <w:pPr>
        <w:rPr>
          <w:rFonts w:cstheme="minorHAnsi"/>
          <w:color w:val="282829"/>
        </w:rPr>
      </w:pPr>
      <w:hyperlink r:id="rId39" w:anchor="cite-WilCm" w:history="1">
        <w:r w:rsidRPr="001B19EF">
          <w:rPr>
            <w:rStyle w:val="Hyperlink"/>
            <w:rFonts w:cstheme="minorHAnsi"/>
            <w:color w:val="195FAA"/>
          </w:rPr>
          <w:t>[5]</w:t>
        </w:r>
        <w:r w:rsidRPr="001B19EF">
          <w:rPr>
            <w:rStyle w:val="apple-converted-space"/>
            <w:rFonts w:cstheme="minorHAnsi"/>
            <w:color w:val="195FAA"/>
          </w:rPr>
          <w:t> </w:t>
        </w:r>
      </w:hyperlink>
      <w:hyperlink r:id="rId40" w:history="1">
        <w:r w:rsidRPr="001B19EF">
          <w:rPr>
            <w:rStyle w:val="Hyperlink"/>
            <w:rFonts w:cstheme="minorHAnsi"/>
            <w:color w:val="195FAA"/>
          </w:rPr>
          <w:t>Asymptomatic hypoxia in COVID-19 is associated with poor outcome</w:t>
        </w:r>
      </w:hyperlink>
    </w:p>
    <w:p w14:paraId="048A44AC" w14:textId="77777777" w:rsidR="000E392D" w:rsidRDefault="000E392D" w:rsidP="000E392D"/>
    <w:p w14:paraId="4779383A" w14:textId="77777777" w:rsidR="000E392D" w:rsidRPr="001B19EF" w:rsidRDefault="000E392D" w:rsidP="000E392D">
      <w:pPr>
        <w:rPr>
          <w:rFonts w:cstheme="minorHAnsi"/>
          <w:color w:val="282829"/>
        </w:rPr>
      </w:pPr>
      <w:hyperlink r:id="rId41" w:anchor="cite-IIPir" w:history="1">
        <w:r w:rsidRPr="001B19EF">
          <w:rPr>
            <w:rStyle w:val="Hyperlink"/>
            <w:rFonts w:cstheme="minorHAnsi"/>
            <w:color w:val="195FAA"/>
          </w:rPr>
          <w:t>[6]</w:t>
        </w:r>
        <w:r w:rsidRPr="001B19EF">
          <w:rPr>
            <w:rStyle w:val="apple-converted-space"/>
            <w:rFonts w:cstheme="minorHAnsi"/>
            <w:color w:val="195FAA"/>
          </w:rPr>
          <w:t> </w:t>
        </w:r>
      </w:hyperlink>
      <w:hyperlink r:id="rId42" w:history="1">
        <w:r w:rsidRPr="001B19EF">
          <w:rPr>
            <w:rStyle w:val="Hyperlink"/>
            <w:rFonts w:cstheme="minorHAnsi"/>
            <w:color w:val="195FAA"/>
          </w:rPr>
          <w:t>Opinion | The Infection That’s Silently Killing Coronavirus Patients</w:t>
        </w:r>
      </w:hyperlink>
    </w:p>
    <w:p w14:paraId="106ED653" w14:textId="77777777" w:rsidR="000E392D" w:rsidRDefault="000E392D" w:rsidP="000E392D"/>
    <w:p w14:paraId="0720EC0C" w14:textId="77777777" w:rsidR="000E392D" w:rsidRPr="001B19EF" w:rsidRDefault="000E392D" w:rsidP="000E392D">
      <w:pPr>
        <w:rPr>
          <w:rFonts w:cstheme="minorHAnsi"/>
          <w:color w:val="282829"/>
        </w:rPr>
      </w:pPr>
      <w:hyperlink r:id="rId43" w:history="1">
        <w:r w:rsidRPr="007B552A">
          <w:rPr>
            <w:rStyle w:val="Hyperlink"/>
            <w:rFonts w:cstheme="minorHAnsi"/>
          </w:rPr>
          <w:t>[7] </w:t>
        </w:r>
      </w:hyperlink>
      <w:hyperlink r:id="rId44" w:history="1">
        <w:r w:rsidRPr="001B19EF">
          <w:rPr>
            <w:rStyle w:val="Hyperlink"/>
            <w:rFonts w:cstheme="minorHAnsi"/>
            <w:color w:val="195FAA"/>
          </w:rPr>
          <w:t>https://www.ncbi.nlm.nih.gov/pmc/articles/PMC7797272/</w:t>
        </w:r>
      </w:hyperlink>
    </w:p>
    <w:p w14:paraId="150C3D30" w14:textId="77777777" w:rsidR="000E392D" w:rsidRDefault="000E392D" w:rsidP="000E392D"/>
    <w:p w14:paraId="11941017" w14:textId="77777777" w:rsidR="000E392D" w:rsidRPr="001B19EF" w:rsidRDefault="000E392D" w:rsidP="000E392D">
      <w:pPr>
        <w:rPr>
          <w:rFonts w:cstheme="minorHAnsi"/>
          <w:color w:val="282829"/>
        </w:rPr>
      </w:pPr>
      <w:hyperlink r:id="rId45" w:anchor="cite-mIvMG" w:history="1">
        <w:r w:rsidRPr="001B19EF">
          <w:rPr>
            <w:rStyle w:val="Hyperlink"/>
            <w:rFonts w:cstheme="minorHAnsi"/>
            <w:color w:val="195FAA"/>
          </w:rPr>
          <w:t>[8]</w:t>
        </w:r>
        <w:r w:rsidRPr="001B19EF">
          <w:rPr>
            <w:rStyle w:val="apple-converted-space"/>
            <w:rFonts w:cstheme="minorHAnsi"/>
            <w:color w:val="195FAA"/>
          </w:rPr>
          <w:t> </w:t>
        </w:r>
      </w:hyperlink>
      <w:hyperlink r:id="rId46" w:history="1">
        <w:r w:rsidRPr="001B19EF">
          <w:rPr>
            <w:rStyle w:val="Hyperlink"/>
            <w:rFonts w:cstheme="minorHAnsi"/>
            <w:color w:val="195FAA"/>
          </w:rPr>
          <w:t>“Silent” Presentation of Hypoxemia and Cardiorespiratory Compensation in COVID-19</w:t>
        </w:r>
      </w:hyperlink>
    </w:p>
    <w:p w14:paraId="7839F7ED" w14:textId="77777777" w:rsidR="000E392D" w:rsidRDefault="000E392D" w:rsidP="000E392D"/>
    <w:p w14:paraId="62E93A6E" w14:textId="77777777" w:rsidR="000E392D" w:rsidRPr="001B19EF" w:rsidRDefault="000E392D" w:rsidP="000E392D">
      <w:pPr>
        <w:rPr>
          <w:rFonts w:cstheme="minorHAnsi"/>
          <w:color w:val="282829"/>
        </w:rPr>
      </w:pPr>
      <w:hyperlink r:id="rId47" w:anchor="cite-vlxTo" w:history="1">
        <w:r w:rsidRPr="001B19EF">
          <w:rPr>
            <w:rStyle w:val="Hyperlink"/>
            <w:rFonts w:cstheme="minorHAnsi"/>
            <w:color w:val="195FAA"/>
          </w:rPr>
          <w:t>[9]</w:t>
        </w:r>
        <w:r w:rsidRPr="001B19EF">
          <w:rPr>
            <w:rStyle w:val="apple-converted-space"/>
            <w:rFonts w:cstheme="minorHAnsi"/>
            <w:color w:val="195FAA"/>
          </w:rPr>
          <w:t> </w:t>
        </w:r>
      </w:hyperlink>
      <w:hyperlink r:id="rId48" w:history="1">
        <w:r w:rsidRPr="001B19EF">
          <w:rPr>
            <w:rStyle w:val="Hyperlink"/>
            <w:rFonts w:cstheme="minorHAnsi"/>
            <w:color w:val="195FAA"/>
          </w:rPr>
          <w:t>Do not go gentle: the harsh facts of hypoxia</w:t>
        </w:r>
      </w:hyperlink>
    </w:p>
    <w:p w14:paraId="2873670D" w14:textId="77777777" w:rsidR="000E392D" w:rsidRDefault="000E392D" w:rsidP="000E392D"/>
    <w:p w14:paraId="6E45366F" w14:textId="77777777" w:rsidR="000E392D" w:rsidRPr="001B19EF" w:rsidRDefault="000E392D" w:rsidP="000E392D">
      <w:pPr>
        <w:rPr>
          <w:rFonts w:cstheme="minorHAnsi"/>
          <w:color w:val="282829"/>
        </w:rPr>
      </w:pPr>
      <w:hyperlink r:id="rId49" w:anchor="cite-sCvjq" w:history="1">
        <w:r w:rsidRPr="001B19EF">
          <w:rPr>
            <w:rStyle w:val="Hyperlink"/>
            <w:rFonts w:cstheme="minorHAnsi"/>
            <w:color w:val="195FAA"/>
          </w:rPr>
          <w:t>[10]</w:t>
        </w:r>
        <w:r w:rsidRPr="001B19EF">
          <w:rPr>
            <w:rStyle w:val="apple-converted-space"/>
            <w:rFonts w:cstheme="minorHAnsi"/>
            <w:color w:val="195FAA"/>
          </w:rPr>
          <w:t> </w:t>
        </w:r>
      </w:hyperlink>
      <w:hyperlink r:id="rId50" w:history="1">
        <w:r w:rsidRPr="001B19EF">
          <w:rPr>
            <w:rStyle w:val="Hyperlink"/>
            <w:rFonts w:cstheme="minorHAnsi"/>
            <w:color w:val="195FAA"/>
          </w:rPr>
          <w:t>Towards an accurate and systematic characterisation of persistently asymptomatic infection with SARS-CoV-2</w:t>
        </w:r>
      </w:hyperlink>
    </w:p>
    <w:p w14:paraId="704642EC" w14:textId="77777777" w:rsidR="000E392D" w:rsidRDefault="000E392D" w:rsidP="000E392D"/>
    <w:p w14:paraId="528248A7" w14:textId="77777777" w:rsidR="000E392D" w:rsidRPr="001B19EF" w:rsidRDefault="000E392D" w:rsidP="000E392D">
      <w:pPr>
        <w:rPr>
          <w:rFonts w:cstheme="minorHAnsi"/>
          <w:color w:val="282829"/>
        </w:rPr>
      </w:pPr>
      <w:hyperlink r:id="rId51" w:anchor="cite-oKOkd" w:history="1">
        <w:r w:rsidRPr="001B19EF">
          <w:rPr>
            <w:rStyle w:val="Hyperlink"/>
            <w:rFonts w:cstheme="minorHAnsi"/>
            <w:color w:val="195FAA"/>
          </w:rPr>
          <w:t>[11]</w:t>
        </w:r>
        <w:r w:rsidRPr="001B19EF">
          <w:rPr>
            <w:rStyle w:val="apple-converted-space"/>
            <w:rFonts w:cstheme="minorHAnsi"/>
            <w:color w:val="195FAA"/>
          </w:rPr>
          <w:t> </w:t>
        </w:r>
      </w:hyperlink>
      <w:hyperlink r:id="rId52" w:history="1">
        <w:r w:rsidRPr="001B19EF">
          <w:rPr>
            <w:rStyle w:val="Hyperlink"/>
            <w:rFonts w:cstheme="minorHAnsi"/>
            <w:color w:val="195FAA"/>
          </w:rPr>
          <w:t>Possible silent hypoxemia in a COVID-19 patient: A case report</w:t>
        </w:r>
      </w:hyperlink>
    </w:p>
    <w:p w14:paraId="6B29FE50" w14:textId="77777777" w:rsidR="000E392D" w:rsidRDefault="000E392D" w:rsidP="000E392D"/>
    <w:p w14:paraId="450E467D" w14:textId="77777777" w:rsidR="000E392D" w:rsidRPr="001B19EF" w:rsidRDefault="000E392D" w:rsidP="000E392D">
      <w:pPr>
        <w:rPr>
          <w:rFonts w:cstheme="minorHAnsi"/>
          <w:color w:val="282829"/>
        </w:rPr>
      </w:pPr>
      <w:hyperlink r:id="rId53" w:anchor="cite-UuzsL" w:history="1">
        <w:r w:rsidRPr="001B19EF">
          <w:rPr>
            <w:rStyle w:val="Hyperlink"/>
            <w:rFonts w:cstheme="minorHAnsi"/>
            <w:color w:val="195FAA"/>
          </w:rPr>
          <w:t>[12]</w:t>
        </w:r>
        <w:r w:rsidRPr="001B19EF">
          <w:rPr>
            <w:rStyle w:val="apple-converted-space"/>
            <w:rFonts w:cstheme="minorHAnsi"/>
            <w:color w:val="195FAA"/>
          </w:rPr>
          <w:t> </w:t>
        </w:r>
      </w:hyperlink>
      <w:hyperlink r:id="rId54" w:history="1">
        <w:r w:rsidRPr="001B19EF">
          <w:rPr>
            <w:rStyle w:val="Hyperlink"/>
            <w:rFonts w:cstheme="minorHAnsi"/>
            <w:color w:val="195FAA"/>
          </w:rPr>
          <w:t>High COVID-19 mortality in the UK: Lessons to be learnt from Hubei Province – Are under-detected “silent hypoxia” and subsequently low admission rate to blame?</w:t>
        </w:r>
      </w:hyperlink>
    </w:p>
    <w:p w14:paraId="4FB2F3D0" w14:textId="77777777" w:rsidR="000E392D" w:rsidRPr="001B19EF" w:rsidRDefault="000E392D" w:rsidP="000E392D">
      <w:pPr>
        <w:tabs>
          <w:tab w:val="left" w:pos="516"/>
        </w:tabs>
        <w:rPr>
          <w:rFonts w:cstheme="minorHAnsi"/>
        </w:rPr>
      </w:pPr>
    </w:p>
    <w:p w14:paraId="1F405A9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Dr Jo,</w:t>
      </w:r>
    </w:p>
    <w:p w14:paraId="02DF24A7"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KUDOS!!</w:t>
      </w:r>
    </w:p>
    <w:p w14:paraId="458DC215"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May I respectfully add some ADDITIONAL information that I’ve collected and perhaps you will update your very very excellent answer.</w:t>
      </w:r>
    </w:p>
    <w:p w14:paraId="6A5B67EF" w14:textId="77777777" w:rsidR="000E392D" w:rsidRPr="001B19EF" w:rsidRDefault="000E392D" w:rsidP="000E392D">
      <w:pPr>
        <w:pStyle w:val="NormalWeb"/>
        <w:rPr>
          <w:rFonts w:asciiTheme="minorHAnsi" w:hAnsiTheme="minorHAnsi" w:cstheme="minorHAnsi"/>
          <w:color w:val="000000"/>
        </w:rPr>
      </w:pPr>
    </w:p>
    <w:p w14:paraId="4FAF3788"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You are one of the FEW that I’ve seen that acknowledges that the asymptomatic COVID aren’t really asymptomatic, they just don’t have the VISIBLE symptoms. The ‘silent hypoxia’ is invisible.</w:t>
      </w:r>
      <w:r w:rsidRPr="001B19EF">
        <w:rPr>
          <w:rStyle w:val="apple-converted-space"/>
          <w:rFonts w:asciiTheme="minorHAnsi" w:hAnsiTheme="minorHAnsi" w:cstheme="minorHAnsi"/>
          <w:color w:val="000000"/>
        </w:rPr>
        <w:t> </w:t>
      </w:r>
    </w:p>
    <w:p w14:paraId="0FF231FA" w14:textId="77777777" w:rsidR="000E392D" w:rsidRPr="001B19EF" w:rsidRDefault="000E392D" w:rsidP="000E392D">
      <w:pPr>
        <w:pStyle w:val="NormalWeb"/>
        <w:rPr>
          <w:rFonts w:asciiTheme="minorHAnsi" w:hAnsiTheme="minorHAnsi" w:cstheme="minorHAnsi"/>
          <w:color w:val="000000"/>
        </w:rPr>
      </w:pPr>
    </w:p>
    <w:p w14:paraId="597407E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If the population was routinely testing their blood oxygen levels, the disease would be quickly brought under control; because people could self-isolate and start treatment when they see their blood oxygen levels start to drop.</w:t>
      </w:r>
    </w:p>
    <w:p w14:paraId="53611392" w14:textId="77777777" w:rsidR="000E392D" w:rsidRPr="001B19EF" w:rsidRDefault="000E392D" w:rsidP="000E392D">
      <w:pPr>
        <w:pStyle w:val="NormalWeb"/>
        <w:rPr>
          <w:rFonts w:asciiTheme="minorHAnsi" w:hAnsiTheme="minorHAnsi" w:cstheme="minorHAnsi"/>
          <w:color w:val="000000"/>
        </w:rPr>
      </w:pPr>
    </w:p>
    <w:p w14:paraId="4E38A746"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thing I’d like to point out, in addition to your excellent answer is the REASON that the blood oxygen is low… And once that is understood, the reason why the proven efficacious TREATMENTS will become easily understandable.</w:t>
      </w:r>
    </w:p>
    <w:p w14:paraId="6E75FD19" w14:textId="77777777" w:rsidR="000E392D" w:rsidRPr="001B19EF" w:rsidRDefault="000E392D" w:rsidP="000E392D">
      <w:pPr>
        <w:pStyle w:val="NormalWeb"/>
        <w:rPr>
          <w:rFonts w:asciiTheme="minorHAnsi" w:hAnsiTheme="minorHAnsi" w:cstheme="minorHAnsi"/>
          <w:color w:val="000000"/>
        </w:rPr>
      </w:pPr>
    </w:p>
    <w:p w14:paraId="3F7B8BA9"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SARS-CoV-2 virus is highly infectious but not particularly deadly, IF the disease COVID-19 is treated properly. Proper treatment DEPENDS on understanding the actual pathology.</w:t>
      </w:r>
    </w:p>
    <w:p w14:paraId="01A9BBAC" w14:textId="77777777" w:rsidR="000E392D" w:rsidRPr="001B19EF" w:rsidRDefault="000E392D" w:rsidP="000E392D">
      <w:pPr>
        <w:pStyle w:val="NormalWeb"/>
        <w:rPr>
          <w:rFonts w:asciiTheme="minorHAnsi" w:hAnsiTheme="minorHAnsi" w:cstheme="minorHAnsi"/>
          <w:color w:val="000000"/>
        </w:rPr>
      </w:pPr>
    </w:p>
    <w:p w14:paraId="679170D3"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COVID-19 virus has ONE unique (novel) aspect that has escaped most Doctors notice…</w:t>
      </w:r>
    </w:p>
    <w:p w14:paraId="51A24976" w14:textId="77777777" w:rsidR="000E392D" w:rsidRPr="001B19EF" w:rsidRDefault="000E392D" w:rsidP="000E392D">
      <w:pPr>
        <w:pStyle w:val="NormalWeb"/>
        <w:rPr>
          <w:rFonts w:asciiTheme="minorHAnsi" w:hAnsiTheme="minorHAnsi" w:cstheme="minorHAnsi"/>
          <w:color w:val="000000"/>
        </w:rPr>
      </w:pPr>
    </w:p>
    <w:p w14:paraId="59E90E0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lastRenderedPageBreak/>
        <w:t>It is primarily a BLOOD disease, not a respiratory disease. I KNOW this is new to most of you… Hang in there… I’ll be offering proofs.</w:t>
      </w:r>
    </w:p>
    <w:p w14:paraId="5CCB29E8" w14:textId="77777777" w:rsidR="000E392D" w:rsidRPr="001B19EF" w:rsidRDefault="000E392D" w:rsidP="000E392D">
      <w:pPr>
        <w:pStyle w:val="NormalWeb"/>
        <w:rPr>
          <w:rFonts w:asciiTheme="minorHAnsi" w:hAnsiTheme="minorHAnsi" w:cstheme="minorHAnsi"/>
          <w:color w:val="000000"/>
        </w:rPr>
      </w:pPr>
    </w:p>
    <w:p w14:paraId="7913988C"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The damage to the lungs is a ‘side effect’ and occurs in later stages of the disease. The first thing that happens is the virus enters the red blood cells (RBCs) and start replicating…</w:t>
      </w:r>
      <w:r w:rsidRPr="001B19EF">
        <w:rPr>
          <w:rStyle w:val="apple-converted-space"/>
          <w:rFonts w:asciiTheme="minorHAnsi" w:hAnsiTheme="minorHAnsi" w:cstheme="minorHAnsi"/>
          <w:color w:val="000000"/>
        </w:rPr>
        <w:t> </w:t>
      </w:r>
    </w:p>
    <w:p w14:paraId="7FD028F1" w14:textId="77777777" w:rsidR="000E392D" w:rsidRPr="001B19EF" w:rsidRDefault="000E392D" w:rsidP="000E392D">
      <w:pPr>
        <w:pStyle w:val="NormalWeb"/>
        <w:rPr>
          <w:rFonts w:asciiTheme="minorHAnsi" w:hAnsiTheme="minorHAnsi" w:cstheme="minorHAnsi"/>
          <w:color w:val="000000"/>
        </w:rPr>
      </w:pPr>
    </w:p>
    <w:p w14:paraId="6FBFAFF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In the process, the heme (iron) gets kicked out of the RBCs (I confess not to know how or why, just that it happens). The heme isn’t ‘lost’, it continues to circulate in the plasma.</w:t>
      </w:r>
    </w:p>
    <w:p w14:paraId="27CD9D46" w14:textId="77777777" w:rsidR="000E392D" w:rsidRPr="001B19EF" w:rsidRDefault="000E392D" w:rsidP="000E392D">
      <w:pPr>
        <w:pStyle w:val="NormalWeb"/>
        <w:rPr>
          <w:rFonts w:asciiTheme="minorHAnsi" w:hAnsiTheme="minorHAnsi" w:cstheme="minorHAnsi"/>
          <w:color w:val="000000"/>
        </w:rPr>
      </w:pPr>
    </w:p>
    <w:p w14:paraId="16174F7D"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But without heme, the BLOOD cannot ACCEPT oxygen. It doesn’t matter if you pressurized the lungs with air (ventilation / intubation)</w:t>
      </w:r>
      <w:r>
        <w:rPr>
          <w:rFonts w:asciiTheme="minorHAnsi" w:hAnsiTheme="minorHAnsi" w:cstheme="minorHAnsi"/>
          <w:color w:val="000000"/>
        </w:rPr>
        <w:t>,</w:t>
      </w:r>
      <w:r w:rsidRPr="001B19EF">
        <w:rPr>
          <w:rFonts w:asciiTheme="minorHAnsi" w:hAnsiTheme="minorHAnsi" w:cstheme="minorHAnsi"/>
          <w:color w:val="000000"/>
        </w:rPr>
        <w:t xml:space="preserve"> If the blood cannot accept the oxygen. I do acknowledge that SOME oxygen can be put directly into the blood plasma</w:t>
      </w:r>
      <w:r>
        <w:rPr>
          <w:rFonts w:asciiTheme="minorHAnsi" w:hAnsiTheme="minorHAnsi" w:cstheme="minorHAnsi"/>
          <w:color w:val="000000"/>
        </w:rPr>
        <w:t>,</w:t>
      </w:r>
      <w:r w:rsidRPr="001B19EF">
        <w:rPr>
          <w:rFonts w:asciiTheme="minorHAnsi" w:hAnsiTheme="minorHAnsi" w:cstheme="minorHAnsi"/>
          <w:color w:val="000000"/>
        </w:rPr>
        <w:t xml:space="preserve"> but this is highly inefficient.</w:t>
      </w:r>
    </w:p>
    <w:p w14:paraId="175125B6" w14:textId="77777777" w:rsidR="000E392D" w:rsidRPr="001B19EF" w:rsidRDefault="000E392D" w:rsidP="000E392D">
      <w:pPr>
        <w:pStyle w:val="NormalWeb"/>
        <w:rPr>
          <w:rFonts w:asciiTheme="minorHAnsi" w:hAnsiTheme="minorHAnsi" w:cstheme="minorHAnsi"/>
          <w:color w:val="000000"/>
        </w:rPr>
      </w:pPr>
    </w:p>
    <w:p w14:paraId="1F206C8B"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The KEY is to get the heme back into the RBCs… Which is really easy to do</w:t>
      </w:r>
      <w:r>
        <w:rPr>
          <w:rFonts w:asciiTheme="minorHAnsi" w:hAnsiTheme="minorHAnsi" w:cstheme="minorHAnsi"/>
          <w:color w:val="000000"/>
        </w:rPr>
        <w:t>,</w:t>
      </w:r>
      <w:r w:rsidRPr="001B19EF">
        <w:rPr>
          <w:rFonts w:asciiTheme="minorHAnsi" w:hAnsiTheme="minorHAnsi" w:cstheme="minorHAnsi"/>
          <w:color w:val="000000"/>
        </w:rPr>
        <w:t xml:space="preserve"> Zinc stops the viral replication. Ionophores (of which there are many) gets the zinc into the RBCs.</w:t>
      </w:r>
      <w:r w:rsidRPr="001B19EF">
        <w:rPr>
          <w:rStyle w:val="apple-converted-space"/>
          <w:rFonts w:asciiTheme="minorHAnsi" w:hAnsiTheme="minorHAnsi" w:cstheme="minorHAnsi"/>
          <w:color w:val="000000"/>
        </w:rPr>
        <w:t> </w:t>
      </w:r>
    </w:p>
    <w:p w14:paraId="39F0D787" w14:textId="77777777" w:rsidR="000E392D" w:rsidRPr="001B19EF" w:rsidRDefault="000E392D" w:rsidP="000E392D">
      <w:pPr>
        <w:pStyle w:val="NormalWeb"/>
        <w:rPr>
          <w:rFonts w:asciiTheme="minorHAnsi" w:hAnsiTheme="minorHAnsi" w:cstheme="minorHAnsi"/>
          <w:color w:val="000000"/>
        </w:rPr>
      </w:pPr>
    </w:p>
    <w:p w14:paraId="6789375F"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As soon as the virus is kicked out, the RBCs regain their heme (sucks it up from the plasma) and regains its ability to carry oxygen. This can start to happen within minutes when the proper treatment</w:t>
      </w:r>
      <w:r>
        <w:rPr>
          <w:rFonts w:asciiTheme="minorHAnsi" w:hAnsiTheme="minorHAnsi" w:cstheme="minorHAnsi"/>
          <w:color w:val="000000"/>
        </w:rPr>
        <w:t>,</w:t>
      </w:r>
      <w:r w:rsidRPr="001B19EF">
        <w:rPr>
          <w:rFonts w:asciiTheme="minorHAnsi" w:hAnsiTheme="minorHAnsi" w:cstheme="minorHAnsi"/>
          <w:color w:val="000000"/>
        </w:rPr>
        <w:t xml:space="preserve"> are applied… Thus</w:t>
      </w:r>
      <w:r>
        <w:rPr>
          <w:rFonts w:asciiTheme="minorHAnsi" w:hAnsiTheme="minorHAnsi" w:cstheme="minorHAnsi"/>
          <w:color w:val="000000"/>
        </w:rPr>
        <w:t>,</w:t>
      </w:r>
      <w:r w:rsidRPr="001B19EF">
        <w:rPr>
          <w:rFonts w:asciiTheme="minorHAnsi" w:hAnsiTheme="minorHAnsi" w:cstheme="minorHAnsi"/>
          <w:color w:val="000000"/>
        </w:rPr>
        <w:t xml:space="preserve"> reversing virtually all the symptoms of the COVID-19.</w:t>
      </w:r>
    </w:p>
    <w:p w14:paraId="161E35D8" w14:textId="77777777" w:rsidR="000E392D" w:rsidRPr="001B19EF" w:rsidRDefault="000E392D" w:rsidP="000E392D">
      <w:pPr>
        <w:pStyle w:val="NormalWeb"/>
        <w:rPr>
          <w:rFonts w:asciiTheme="minorHAnsi" w:hAnsiTheme="minorHAnsi" w:cstheme="minorHAnsi"/>
          <w:color w:val="000000"/>
        </w:rPr>
      </w:pPr>
    </w:p>
    <w:p w14:paraId="20045C63"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More information:</w:t>
      </w:r>
    </w:p>
    <w:p w14:paraId="62590F4A" w14:textId="77777777" w:rsidR="000E392D" w:rsidRPr="001B19EF" w:rsidRDefault="000E392D" w:rsidP="000E392D">
      <w:pPr>
        <w:pStyle w:val="NormalWeb"/>
        <w:rPr>
          <w:rFonts w:asciiTheme="minorHAnsi" w:hAnsiTheme="minorHAnsi" w:cstheme="minorHAnsi"/>
          <w:color w:val="000000"/>
        </w:rPr>
      </w:pPr>
    </w:p>
    <w:p w14:paraId="0DAC751C" w14:textId="77777777" w:rsidR="000E392D" w:rsidRDefault="000E392D" w:rsidP="000E392D">
      <w:pPr>
        <w:pStyle w:val="NormalWeb"/>
        <w:rPr>
          <w:rFonts w:asciiTheme="minorHAnsi" w:hAnsiTheme="minorHAnsi" w:cstheme="minorHAnsi"/>
          <w:b/>
          <w:bCs/>
          <w:color w:val="000000"/>
        </w:rPr>
      </w:pPr>
      <w:r w:rsidRPr="001B19EF">
        <w:rPr>
          <w:rFonts w:asciiTheme="minorHAnsi" w:hAnsiTheme="minorHAnsi" w:cstheme="minorHAnsi"/>
          <w:b/>
          <w:bCs/>
          <w:color w:val="000000"/>
        </w:rPr>
        <w:t>COVID-19 Pathophysiology (It’s a BLOOD problem)</w:t>
      </w:r>
    </w:p>
    <w:p w14:paraId="2C1563E0" w14:textId="77777777" w:rsidR="000E392D" w:rsidRDefault="000E392D" w:rsidP="000E392D">
      <w:pPr>
        <w:pStyle w:val="NormalWeb"/>
        <w:rPr>
          <w:rFonts w:asciiTheme="minorHAnsi" w:hAnsiTheme="minorHAnsi" w:cstheme="minorHAnsi"/>
          <w:b/>
          <w:bCs/>
          <w:color w:val="000000"/>
        </w:rPr>
      </w:pPr>
    </w:p>
    <w:p w14:paraId="4BA564C3" w14:textId="77777777" w:rsidR="000E392D" w:rsidRPr="009E2DBC" w:rsidRDefault="000E392D" w:rsidP="000E392D">
      <w:pPr>
        <w:rPr>
          <w:rFonts w:cstheme="minorHAnsi"/>
          <w:color w:val="000000" w:themeColor="text1"/>
        </w:rPr>
      </w:pPr>
      <w:r w:rsidRPr="009E2DBC">
        <w:rPr>
          <w:rFonts w:cstheme="minorHAnsi"/>
          <w:color w:val="000000" w:themeColor="text1"/>
        </w:rPr>
        <w:t>Post</w:t>
      </w:r>
      <w:r>
        <w:rPr>
          <w:rFonts w:cstheme="minorHAnsi"/>
          <w:color w:val="000000" w:themeColor="text1"/>
        </w:rPr>
        <w:t>-M</w:t>
      </w:r>
      <w:r w:rsidRPr="009E2DBC">
        <w:rPr>
          <w:rFonts w:cstheme="minorHAnsi"/>
          <w:color w:val="000000" w:themeColor="text1"/>
        </w:rPr>
        <w:t xml:space="preserve">ortem </w:t>
      </w:r>
      <w:r>
        <w:rPr>
          <w:rFonts w:cstheme="minorHAnsi"/>
          <w:color w:val="000000" w:themeColor="text1"/>
        </w:rPr>
        <w:t>R</w:t>
      </w:r>
      <w:r w:rsidRPr="009E2DBC">
        <w:rPr>
          <w:rFonts w:cstheme="minorHAnsi"/>
          <w:color w:val="000000" w:themeColor="text1"/>
        </w:rPr>
        <w:t xml:space="preserve">esults are </w:t>
      </w:r>
      <w:r>
        <w:rPr>
          <w:rFonts w:cstheme="minorHAnsi"/>
          <w:color w:val="000000" w:themeColor="text1"/>
        </w:rPr>
        <w:t>G</w:t>
      </w:r>
      <w:r w:rsidRPr="009E2DBC">
        <w:rPr>
          <w:rFonts w:cstheme="minorHAnsi"/>
          <w:color w:val="000000" w:themeColor="text1"/>
        </w:rPr>
        <w:t xml:space="preserve">radually </w:t>
      </w:r>
      <w:r>
        <w:rPr>
          <w:rFonts w:cstheme="minorHAnsi"/>
          <w:color w:val="000000" w:themeColor="text1"/>
        </w:rPr>
        <w:t>R</w:t>
      </w:r>
      <w:r w:rsidRPr="009E2DBC">
        <w:rPr>
          <w:rFonts w:cstheme="minorHAnsi"/>
          <w:color w:val="000000" w:themeColor="text1"/>
        </w:rPr>
        <w:t xml:space="preserve">evealing the </w:t>
      </w:r>
      <w:r>
        <w:rPr>
          <w:rFonts w:cstheme="minorHAnsi"/>
          <w:color w:val="000000" w:themeColor="text1"/>
        </w:rPr>
        <w:t>P</w:t>
      </w:r>
      <w:r w:rsidRPr="009E2DBC">
        <w:rPr>
          <w:rFonts w:cstheme="minorHAnsi"/>
          <w:color w:val="000000" w:themeColor="text1"/>
        </w:rPr>
        <w:t xml:space="preserve">athophysiology of </w:t>
      </w:r>
      <w:r>
        <w:rPr>
          <w:rFonts w:cstheme="minorHAnsi"/>
          <w:color w:val="000000" w:themeColor="text1"/>
        </w:rPr>
        <w:t>C</w:t>
      </w:r>
      <w:r w:rsidRPr="009E2DBC">
        <w:rPr>
          <w:rFonts w:cstheme="minorHAnsi"/>
          <w:color w:val="000000" w:themeColor="text1"/>
        </w:rPr>
        <w:t xml:space="preserve">ovid 19 </w:t>
      </w:r>
      <w:r>
        <w:rPr>
          <w:rFonts w:cstheme="minorHAnsi"/>
          <w:color w:val="000000" w:themeColor="text1"/>
        </w:rPr>
        <w:t>D</w:t>
      </w:r>
      <w:r w:rsidRPr="009E2DBC">
        <w:rPr>
          <w:rFonts w:cstheme="minorHAnsi"/>
          <w:color w:val="000000" w:themeColor="text1"/>
        </w:rPr>
        <w:t>iseases</w:t>
      </w:r>
    </w:p>
    <w:p w14:paraId="23176542" w14:textId="77777777" w:rsidR="000E392D" w:rsidRPr="001B19EF" w:rsidRDefault="000E392D" w:rsidP="000E392D">
      <w:pPr>
        <w:pStyle w:val="NormalWeb"/>
        <w:rPr>
          <w:rFonts w:asciiTheme="minorHAnsi" w:hAnsiTheme="minorHAnsi" w:cstheme="minorHAnsi"/>
          <w:color w:val="000000"/>
        </w:rPr>
      </w:pPr>
      <w:hyperlink r:id="rId55" w:history="1">
        <w:r w:rsidRPr="00E46A8A">
          <w:rPr>
            <w:rStyle w:val="Hyperlink"/>
            <w:rFonts w:asciiTheme="minorHAnsi" w:hAnsiTheme="minorHAnsi" w:cstheme="minorHAnsi"/>
          </w:rPr>
          <w:t>https://www.jamiiforums.com/threads/post-mortem-results-are-gradually-revealing-the-pathophysiology-of-covid-19-diseases.1714322/</w:t>
        </w:r>
      </w:hyperlink>
    </w:p>
    <w:p w14:paraId="53945557" w14:textId="77777777" w:rsidR="000E392D" w:rsidRPr="001B19EF" w:rsidRDefault="000E392D" w:rsidP="000E392D">
      <w:pPr>
        <w:pStyle w:val="NormalWeb"/>
        <w:rPr>
          <w:rFonts w:asciiTheme="minorHAnsi" w:hAnsiTheme="minorHAnsi" w:cstheme="minorHAnsi"/>
          <w:color w:val="000000"/>
        </w:rPr>
      </w:pPr>
    </w:p>
    <w:p w14:paraId="7C9AC59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Based on observations in USA, Spain, Italy, France and UK, and from postmortem of lungs involvement in COVID 19, all revealed pulmonary thrombosis which is not typical ARDS, but more alarming that it is patient hypoxemia that is not responding to PEEP but high oxygen flow.</w:t>
      </w:r>
    </w:p>
    <w:p w14:paraId="589A3925" w14:textId="77777777" w:rsidR="000E392D" w:rsidRPr="001B19EF" w:rsidRDefault="000E392D" w:rsidP="000E392D">
      <w:pPr>
        <w:pStyle w:val="NormalWeb"/>
        <w:rPr>
          <w:rFonts w:asciiTheme="minorHAnsi" w:hAnsiTheme="minorHAnsi" w:cstheme="minorHAnsi"/>
          <w:color w:val="000000"/>
        </w:rPr>
      </w:pPr>
    </w:p>
    <w:p w14:paraId="2F8F28D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 xml:space="preserve">Unusual </w:t>
      </w:r>
      <w:r>
        <w:rPr>
          <w:rFonts w:asciiTheme="minorHAnsi" w:hAnsiTheme="minorHAnsi" w:cstheme="minorHAnsi"/>
          <w:color w:val="000000"/>
        </w:rPr>
        <w:t>S</w:t>
      </w:r>
      <w:r w:rsidRPr="001B19EF">
        <w:rPr>
          <w:rFonts w:asciiTheme="minorHAnsi" w:hAnsiTheme="minorHAnsi" w:cstheme="minorHAnsi"/>
          <w:color w:val="000000"/>
        </w:rPr>
        <w:t>ymptoms of COVID-19</w:t>
      </w:r>
      <w:r w:rsidRPr="001B19EF">
        <w:rPr>
          <w:rStyle w:val="apple-converted-space"/>
          <w:rFonts w:asciiTheme="minorHAnsi" w:hAnsiTheme="minorHAnsi" w:cstheme="minorHAnsi"/>
          <w:color w:val="000000"/>
        </w:rPr>
        <w:t> </w:t>
      </w:r>
    </w:p>
    <w:p w14:paraId="221DB4BE" w14:textId="77777777" w:rsidR="000E392D" w:rsidRPr="001B19EF" w:rsidRDefault="000E392D" w:rsidP="000E392D">
      <w:pPr>
        <w:pStyle w:val="NormalWeb"/>
        <w:rPr>
          <w:rFonts w:asciiTheme="minorHAnsi" w:hAnsiTheme="minorHAnsi" w:cstheme="minorHAnsi"/>
          <w:color w:val="000000"/>
        </w:rPr>
      </w:pPr>
      <w:hyperlink r:id="rId56" w:history="1">
        <w:r w:rsidRPr="001B19EF">
          <w:rPr>
            <w:rStyle w:val="Hyperlink"/>
            <w:rFonts w:asciiTheme="minorHAnsi" w:hAnsiTheme="minorHAnsi" w:cstheme="minorHAnsi"/>
          </w:rPr>
          <w:t>https://www.the-scientist.com/news-opinion/the-unusual-symptoms-of-covid-19-67522</w:t>
        </w:r>
      </w:hyperlink>
    </w:p>
    <w:p w14:paraId="68AB9631" w14:textId="77777777" w:rsidR="000E392D" w:rsidRPr="001B19EF" w:rsidRDefault="000E392D" w:rsidP="000E392D">
      <w:pPr>
        <w:pStyle w:val="NormalWeb"/>
        <w:rPr>
          <w:rFonts w:asciiTheme="minorHAnsi" w:hAnsiTheme="minorHAnsi" w:cstheme="minorHAnsi"/>
          <w:color w:val="000000"/>
        </w:rPr>
      </w:pPr>
    </w:p>
    <w:p w14:paraId="19ADC659" w14:textId="77777777" w:rsidR="000E392D" w:rsidRPr="001B19EF" w:rsidRDefault="000E392D" w:rsidP="000E392D">
      <w:pPr>
        <w:pStyle w:val="NormalWeb"/>
        <w:rPr>
          <w:rFonts w:asciiTheme="minorHAnsi" w:hAnsiTheme="minorHAnsi" w:cstheme="minorHAnsi"/>
          <w:color w:val="000000"/>
        </w:rPr>
      </w:pPr>
      <w:hyperlink r:id="rId57" w:history="1">
        <w:r w:rsidRPr="001B19EF">
          <w:rPr>
            <w:rStyle w:val="Hyperlink"/>
            <w:rFonts w:asciiTheme="minorHAnsi" w:hAnsiTheme="minorHAnsi" w:cstheme="minorHAnsi"/>
          </w:rPr>
          <w:t>http://www.quinine-tea.com/just-for-medical-community.shtml</w:t>
        </w:r>
      </w:hyperlink>
    </w:p>
    <w:p w14:paraId="3A9EF111" w14:textId="77777777" w:rsidR="000E392D" w:rsidRPr="001B19EF" w:rsidRDefault="000E392D" w:rsidP="000E392D">
      <w:pPr>
        <w:pStyle w:val="NormalWeb"/>
        <w:rPr>
          <w:rFonts w:asciiTheme="minorHAnsi" w:hAnsiTheme="minorHAnsi" w:cstheme="minorHAnsi"/>
          <w:color w:val="000000"/>
        </w:rPr>
      </w:pPr>
    </w:p>
    <w:p w14:paraId="7E92DD82"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Like methemoglobin, the COVID 19 virus structural protein, sticks to heme displaces oxygen - which release iron-free ion, that leads to toxicity and causes inflammation of alveolar macrophages- that results in bilateral CT scan changes as it is a systemic response.</w:t>
      </w:r>
    </w:p>
    <w:p w14:paraId="6348B73D" w14:textId="77777777" w:rsidR="000E392D" w:rsidRPr="001B19EF" w:rsidRDefault="000E392D" w:rsidP="000E392D">
      <w:pPr>
        <w:pStyle w:val="NormalWeb"/>
        <w:rPr>
          <w:rFonts w:asciiTheme="minorHAnsi" w:hAnsiTheme="minorHAnsi" w:cstheme="minorHAnsi"/>
          <w:color w:val="000000"/>
        </w:rPr>
      </w:pPr>
    </w:p>
    <w:p w14:paraId="77AA9877"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There is No benefit of invasive ventilation, but patients May require frequent blood transfusions or plasmapheresis.</w:t>
      </w:r>
    </w:p>
    <w:p w14:paraId="66A8105A" w14:textId="77777777" w:rsidR="000E392D" w:rsidRPr="001B19EF" w:rsidRDefault="000E392D" w:rsidP="000E392D">
      <w:pPr>
        <w:pStyle w:val="NormalWeb"/>
        <w:rPr>
          <w:rFonts w:asciiTheme="minorHAnsi" w:hAnsiTheme="minorHAnsi" w:cstheme="minorHAnsi"/>
          <w:color w:val="000000"/>
        </w:rPr>
      </w:pPr>
    </w:p>
    <w:p w14:paraId="588847F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COVID 19 virus attacks beta chain, dissociates heme, removing iron and converting it to porphyrin. The virus can dissociate oxy-Hb, carboxy-Hb and glycosylated Hb.</w:t>
      </w:r>
    </w:p>
    <w:p w14:paraId="7F3D2DC2" w14:textId="77777777" w:rsidR="000E392D" w:rsidRPr="001B19EF" w:rsidRDefault="000E392D" w:rsidP="000E392D">
      <w:pPr>
        <w:pStyle w:val="NormalWeb"/>
        <w:rPr>
          <w:rFonts w:asciiTheme="minorHAnsi" w:hAnsiTheme="minorHAnsi" w:cstheme="minorHAnsi"/>
          <w:color w:val="000000"/>
        </w:rPr>
      </w:pPr>
    </w:p>
    <w:p w14:paraId="69116EAC"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Lung inflammation results from the inability of both oxygen and CO2 exchange, leading to the ground glass on x rays, it mimics CO2 poisoning as an invisible enemy.</w:t>
      </w:r>
    </w:p>
    <w:p w14:paraId="5CCFBEC9" w14:textId="77777777" w:rsidR="000E392D" w:rsidRPr="001B19EF" w:rsidRDefault="000E392D" w:rsidP="000E392D">
      <w:pPr>
        <w:pStyle w:val="NormalWeb"/>
        <w:rPr>
          <w:rFonts w:asciiTheme="minorHAnsi" w:hAnsiTheme="minorHAnsi" w:cstheme="minorHAnsi"/>
          <w:color w:val="000000"/>
        </w:rPr>
      </w:pPr>
    </w:p>
    <w:p w14:paraId="28D6F9FD"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lastRenderedPageBreak/>
        <w:t>Chloroquine competes for the binding to porphyrin.</w:t>
      </w:r>
    </w:p>
    <w:p w14:paraId="5A413800" w14:textId="77777777" w:rsidR="000E392D" w:rsidRPr="001B19EF" w:rsidRDefault="000E392D" w:rsidP="000E392D">
      <w:pPr>
        <w:pStyle w:val="NormalWeb"/>
        <w:rPr>
          <w:rFonts w:asciiTheme="minorHAnsi" w:hAnsiTheme="minorHAnsi" w:cstheme="minorHAnsi"/>
          <w:color w:val="000000"/>
        </w:rPr>
      </w:pPr>
    </w:p>
    <w:p w14:paraId="130E30B8"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Favipiravir binds to the virus envelope protein with very high affinity, prevents entry into the cells as well as binding of the structural protein to porphyrin.</w:t>
      </w:r>
    </w:p>
    <w:p w14:paraId="226FB8B8" w14:textId="77777777" w:rsidR="000E392D" w:rsidRPr="001B19EF" w:rsidRDefault="000E392D" w:rsidP="000E392D">
      <w:pPr>
        <w:pStyle w:val="NormalWeb"/>
        <w:rPr>
          <w:rFonts w:asciiTheme="minorHAnsi" w:hAnsiTheme="minorHAnsi" w:cstheme="minorHAnsi"/>
          <w:color w:val="000000"/>
        </w:rPr>
      </w:pPr>
    </w:p>
    <w:p w14:paraId="330E3553"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If free radicals’ scavengers and iron chelating agents are added to the protocol of management, it may lessen the inflammation process.</w:t>
      </w:r>
    </w:p>
    <w:p w14:paraId="432079C2" w14:textId="77777777" w:rsidR="000E392D" w:rsidRPr="001B19EF" w:rsidRDefault="000E392D" w:rsidP="000E392D">
      <w:pPr>
        <w:pStyle w:val="NormalWeb"/>
        <w:rPr>
          <w:rFonts w:asciiTheme="minorHAnsi" w:hAnsiTheme="minorHAnsi" w:cstheme="minorHAnsi"/>
          <w:color w:val="000000"/>
        </w:rPr>
      </w:pPr>
    </w:p>
    <w:p w14:paraId="4FEBE1B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COVID 19, SARS2 is not 'pneumonia' nor ARDS. Invasive ventilation is not only the wrong solution, but emergency intubation can harm and result in more damage, not to mention complications from tracheal scarring and stiff lung during the duration of intubation.</w:t>
      </w:r>
    </w:p>
    <w:p w14:paraId="273E1174" w14:textId="77777777" w:rsidR="000E392D" w:rsidRPr="001B19EF" w:rsidRDefault="000E392D" w:rsidP="000E392D">
      <w:pPr>
        <w:pStyle w:val="NormalWeb"/>
        <w:rPr>
          <w:rFonts w:asciiTheme="minorHAnsi" w:hAnsiTheme="minorHAnsi" w:cstheme="minorHAnsi"/>
          <w:color w:val="000000"/>
        </w:rPr>
      </w:pPr>
    </w:p>
    <w:p w14:paraId="133053E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Furthermore, a new treatment protocol needs to be established, so we stop treating patients for the wrong disease.</w:t>
      </w:r>
    </w:p>
    <w:p w14:paraId="40107B32" w14:textId="77777777" w:rsidR="000E392D" w:rsidRPr="001B19EF" w:rsidRDefault="000E392D" w:rsidP="000E392D">
      <w:pPr>
        <w:pStyle w:val="NormalWeb"/>
        <w:rPr>
          <w:rFonts w:asciiTheme="minorHAnsi" w:hAnsiTheme="minorHAnsi" w:cstheme="minorHAnsi"/>
          <w:color w:val="000000"/>
        </w:rPr>
      </w:pPr>
    </w:p>
    <w:p w14:paraId="53530DAC"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COVID-19 causes prolonged and progressive hypoxia by binding to the heme groups in the red blood cells.</w:t>
      </w:r>
      <w:r w:rsidRPr="001B19EF">
        <w:rPr>
          <w:rStyle w:val="apple-converted-space"/>
          <w:rFonts w:asciiTheme="minorHAnsi" w:hAnsiTheme="minorHAnsi" w:cstheme="minorHAnsi"/>
          <w:color w:val="000000"/>
        </w:rPr>
        <w:t> </w:t>
      </w:r>
    </w:p>
    <w:p w14:paraId="34405787" w14:textId="77777777" w:rsidR="000E392D" w:rsidRPr="001B19EF" w:rsidRDefault="000E392D" w:rsidP="000E392D">
      <w:pPr>
        <w:pStyle w:val="NormalWeb"/>
        <w:rPr>
          <w:rFonts w:asciiTheme="minorHAnsi" w:hAnsiTheme="minorHAnsi" w:cstheme="minorHAnsi"/>
          <w:color w:val="000000"/>
        </w:rPr>
      </w:pPr>
    </w:p>
    <w:p w14:paraId="236A99EE"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People are desaturating due to failure of the blood to carry oxygen.</w:t>
      </w:r>
      <w:r w:rsidRPr="001B19EF">
        <w:rPr>
          <w:rStyle w:val="apple-converted-space"/>
          <w:rFonts w:asciiTheme="minorHAnsi" w:hAnsiTheme="minorHAnsi" w:cstheme="minorHAnsi"/>
          <w:color w:val="000000"/>
        </w:rPr>
        <w:t> </w:t>
      </w:r>
    </w:p>
    <w:p w14:paraId="4BA008AA" w14:textId="77777777" w:rsidR="000E392D" w:rsidRPr="001B19EF" w:rsidRDefault="000E392D" w:rsidP="000E392D">
      <w:pPr>
        <w:pStyle w:val="NormalWeb"/>
        <w:rPr>
          <w:rFonts w:asciiTheme="minorHAnsi" w:hAnsiTheme="minorHAnsi" w:cstheme="minorHAnsi"/>
          <w:color w:val="000000"/>
        </w:rPr>
      </w:pPr>
    </w:p>
    <w:p w14:paraId="55794D5B"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This will lead to multi-organ failure and high mortality.</w:t>
      </w:r>
    </w:p>
    <w:p w14:paraId="29996F9B" w14:textId="77777777" w:rsidR="000E392D" w:rsidRPr="001B19EF" w:rsidRDefault="000E392D" w:rsidP="000E392D">
      <w:pPr>
        <w:pStyle w:val="NormalWeb"/>
        <w:rPr>
          <w:rFonts w:asciiTheme="minorHAnsi" w:hAnsiTheme="minorHAnsi" w:cstheme="minorHAnsi"/>
          <w:color w:val="000000"/>
        </w:rPr>
      </w:pPr>
    </w:p>
    <w:p w14:paraId="7E5B5516"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The lung damage seen on CT scans is due to the oxidative iron released from the haemolysed red blood cells which in turn overwhelm the natural defences against pulmonary oxidative stress and causes what is known as Cytokine storm.</w:t>
      </w:r>
      <w:r w:rsidRPr="001B19EF">
        <w:rPr>
          <w:rStyle w:val="apple-converted-space"/>
          <w:rFonts w:asciiTheme="minorHAnsi" w:hAnsiTheme="minorHAnsi" w:cstheme="minorHAnsi"/>
          <w:color w:val="000000"/>
        </w:rPr>
        <w:t> </w:t>
      </w:r>
    </w:p>
    <w:p w14:paraId="10DC2DA6" w14:textId="77777777" w:rsidR="000E392D" w:rsidRPr="001B19EF" w:rsidRDefault="000E392D" w:rsidP="000E392D">
      <w:pPr>
        <w:pStyle w:val="NormalWeb"/>
        <w:rPr>
          <w:rFonts w:asciiTheme="minorHAnsi" w:hAnsiTheme="minorHAnsi" w:cstheme="minorHAnsi"/>
          <w:color w:val="000000"/>
        </w:rPr>
      </w:pPr>
    </w:p>
    <w:p w14:paraId="69CFE822"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lastRenderedPageBreak/>
        <w:t>There is always-bilateral ground-glass opacity in the lungs. Recurrent admission for post-hypoxic leukoencephalopathy fortifies our findings that COVID-19 patients are suffering from metabolic hypoxia due to blood capacity failure.</w:t>
      </w:r>
    </w:p>
    <w:p w14:paraId="68094E58" w14:textId="77777777" w:rsidR="000E392D" w:rsidRPr="001B19EF" w:rsidRDefault="000E392D" w:rsidP="000E392D">
      <w:pPr>
        <w:pStyle w:val="NormalWeb"/>
        <w:rPr>
          <w:rFonts w:asciiTheme="minorHAnsi" w:hAnsiTheme="minorHAnsi" w:cstheme="minorHAnsi"/>
          <w:color w:val="000000"/>
        </w:rPr>
      </w:pPr>
    </w:p>
    <w:p w14:paraId="480F78AF"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COVID-19 glycoproteins bond to the heme in RBC, and in doing so, the toxic oxidative iron ion is disassociated and released.</w:t>
      </w:r>
      <w:r w:rsidRPr="001B19EF">
        <w:rPr>
          <w:rStyle w:val="apple-converted-space"/>
          <w:rFonts w:asciiTheme="minorHAnsi" w:hAnsiTheme="minorHAnsi" w:cstheme="minorHAnsi"/>
          <w:color w:val="000000"/>
        </w:rPr>
        <w:t> </w:t>
      </w:r>
    </w:p>
    <w:p w14:paraId="1495AEF0" w14:textId="77777777" w:rsidR="000E392D" w:rsidRPr="001B19EF" w:rsidRDefault="000E392D" w:rsidP="000E392D">
      <w:pPr>
        <w:pStyle w:val="NormalWeb"/>
        <w:rPr>
          <w:rFonts w:asciiTheme="minorHAnsi" w:hAnsiTheme="minorHAnsi" w:cstheme="minorHAnsi"/>
          <w:color w:val="000000"/>
        </w:rPr>
      </w:pPr>
    </w:p>
    <w:p w14:paraId="4D64ED1A"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freely roaming iron in the blood without any physiological function will culminate into the following</w:t>
      </w:r>
    </w:p>
    <w:p w14:paraId="33E8D5F6"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1) Without the iron ion, haemoglobin can no longer bind to oxygen. Once the haemoglobin is impaired, the red blood cell is essentially non-functioning in carrying and delivering oxygen to any tissues.</w:t>
      </w:r>
    </w:p>
    <w:p w14:paraId="06651E34" w14:textId="77777777" w:rsidR="000E392D" w:rsidRPr="001B19EF" w:rsidRDefault="000E392D" w:rsidP="000E392D">
      <w:pPr>
        <w:pStyle w:val="NormalWeb"/>
        <w:rPr>
          <w:rFonts w:asciiTheme="minorHAnsi" w:hAnsiTheme="minorHAnsi" w:cstheme="minorHAnsi"/>
          <w:color w:val="000000"/>
        </w:rPr>
      </w:pPr>
    </w:p>
    <w:p w14:paraId="7044709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RBC's Become useless and a burden on the patients as they circulate around with COVID-19 virus attached to its porphyrin. This lead</w:t>
      </w:r>
      <w:r>
        <w:rPr>
          <w:rFonts w:asciiTheme="minorHAnsi" w:hAnsiTheme="minorHAnsi" w:cstheme="minorHAnsi"/>
          <w:color w:val="000000"/>
        </w:rPr>
        <w:t>s</w:t>
      </w:r>
      <w:r w:rsidRPr="001B19EF">
        <w:rPr>
          <w:rFonts w:asciiTheme="minorHAnsi" w:hAnsiTheme="minorHAnsi" w:cstheme="minorHAnsi"/>
          <w:color w:val="000000"/>
        </w:rPr>
        <w:t xml:space="preserve"> to the destruction of the red blood cells and the patient's oxygen saturation levels drop significantly.</w:t>
      </w:r>
    </w:p>
    <w:p w14:paraId="0C9FC6BE" w14:textId="77777777" w:rsidR="000E392D" w:rsidRPr="001B19EF" w:rsidRDefault="000E392D" w:rsidP="000E392D">
      <w:pPr>
        <w:pStyle w:val="NormalWeb"/>
        <w:rPr>
          <w:rFonts w:asciiTheme="minorHAnsi" w:hAnsiTheme="minorHAnsi" w:cstheme="minorHAnsi"/>
          <w:color w:val="000000"/>
        </w:rPr>
      </w:pPr>
    </w:p>
    <w:p w14:paraId="68982CE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What is happening equates to carbon monoxide poisoning, in which carbon monoxide is bound to the haemoglobin with the failure of gas exchange.</w:t>
      </w:r>
    </w:p>
    <w:p w14:paraId="3100925C" w14:textId="77777777" w:rsidR="000E392D" w:rsidRPr="001B19EF" w:rsidRDefault="000E392D" w:rsidP="000E392D">
      <w:pPr>
        <w:pStyle w:val="NormalWeb"/>
        <w:rPr>
          <w:rFonts w:asciiTheme="minorHAnsi" w:hAnsiTheme="minorHAnsi" w:cstheme="minorHAnsi"/>
          <w:color w:val="000000"/>
        </w:rPr>
      </w:pPr>
    </w:p>
    <w:p w14:paraId="7DFB9C79"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Ventilations will not manage the root cause, which is blood organ failure.</w:t>
      </w:r>
    </w:p>
    <w:p w14:paraId="38AED1FB" w14:textId="77777777" w:rsidR="000E392D" w:rsidRPr="001B19EF" w:rsidRDefault="000E392D" w:rsidP="000E392D">
      <w:pPr>
        <w:pStyle w:val="NormalWeb"/>
        <w:rPr>
          <w:rFonts w:asciiTheme="minorHAnsi" w:hAnsiTheme="minorHAnsi" w:cstheme="minorHAnsi"/>
          <w:color w:val="000000"/>
        </w:rPr>
      </w:pPr>
    </w:p>
    <w:p w14:paraId="25BA65F9"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COVID 19 patients, unlike CO poisoning in which eventually the CO can break off, the affected haemoglobin is permanently stripped of its ability to carry oxygen where the body compensates by secreting excess erythropoietin to stimulate the bone marrow to secrete new red blood cells.</w:t>
      </w:r>
      <w:r w:rsidRPr="001B19EF">
        <w:rPr>
          <w:rStyle w:val="apple-converted-space"/>
          <w:rFonts w:asciiTheme="minorHAnsi" w:hAnsiTheme="minorHAnsi" w:cstheme="minorHAnsi"/>
          <w:color w:val="000000"/>
        </w:rPr>
        <w:t> </w:t>
      </w:r>
    </w:p>
    <w:p w14:paraId="7AE6C87C" w14:textId="77777777" w:rsidR="000E392D" w:rsidRPr="001B19EF" w:rsidRDefault="000E392D" w:rsidP="000E392D">
      <w:pPr>
        <w:pStyle w:val="NormalWeb"/>
        <w:rPr>
          <w:rFonts w:asciiTheme="minorHAnsi" w:hAnsiTheme="minorHAnsi" w:cstheme="minorHAnsi"/>
          <w:color w:val="000000"/>
        </w:rPr>
      </w:pPr>
    </w:p>
    <w:p w14:paraId="02A644BF"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This is the reason we will find thrombocytosis and decreased blood oxygen saturation as one of the three primary indicators of COVID 19 severity score.</w:t>
      </w:r>
    </w:p>
    <w:p w14:paraId="3FA80511" w14:textId="77777777" w:rsidR="000E392D" w:rsidRPr="001B19EF" w:rsidRDefault="000E392D" w:rsidP="000E392D">
      <w:pPr>
        <w:pStyle w:val="NormalWeb"/>
        <w:rPr>
          <w:rFonts w:asciiTheme="minorHAnsi" w:hAnsiTheme="minorHAnsi" w:cstheme="minorHAnsi"/>
          <w:color w:val="000000"/>
        </w:rPr>
      </w:pPr>
    </w:p>
    <w:p w14:paraId="2BD72111"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2) The freely floating iron ion are highly reactive and causes oxidative damage. This always happens physiologically and naturally to a limited extent in our bodies and such cleanup is a defense mechanism to keep the balance.</w:t>
      </w:r>
    </w:p>
    <w:p w14:paraId="771C4304" w14:textId="77777777" w:rsidR="000E392D" w:rsidRPr="001B19EF" w:rsidRDefault="000E392D" w:rsidP="000E392D">
      <w:pPr>
        <w:pStyle w:val="NormalWeb"/>
        <w:rPr>
          <w:rFonts w:asciiTheme="minorHAnsi" w:hAnsiTheme="minorHAnsi" w:cstheme="minorHAnsi"/>
          <w:color w:val="000000"/>
        </w:rPr>
      </w:pPr>
    </w:p>
    <w:p w14:paraId="1243F95A"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Three primary Lung defenses to maintain "iron homeostasis", 2 of them are in the alveoli. The first of the two are macrophages that roam around and scavenge up the free radicals of the oxidative iron. The second is a lining on the epithelial surface which has a thin layer of fluid packed with high levels of antioxidant molecules such as ascorbic acid (Vitamin C) among others.</w:t>
      </w:r>
    </w:p>
    <w:p w14:paraId="54C19FC6" w14:textId="77777777" w:rsidR="000E392D" w:rsidRPr="001B19EF" w:rsidRDefault="000E392D" w:rsidP="000E392D">
      <w:pPr>
        <w:pStyle w:val="NormalWeb"/>
        <w:rPr>
          <w:rFonts w:asciiTheme="minorHAnsi" w:hAnsiTheme="minorHAnsi" w:cstheme="minorHAnsi"/>
          <w:color w:val="000000"/>
        </w:rPr>
      </w:pPr>
    </w:p>
    <w:p w14:paraId="231B63F8"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 xml:space="preserve">When too much iron is in circulation, it begins to overwhelm the lungs' counter measures begins, the process of pulmonary oxidative stress. This leads to damage and inflammation, which leads to the so-called Cytokine storm; this can be documented on high-resolution CT scans of </w:t>
      </w:r>
      <w:r>
        <w:rPr>
          <w:rFonts w:asciiTheme="minorHAnsi" w:hAnsiTheme="minorHAnsi" w:cstheme="minorHAnsi"/>
          <w:color w:val="000000"/>
        </w:rPr>
        <w:t>i</w:t>
      </w:r>
      <w:r w:rsidRPr="001B19EF">
        <w:rPr>
          <w:rFonts w:asciiTheme="minorHAnsi" w:hAnsiTheme="minorHAnsi" w:cstheme="minorHAnsi"/>
          <w:color w:val="000000"/>
        </w:rPr>
        <w:t>n COVID-19 patient lungs, It is a fact that it affects both lungs at the same time and Pneumonia rarely ever does that, but COVID-19 does every single time.</w:t>
      </w:r>
    </w:p>
    <w:p w14:paraId="6CD6F04A" w14:textId="77777777" w:rsidR="000E392D" w:rsidRPr="001B19EF" w:rsidRDefault="000E392D" w:rsidP="000E392D">
      <w:pPr>
        <w:pStyle w:val="NormalWeb"/>
        <w:rPr>
          <w:rFonts w:asciiTheme="minorHAnsi" w:hAnsiTheme="minorHAnsi" w:cstheme="minorHAnsi"/>
          <w:color w:val="000000"/>
        </w:rPr>
      </w:pPr>
    </w:p>
    <w:p w14:paraId="0CCD46DD"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liver is attempting to do its best to remove the iron and store it in its 'iron vault'. Only it</w:t>
      </w:r>
      <w:r>
        <w:rPr>
          <w:rFonts w:asciiTheme="minorHAnsi" w:hAnsiTheme="minorHAnsi" w:cstheme="minorHAnsi"/>
          <w:color w:val="000000"/>
        </w:rPr>
        <w:t>’</w:t>
      </w:r>
      <w:r w:rsidRPr="001B19EF">
        <w:rPr>
          <w:rFonts w:asciiTheme="minorHAnsi" w:hAnsiTheme="minorHAnsi" w:cstheme="minorHAnsi"/>
          <w:color w:val="000000"/>
        </w:rPr>
        <w:t>s getting overwhelmed too. It is starved for oxygen and fighting a losing battle from all the haemolysis haemoglobin and the freed iron ion. The liver will start releasing alanine aminotransferase (ALT) which is the second of 3 primary COVID 19 severity score indicators.</w:t>
      </w:r>
    </w:p>
    <w:p w14:paraId="3A24490D" w14:textId="77777777" w:rsidR="000E392D" w:rsidRPr="001B19EF" w:rsidRDefault="000E392D" w:rsidP="000E392D">
      <w:pPr>
        <w:pStyle w:val="NormalWeb"/>
        <w:rPr>
          <w:rFonts w:asciiTheme="minorHAnsi" w:hAnsiTheme="minorHAnsi" w:cstheme="minorHAnsi"/>
          <w:color w:val="000000"/>
        </w:rPr>
      </w:pPr>
    </w:p>
    <w:p w14:paraId="1D135D7A"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A patient must be managed on maximum oxygen flow through a hyperbaric chamber on 100% oxygen at double or multiple atmospheres of pressure, for 90 minutes twice per day for five days. This is in order to give what has left of their functioning haemoglobin a chance to carry enough oxygen to the organs and keep them alive.</w:t>
      </w:r>
    </w:p>
    <w:p w14:paraId="0AF5DE6D" w14:textId="77777777" w:rsidR="000E392D" w:rsidRPr="001B19EF" w:rsidRDefault="000E392D" w:rsidP="000E392D">
      <w:pPr>
        <w:pStyle w:val="NormalWeb"/>
        <w:rPr>
          <w:rFonts w:asciiTheme="minorHAnsi" w:hAnsiTheme="minorHAnsi" w:cstheme="minorHAnsi"/>
          <w:color w:val="000000"/>
        </w:rPr>
      </w:pPr>
    </w:p>
    <w:p w14:paraId="1562AB8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We do not have nearly enough of those hyperbaric chambers, and we might use all parked grounded aeroplanes as a ready-made functional hyperbaric chamber with the advantage of providing double atmospheric pressure with an aerosol of prostacyclin as pulmonary hypertension modulator.</w:t>
      </w:r>
    </w:p>
    <w:p w14:paraId="055C23A8" w14:textId="77777777" w:rsidR="000E392D" w:rsidRPr="001B19EF" w:rsidRDefault="000E392D" w:rsidP="000E392D">
      <w:pPr>
        <w:pStyle w:val="NormalWeb"/>
        <w:rPr>
          <w:rFonts w:asciiTheme="minorHAnsi" w:hAnsiTheme="minorHAnsi" w:cstheme="minorHAnsi"/>
          <w:color w:val="000000"/>
        </w:rPr>
      </w:pPr>
    </w:p>
    <w:p w14:paraId="3AD098E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Blood transfusion with packed fresh red blood cells to patients after plasmapheresis may ameliorate the cytokine storm.</w:t>
      </w:r>
    </w:p>
    <w:p w14:paraId="6F87C570" w14:textId="77777777" w:rsidR="000E392D" w:rsidRPr="001B19EF" w:rsidRDefault="000E392D" w:rsidP="000E392D">
      <w:pPr>
        <w:pStyle w:val="NormalWeb"/>
        <w:rPr>
          <w:rFonts w:asciiTheme="minorHAnsi" w:hAnsiTheme="minorHAnsi" w:cstheme="minorHAnsi"/>
          <w:color w:val="000000"/>
        </w:rPr>
      </w:pPr>
    </w:p>
    <w:p w14:paraId="46AE57D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main point that patients will require ventilators if they present late with multi-organ system failure to tie them over this life</w:t>
      </w:r>
      <w:r>
        <w:rPr>
          <w:rFonts w:asciiTheme="minorHAnsi" w:hAnsiTheme="minorHAnsi" w:cstheme="minorHAnsi"/>
          <w:color w:val="000000"/>
        </w:rPr>
        <w:t>,</w:t>
      </w:r>
      <w:r w:rsidRPr="001B19EF">
        <w:rPr>
          <w:rFonts w:asciiTheme="minorHAnsi" w:hAnsiTheme="minorHAnsi" w:cstheme="minorHAnsi"/>
          <w:color w:val="000000"/>
        </w:rPr>
        <w:t xml:space="preserve"> or death scenario. However, intubation is futile unless the patient's immune system modulates the situation. We must address the root of the illness and avoid using traditional teachings to manage a failing system.</w:t>
      </w:r>
    </w:p>
    <w:p w14:paraId="296DB4FE" w14:textId="77777777" w:rsidR="000E392D" w:rsidRPr="001B19EF" w:rsidRDefault="000E392D" w:rsidP="000E392D">
      <w:pPr>
        <w:pStyle w:val="NormalWeb"/>
        <w:rPr>
          <w:rFonts w:asciiTheme="minorHAnsi" w:hAnsiTheme="minorHAnsi" w:cstheme="minorHAnsi"/>
          <w:color w:val="000000"/>
        </w:rPr>
      </w:pPr>
    </w:p>
    <w:p w14:paraId="70C549D7"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3) No longer armchair pseudo-physicians sit in their little ivory towers, proclaiming "Chloroquine use is stupid as malaria is bacteria, COVID-19 is a virus, anti-bacteria drugs do not work on the virus!".</w:t>
      </w:r>
      <w:r w:rsidRPr="001B19EF">
        <w:rPr>
          <w:rStyle w:val="apple-converted-space"/>
          <w:rFonts w:asciiTheme="minorHAnsi" w:hAnsiTheme="minorHAnsi" w:cstheme="minorHAnsi"/>
          <w:color w:val="000000"/>
        </w:rPr>
        <w:t> </w:t>
      </w:r>
    </w:p>
    <w:p w14:paraId="5BAEA794" w14:textId="77777777" w:rsidR="000E392D" w:rsidRPr="001B19EF" w:rsidRDefault="000E392D" w:rsidP="000E392D">
      <w:pPr>
        <w:pStyle w:val="NormalWeb"/>
        <w:rPr>
          <w:rFonts w:asciiTheme="minorHAnsi" w:hAnsiTheme="minorHAnsi" w:cstheme="minorHAnsi"/>
          <w:color w:val="000000"/>
        </w:rPr>
      </w:pPr>
    </w:p>
    <w:p w14:paraId="565FB6F3"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A drug does not need to act on the pathogen to be effective directly. Chloroquine lowers the blood pH and interferes with the replication of the virus.</w:t>
      </w:r>
      <w:r w:rsidRPr="001B19EF">
        <w:rPr>
          <w:rStyle w:val="apple-converted-space"/>
          <w:rFonts w:asciiTheme="minorHAnsi" w:hAnsiTheme="minorHAnsi" w:cstheme="minorHAnsi"/>
          <w:color w:val="000000"/>
        </w:rPr>
        <w:t> </w:t>
      </w:r>
    </w:p>
    <w:p w14:paraId="30FA6E7B" w14:textId="77777777" w:rsidR="000E392D" w:rsidRPr="001B19EF" w:rsidRDefault="000E392D" w:rsidP="000E392D">
      <w:pPr>
        <w:pStyle w:val="NormalWeb"/>
        <w:rPr>
          <w:rFonts w:asciiTheme="minorHAnsi" w:hAnsiTheme="minorHAnsi" w:cstheme="minorHAnsi"/>
          <w:color w:val="000000"/>
        </w:rPr>
      </w:pPr>
    </w:p>
    <w:p w14:paraId="126D353C"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We advise that if COVID-19 positive patients are conscious, alert, compliant, they must be kept on maximum oxygen and initiate hyperbaric oxygen as early as possible.</w:t>
      </w:r>
    </w:p>
    <w:p w14:paraId="029FFC64" w14:textId="77777777" w:rsidR="000E392D" w:rsidRPr="001B19EF" w:rsidRDefault="000E392D" w:rsidP="000E392D">
      <w:pPr>
        <w:pStyle w:val="NormalWeb"/>
        <w:rPr>
          <w:rFonts w:asciiTheme="minorHAnsi" w:hAnsiTheme="minorHAnsi" w:cstheme="minorHAnsi"/>
          <w:color w:val="000000"/>
        </w:rPr>
      </w:pPr>
    </w:p>
    <w:p w14:paraId="4EA247A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If we reach the inevitably to ventilate, it must be done at low pressure but with maximum oxygen flow. We must avoid tearing up the lungs with maximum PEEP as we are doing more harm to the patient because we are managing the wrong organ.</w:t>
      </w:r>
    </w:p>
    <w:p w14:paraId="42A34B14" w14:textId="77777777" w:rsidR="000E392D" w:rsidRPr="001B19EF" w:rsidRDefault="000E392D" w:rsidP="000E392D">
      <w:pPr>
        <w:pStyle w:val="NormalWeb"/>
        <w:rPr>
          <w:rFonts w:asciiTheme="minorHAnsi" w:hAnsiTheme="minorHAnsi" w:cstheme="minorHAnsi"/>
          <w:color w:val="000000"/>
        </w:rPr>
      </w:pPr>
    </w:p>
    <w:p w14:paraId="0D840959"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There is a small village in northern Italy where the majority of its population suffers from thalassemia. They had no deaths and no cross-community spread. Moreover, parts of Nepal which are 1km above sea level are COVID-19 free. All points that we are chasing the wrong organ; it is not the lungs; it is a blood problem.</w:t>
      </w:r>
    </w:p>
    <w:p w14:paraId="1D674EF6" w14:textId="77777777" w:rsidR="000E392D" w:rsidRPr="001B19EF" w:rsidRDefault="000E392D" w:rsidP="000E392D">
      <w:pPr>
        <w:pStyle w:val="NormalWeb"/>
        <w:rPr>
          <w:rFonts w:asciiTheme="minorHAnsi" w:hAnsiTheme="minorHAnsi" w:cstheme="minorHAnsi"/>
          <w:color w:val="000000"/>
        </w:rPr>
      </w:pPr>
    </w:p>
    <w:p w14:paraId="1F4CEC9D"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lastRenderedPageBreak/>
        <w:t>COVID Hypoxia &amp; Haemoglobin Block – Treat with Hydroxychloroquine &amp; Zinc – Prof. Sharif Sultan</w:t>
      </w:r>
    </w:p>
    <w:p w14:paraId="651E142E" w14:textId="77777777" w:rsidR="000E392D" w:rsidRPr="001B19EF" w:rsidRDefault="000E392D" w:rsidP="000E392D">
      <w:pPr>
        <w:pStyle w:val="NormalWeb"/>
        <w:rPr>
          <w:rFonts w:asciiTheme="minorHAnsi" w:hAnsiTheme="minorHAnsi" w:cstheme="minorHAnsi"/>
          <w:color w:val="000000"/>
        </w:rPr>
      </w:pPr>
      <w:hyperlink r:id="rId58" w:history="1">
        <w:r w:rsidRPr="001B19EF">
          <w:rPr>
            <w:rStyle w:val="Hyperlink"/>
            <w:rFonts w:asciiTheme="minorHAnsi" w:hAnsiTheme="minorHAnsi" w:cstheme="minorHAnsi"/>
          </w:rPr>
          <w:t>https://drlalithmendisblog.wordpress.com/2020/04/14/covid-hypoxia-haemoglobin-block-treat-with-hydroxychloroquine-zinc-prof-sharif-sultan/</w:t>
        </w:r>
      </w:hyperlink>
    </w:p>
    <w:p w14:paraId="4DF91E0C" w14:textId="77777777" w:rsidR="000E392D" w:rsidRPr="001B19EF" w:rsidRDefault="000E392D" w:rsidP="000E392D">
      <w:pPr>
        <w:pStyle w:val="NormalWeb"/>
        <w:rPr>
          <w:rFonts w:asciiTheme="minorHAnsi" w:hAnsiTheme="minorHAnsi" w:cstheme="minorHAnsi"/>
          <w:color w:val="000000"/>
        </w:rPr>
      </w:pPr>
    </w:p>
    <w:p w14:paraId="69029D6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We recommend the following:</w:t>
      </w:r>
    </w:p>
    <w:p w14:paraId="245E7475"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1. Inhibit viral growth and replication by the adjuvant use of CHQ+ZPAK+ZINC or other retroviral therapies being studies. The less virus load we have, the less haemoglobin is losing its iron, the less severity and damage with the prevention of cytokine storm.</w:t>
      </w:r>
    </w:p>
    <w:p w14:paraId="56A66AC5" w14:textId="77777777" w:rsidR="000E392D" w:rsidRPr="001B19EF" w:rsidRDefault="000E392D" w:rsidP="000E392D">
      <w:pPr>
        <w:pStyle w:val="NormalWeb"/>
        <w:rPr>
          <w:rFonts w:asciiTheme="minorHAnsi" w:hAnsiTheme="minorHAnsi" w:cstheme="minorHAnsi"/>
          <w:color w:val="000000"/>
        </w:rPr>
      </w:pPr>
    </w:p>
    <w:p w14:paraId="495ADF3B"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2. Hyperbaric medicine utilization in any shape or form for anyone with thrombocytosis and elevated ALT can prevent the rapid ascent to the abyss.</w:t>
      </w:r>
    </w:p>
    <w:p w14:paraId="3E32C834" w14:textId="77777777" w:rsidR="000E392D" w:rsidRPr="001B19EF" w:rsidRDefault="000E392D" w:rsidP="000E392D">
      <w:pPr>
        <w:pStyle w:val="NormalWeb"/>
        <w:rPr>
          <w:rFonts w:asciiTheme="minorHAnsi" w:hAnsiTheme="minorHAnsi" w:cstheme="minorHAnsi"/>
          <w:color w:val="000000"/>
        </w:rPr>
      </w:pPr>
    </w:p>
    <w:p w14:paraId="3D3750B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3. Plasmapheresis and Blood transfusions will give supportive symptomatic relief.</w:t>
      </w:r>
    </w:p>
    <w:p w14:paraId="0E1FCCC1" w14:textId="77777777" w:rsidR="000E392D" w:rsidRPr="001B19EF" w:rsidRDefault="000E392D" w:rsidP="000E392D">
      <w:pPr>
        <w:pStyle w:val="NormalWeb"/>
        <w:rPr>
          <w:rFonts w:asciiTheme="minorHAnsi" w:hAnsiTheme="minorHAnsi" w:cstheme="minorHAnsi"/>
          <w:color w:val="000000"/>
        </w:rPr>
      </w:pPr>
    </w:p>
    <w:p w14:paraId="74FEC6E6"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4. No international Travel until an effective vaccine is available.</w:t>
      </w:r>
    </w:p>
    <w:p w14:paraId="6D216DFF" w14:textId="77777777" w:rsidR="000E392D" w:rsidRPr="001B19EF" w:rsidRDefault="000E392D" w:rsidP="000E392D">
      <w:pPr>
        <w:pStyle w:val="NormalWeb"/>
        <w:rPr>
          <w:rFonts w:asciiTheme="minorHAnsi" w:hAnsiTheme="minorHAnsi" w:cstheme="minorHAnsi"/>
          <w:color w:val="000000"/>
        </w:rPr>
      </w:pPr>
    </w:p>
    <w:p w14:paraId="3685C700"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5. Cessation of tobacco, vaping and alcohol products.</w:t>
      </w:r>
    </w:p>
    <w:p w14:paraId="45300C1D" w14:textId="77777777" w:rsidR="000E392D" w:rsidRPr="001B19EF" w:rsidRDefault="000E392D" w:rsidP="000E392D">
      <w:pPr>
        <w:pStyle w:val="NormalWeb"/>
        <w:rPr>
          <w:rFonts w:asciiTheme="minorHAnsi" w:hAnsiTheme="minorHAnsi" w:cstheme="minorHAnsi"/>
          <w:color w:val="000000"/>
        </w:rPr>
      </w:pPr>
    </w:p>
    <w:p w14:paraId="5F4D887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 xml:space="preserve">Stay safe and Self Isolate. More </w:t>
      </w:r>
      <w:r>
        <w:rPr>
          <w:rFonts w:asciiTheme="minorHAnsi" w:hAnsiTheme="minorHAnsi" w:cstheme="minorHAnsi"/>
          <w:color w:val="000000"/>
        </w:rPr>
        <w:t>S</w:t>
      </w:r>
      <w:r w:rsidRPr="001B19EF">
        <w:rPr>
          <w:rFonts w:asciiTheme="minorHAnsi" w:hAnsiTheme="minorHAnsi" w:cstheme="minorHAnsi"/>
          <w:color w:val="000000"/>
        </w:rPr>
        <w:t>uggestions:</w:t>
      </w:r>
    </w:p>
    <w:p w14:paraId="3C78B4C4" w14:textId="77777777" w:rsidR="000E392D" w:rsidRPr="001B19EF" w:rsidRDefault="000E392D" w:rsidP="000E392D">
      <w:pPr>
        <w:pStyle w:val="NormalWeb"/>
        <w:rPr>
          <w:rFonts w:asciiTheme="minorHAnsi" w:hAnsiTheme="minorHAnsi" w:cstheme="minorHAnsi"/>
          <w:color w:val="000000"/>
        </w:rPr>
      </w:pPr>
      <w:hyperlink r:id="rId59" w:history="1">
        <w:r w:rsidRPr="001B19EF">
          <w:rPr>
            <w:rStyle w:val="Hyperlink"/>
            <w:rFonts w:asciiTheme="minorHAnsi" w:hAnsiTheme="minorHAnsi" w:cstheme="minorHAnsi"/>
          </w:rPr>
          <w:t>https://purplepen143.com/2020/07/26/covid-19-the-disease-from-the-novel-coronavirus-sars-cov-2/</w:t>
        </w:r>
      </w:hyperlink>
    </w:p>
    <w:p w14:paraId="7DBB88E2" w14:textId="77777777" w:rsidR="000E392D" w:rsidRPr="001B19EF" w:rsidRDefault="000E392D" w:rsidP="000E392D">
      <w:pPr>
        <w:pStyle w:val="NormalWeb"/>
        <w:rPr>
          <w:rFonts w:asciiTheme="minorHAnsi" w:hAnsiTheme="minorHAnsi" w:cstheme="minorHAnsi"/>
          <w:color w:val="000000"/>
        </w:rPr>
      </w:pPr>
    </w:p>
    <w:p w14:paraId="1E7F4375"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Sincerely</w:t>
      </w:r>
      <w:r w:rsidRPr="001B19EF">
        <w:rPr>
          <w:rStyle w:val="apple-converted-space"/>
          <w:rFonts w:asciiTheme="minorHAnsi" w:hAnsiTheme="minorHAnsi" w:cstheme="minorHAnsi"/>
          <w:color w:val="000000"/>
        </w:rPr>
        <w:t> </w:t>
      </w:r>
    </w:p>
    <w:p w14:paraId="134BB500"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Prof Sherif Sultan MD, FRCS, FACS, PhD</w:t>
      </w:r>
    </w:p>
    <w:p w14:paraId="5A6B7E24" w14:textId="77777777" w:rsidR="000E392D" w:rsidRPr="001B19EF" w:rsidRDefault="000E392D" w:rsidP="000E392D">
      <w:pPr>
        <w:pStyle w:val="NormalWeb"/>
        <w:rPr>
          <w:rFonts w:asciiTheme="minorHAnsi" w:hAnsiTheme="minorHAnsi" w:cstheme="minorHAnsi"/>
          <w:color w:val="000000"/>
        </w:rPr>
      </w:pPr>
    </w:p>
    <w:p w14:paraId="68D30D4F"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b/>
          <w:bCs/>
          <w:color w:val="000000"/>
        </w:rPr>
        <w:lastRenderedPageBreak/>
        <w:t>GW notes/ the above recommendation does not include the Brown’s Gas (see more below)</w:t>
      </w:r>
      <w:r w:rsidRPr="001B19EF">
        <w:rPr>
          <w:rStyle w:val="apple-converted-space"/>
          <w:rFonts w:asciiTheme="minorHAnsi" w:hAnsiTheme="minorHAnsi" w:cstheme="minorHAnsi"/>
          <w:color w:val="000000"/>
        </w:rPr>
        <w:t> </w:t>
      </w:r>
      <w:r w:rsidRPr="001B19EF">
        <w:rPr>
          <w:rFonts w:asciiTheme="minorHAnsi" w:hAnsiTheme="minorHAnsi" w:cstheme="minorHAnsi"/>
          <w:color w:val="000000"/>
        </w:rPr>
        <w:t>which eliminates the inflammation and helps the blood start holding oxygen again. Patients start to recover in minutes after hydrogen inhalation starts and there’s no need for hyperbaric chambers or ventilators.</w:t>
      </w:r>
    </w:p>
    <w:p w14:paraId="03B26E90" w14:textId="77777777" w:rsidR="000E392D" w:rsidRPr="001B19EF" w:rsidRDefault="000E392D" w:rsidP="000E392D">
      <w:pPr>
        <w:pStyle w:val="NormalWeb"/>
        <w:rPr>
          <w:rFonts w:asciiTheme="minorHAnsi" w:hAnsiTheme="minorHAnsi" w:cstheme="minorHAnsi"/>
          <w:color w:val="000000"/>
        </w:rPr>
      </w:pPr>
    </w:p>
    <w:p w14:paraId="6F483C23" w14:textId="77777777" w:rsidR="000E392D" w:rsidRPr="001B19EF" w:rsidRDefault="000E392D" w:rsidP="000E392D">
      <w:pPr>
        <w:pStyle w:val="NormalWeb"/>
        <w:rPr>
          <w:rFonts w:asciiTheme="minorHAnsi" w:hAnsiTheme="minorHAnsi" w:cstheme="minorHAnsi"/>
          <w:color w:val="000000"/>
        </w:rPr>
      </w:pPr>
      <w:hyperlink w:history="1">
        <w:r w:rsidRPr="001B19EF">
          <w:rPr>
            <w:rStyle w:val="Hyperlink"/>
            <w:rFonts w:asciiTheme="minorHAnsi" w:hAnsiTheme="minorHAnsi" w:cstheme="minorHAnsi"/>
          </w:rPr>
          <w:t>Cytokine Storm that happens in the latter stages of the disease</w:t>
        </w:r>
        <w:r w:rsidRPr="001B19EF">
          <w:rPr>
            <w:rStyle w:val="apple-converted-space"/>
            <w:rFonts w:asciiTheme="minorHAnsi" w:hAnsiTheme="minorHAnsi" w:cstheme="minorHAnsi"/>
            <w:color w:val="0000FF"/>
          </w:rPr>
          <w:t> </w:t>
        </w:r>
      </w:hyperlink>
    </w:p>
    <w:p w14:paraId="413802E6" w14:textId="77777777" w:rsidR="000E392D" w:rsidRDefault="000E392D" w:rsidP="000E392D">
      <w:pPr>
        <w:pStyle w:val="NormalWeb"/>
        <w:rPr>
          <w:rFonts w:asciiTheme="minorHAnsi" w:hAnsiTheme="minorHAnsi" w:cstheme="minorHAnsi"/>
          <w:color w:val="000000"/>
        </w:rPr>
      </w:pPr>
    </w:p>
    <w:p w14:paraId="1CD418E2" w14:textId="77777777" w:rsidR="000E392D" w:rsidRPr="00A2497A" w:rsidRDefault="000E392D" w:rsidP="000E392D">
      <w:pPr>
        <w:rPr>
          <w:rFonts w:cstheme="minorHAnsi"/>
          <w:color w:val="000000" w:themeColor="text1"/>
        </w:rPr>
      </w:pPr>
      <w:r w:rsidRPr="00A2497A">
        <w:rPr>
          <w:rFonts w:cstheme="minorHAnsi"/>
          <w:color w:val="000000" w:themeColor="text1"/>
        </w:rPr>
        <w:t xml:space="preserve">Cytokine </w:t>
      </w:r>
      <w:r>
        <w:rPr>
          <w:rFonts w:cstheme="minorHAnsi"/>
          <w:color w:val="000000" w:themeColor="text1"/>
        </w:rPr>
        <w:t>S</w:t>
      </w:r>
      <w:r w:rsidRPr="00A2497A">
        <w:rPr>
          <w:rFonts w:cstheme="minorHAnsi"/>
          <w:color w:val="000000" w:themeColor="text1"/>
        </w:rPr>
        <w:t xml:space="preserve">torms: When the </w:t>
      </w:r>
      <w:r>
        <w:rPr>
          <w:rFonts w:cstheme="minorHAnsi"/>
          <w:color w:val="000000" w:themeColor="text1"/>
        </w:rPr>
        <w:t>B</w:t>
      </w:r>
      <w:r w:rsidRPr="00A2497A">
        <w:rPr>
          <w:rFonts w:cstheme="minorHAnsi"/>
          <w:color w:val="000000" w:themeColor="text1"/>
        </w:rPr>
        <w:t xml:space="preserve">ody </w:t>
      </w:r>
      <w:r>
        <w:rPr>
          <w:rFonts w:cstheme="minorHAnsi"/>
          <w:color w:val="000000" w:themeColor="text1"/>
        </w:rPr>
        <w:t>A</w:t>
      </w:r>
      <w:r w:rsidRPr="00A2497A">
        <w:rPr>
          <w:rFonts w:cstheme="minorHAnsi"/>
          <w:color w:val="000000" w:themeColor="text1"/>
        </w:rPr>
        <w:t xml:space="preserve">ttacks </w:t>
      </w:r>
      <w:r>
        <w:rPr>
          <w:rFonts w:cstheme="minorHAnsi"/>
          <w:color w:val="000000" w:themeColor="text1"/>
        </w:rPr>
        <w:t>I</w:t>
      </w:r>
      <w:r w:rsidRPr="00A2497A">
        <w:rPr>
          <w:rFonts w:cstheme="minorHAnsi"/>
          <w:color w:val="000000" w:themeColor="text1"/>
        </w:rPr>
        <w:t>tself</w:t>
      </w:r>
    </w:p>
    <w:p w14:paraId="0FCB5C16" w14:textId="77777777" w:rsidR="000E392D" w:rsidRPr="001B19EF" w:rsidRDefault="000E392D" w:rsidP="000E392D">
      <w:pPr>
        <w:pStyle w:val="NormalWeb"/>
        <w:rPr>
          <w:rFonts w:asciiTheme="minorHAnsi" w:hAnsiTheme="minorHAnsi" w:cstheme="minorHAnsi"/>
          <w:color w:val="000000"/>
        </w:rPr>
      </w:pPr>
      <w:hyperlink r:id="rId60" w:history="1">
        <w:r w:rsidRPr="001B19EF">
          <w:rPr>
            <w:rStyle w:val="Hyperlink"/>
            <w:rFonts w:asciiTheme="minorHAnsi" w:hAnsiTheme="minorHAnsi" w:cstheme="minorHAnsi"/>
          </w:rPr>
          <w:t>https://www.bbc.com/future/article/20200505-cytokine-storms-when-the-body-attacks-itself</w:t>
        </w:r>
      </w:hyperlink>
    </w:p>
    <w:p w14:paraId="0798847F" w14:textId="77777777" w:rsidR="000E392D" w:rsidRPr="001B19EF" w:rsidRDefault="000E392D" w:rsidP="000E392D">
      <w:pPr>
        <w:pStyle w:val="NormalWeb"/>
        <w:rPr>
          <w:rFonts w:asciiTheme="minorHAnsi" w:hAnsiTheme="minorHAnsi" w:cstheme="minorHAnsi"/>
          <w:color w:val="000000"/>
        </w:rPr>
      </w:pPr>
    </w:p>
    <w:p w14:paraId="011FC113"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Is the reason that Doctors originally thought this was a ‘lung’ disease</w:t>
      </w:r>
      <w:r>
        <w:rPr>
          <w:rFonts w:asciiTheme="minorHAnsi" w:hAnsiTheme="minorHAnsi" w:cstheme="minorHAnsi"/>
          <w:color w:val="000000"/>
        </w:rPr>
        <w:t>,</w:t>
      </w:r>
      <w:r w:rsidRPr="001B19EF">
        <w:rPr>
          <w:rFonts w:asciiTheme="minorHAnsi" w:hAnsiTheme="minorHAnsi" w:cstheme="minorHAnsi"/>
          <w:color w:val="000000"/>
        </w:rPr>
        <w:t xml:space="preserve"> Brown’s Gas effectively stops the Cytokine Storm in its tracks so effectively that many people feel relief in minutes and can be discharged from the hospital in a couple of days.</w:t>
      </w:r>
    </w:p>
    <w:p w14:paraId="3A3EAD93" w14:textId="77777777" w:rsidR="000E392D" w:rsidRPr="001B19EF" w:rsidRDefault="000E392D" w:rsidP="000E392D">
      <w:pPr>
        <w:pStyle w:val="NormalWeb"/>
        <w:rPr>
          <w:rFonts w:asciiTheme="minorHAnsi" w:hAnsiTheme="minorHAnsi" w:cstheme="minorHAnsi"/>
          <w:color w:val="000000"/>
        </w:rPr>
      </w:pPr>
    </w:p>
    <w:p w14:paraId="1195B8AC"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Note that excess iron in the blood (which happens when the virus kicks the ferritin out of the RBCs) leads to many health issues that can cause permanent damage:</w:t>
      </w:r>
    </w:p>
    <w:p w14:paraId="37DA5C60" w14:textId="77777777" w:rsidR="000E392D" w:rsidRPr="001B19EF" w:rsidRDefault="000E392D" w:rsidP="000E392D">
      <w:pPr>
        <w:pStyle w:val="NormalWeb"/>
        <w:rPr>
          <w:rFonts w:asciiTheme="minorHAnsi" w:hAnsiTheme="minorHAnsi" w:cstheme="minorHAnsi"/>
          <w:color w:val="000000"/>
        </w:rPr>
      </w:pPr>
    </w:p>
    <w:p w14:paraId="4F16AA10"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Your Iron Levels Could Be a Key to Slow Aging and Long Life</w:t>
      </w:r>
    </w:p>
    <w:p w14:paraId="338703D3" w14:textId="77777777" w:rsidR="000E392D" w:rsidRPr="001B19EF" w:rsidRDefault="000E392D" w:rsidP="000E392D">
      <w:pPr>
        <w:pStyle w:val="NormalWeb"/>
        <w:rPr>
          <w:rFonts w:asciiTheme="minorHAnsi" w:hAnsiTheme="minorHAnsi" w:cstheme="minorHAnsi"/>
          <w:color w:val="000000"/>
        </w:rPr>
      </w:pPr>
      <w:hyperlink r:id="rId61" w:history="1">
        <w:r w:rsidRPr="001B19EF">
          <w:rPr>
            <w:rStyle w:val="Hyperlink"/>
            <w:rFonts w:asciiTheme="minorHAnsi" w:hAnsiTheme="minorHAnsi" w:cstheme="minorHAnsi"/>
          </w:rPr>
          <w:t>https://articles.mercola.com/sites/articles/archive/2020/08/01/benefits-of-good-iron-levels.aspx</w:t>
        </w:r>
      </w:hyperlink>
    </w:p>
    <w:p w14:paraId="5DAA9196" w14:textId="77777777" w:rsidR="000E392D" w:rsidRPr="001B19EF" w:rsidRDefault="000E392D" w:rsidP="000E392D">
      <w:pPr>
        <w:pStyle w:val="NormalWeb"/>
        <w:rPr>
          <w:rFonts w:asciiTheme="minorHAnsi" w:hAnsiTheme="minorHAnsi" w:cstheme="minorHAnsi"/>
          <w:color w:val="000000"/>
        </w:rPr>
      </w:pPr>
    </w:p>
    <w:p w14:paraId="73A022D2"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So</w:t>
      </w:r>
      <w:r>
        <w:rPr>
          <w:rFonts w:asciiTheme="minorHAnsi" w:hAnsiTheme="minorHAnsi" w:cstheme="minorHAnsi"/>
          <w:color w:val="000000"/>
        </w:rPr>
        <w:t>,</w:t>
      </w:r>
      <w:r w:rsidRPr="001B19EF">
        <w:rPr>
          <w:rFonts w:asciiTheme="minorHAnsi" w:hAnsiTheme="minorHAnsi" w:cstheme="minorHAnsi"/>
          <w:color w:val="000000"/>
        </w:rPr>
        <w:t xml:space="preserve"> it is IMPORTANT to properly treat the COVID-19 and get the excess iron back into the RBCs… NOT just try to force the remaining un-infected RBCs to carry more oxygen.</w:t>
      </w:r>
      <w:r w:rsidRPr="001B19EF">
        <w:rPr>
          <w:rStyle w:val="apple-converted-space"/>
          <w:rFonts w:asciiTheme="minorHAnsi" w:hAnsiTheme="minorHAnsi" w:cstheme="minorHAnsi"/>
          <w:color w:val="000000"/>
        </w:rPr>
        <w:t> </w:t>
      </w:r>
    </w:p>
    <w:p w14:paraId="6164D1BE" w14:textId="77777777" w:rsidR="000E392D" w:rsidRPr="001B19EF" w:rsidRDefault="000E392D" w:rsidP="000E392D">
      <w:pPr>
        <w:pStyle w:val="NormalWeb"/>
        <w:rPr>
          <w:rFonts w:asciiTheme="minorHAnsi" w:hAnsiTheme="minorHAnsi" w:cstheme="minorHAnsi"/>
          <w:color w:val="000000"/>
        </w:rPr>
      </w:pPr>
    </w:p>
    <w:p w14:paraId="73CF3ED0"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Note that the pressure from the ventilators most often causes permanent lung damage as the ‘extra’’ pressure bursts the tiny</w:t>
      </w:r>
      <w:r w:rsidRPr="001B19EF">
        <w:rPr>
          <w:rStyle w:val="apple-converted-space"/>
          <w:rFonts w:asciiTheme="minorHAnsi" w:hAnsiTheme="minorHAnsi" w:cstheme="minorHAnsi"/>
          <w:color w:val="000000"/>
        </w:rPr>
        <w:t> </w:t>
      </w:r>
      <w:hyperlink w:history="1">
        <w:r w:rsidRPr="001B19EF">
          <w:rPr>
            <w:rStyle w:val="Hyperlink"/>
            <w:rFonts w:asciiTheme="minorHAnsi" w:hAnsiTheme="minorHAnsi" w:cstheme="minorHAnsi"/>
          </w:rPr>
          <w:t>alveoli</w:t>
        </w:r>
        <w:r w:rsidRPr="001B19EF">
          <w:rPr>
            <w:rStyle w:val="apple-converted-space"/>
            <w:rFonts w:asciiTheme="minorHAnsi" w:hAnsiTheme="minorHAnsi" w:cstheme="minorHAnsi"/>
            <w:color w:val="0000FF"/>
          </w:rPr>
          <w:t> </w:t>
        </w:r>
      </w:hyperlink>
      <w:r w:rsidRPr="001B19EF">
        <w:rPr>
          <w:rFonts w:asciiTheme="minorHAnsi" w:hAnsiTheme="minorHAnsi" w:cstheme="minorHAnsi"/>
          <w:color w:val="000000"/>
        </w:rPr>
        <w:t>and scar tissue forms.</w:t>
      </w:r>
    </w:p>
    <w:p w14:paraId="70A994C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lastRenderedPageBreak/>
        <w:t>Brown’s Gas helps the body heal from scar tissue as it reactivates the body’s regeneration system.</w:t>
      </w:r>
    </w:p>
    <w:p w14:paraId="34BD0FED" w14:textId="77777777" w:rsidR="000E392D" w:rsidRPr="001B19EF" w:rsidRDefault="000E392D" w:rsidP="000E392D">
      <w:pPr>
        <w:pStyle w:val="NormalWeb"/>
        <w:rPr>
          <w:rFonts w:asciiTheme="minorHAnsi" w:hAnsiTheme="minorHAnsi" w:cstheme="minorHAnsi"/>
          <w:color w:val="000000"/>
        </w:rPr>
      </w:pPr>
    </w:p>
    <w:p w14:paraId="5418C027"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 xml:space="preserve">The Search for </w:t>
      </w:r>
      <w:r>
        <w:rPr>
          <w:rFonts w:asciiTheme="minorHAnsi" w:hAnsiTheme="minorHAnsi" w:cstheme="minorHAnsi"/>
          <w:color w:val="000000"/>
        </w:rPr>
        <w:t>I</w:t>
      </w:r>
      <w:r w:rsidRPr="001B19EF">
        <w:rPr>
          <w:rFonts w:asciiTheme="minorHAnsi" w:hAnsiTheme="minorHAnsi" w:cstheme="minorHAnsi"/>
          <w:color w:val="000000"/>
        </w:rPr>
        <w:t xml:space="preserve">mmune Responses </w:t>
      </w:r>
      <w:r>
        <w:rPr>
          <w:rFonts w:asciiTheme="minorHAnsi" w:hAnsiTheme="minorHAnsi" w:cstheme="minorHAnsi"/>
          <w:color w:val="000000"/>
        </w:rPr>
        <w:t>T</w:t>
      </w:r>
      <w:r w:rsidRPr="001B19EF">
        <w:rPr>
          <w:rFonts w:asciiTheme="minorHAnsi" w:hAnsiTheme="minorHAnsi" w:cstheme="minorHAnsi"/>
          <w:color w:val="000000"/>
        </w:rPr>
        <w:t>hat Stop COVID-19 (T-cells, etc.)</w:t>
      </w:r>
    </w:p>
    <w:p w14:paraId="549075D4" w14:textId="77777777" w:rsidR="000E392D" w:rsidRPr="001B19EF" w:rsidRDefault="000E392D" w:rsidP="000E392D">
      <w:pPr>
        <w:pStyle w:val="NormalWeb"/>
        <w:rPr>
          <w:rFonts w:asciiTheme="minorHAnsi" w:hAnsiTheme="minorHAnsi" w:cstheme="minorHAnsi"/>
          <w:color w:val="000000"/>
        </w:rPr>
      </w:pPr>
      <w:hyperlink r:id="rId62" w:history="1">
        <w:r w:rsidRPr="001B19EF">
          <w:rPr>
            <w:rStyle w:val="Hyperlink"/>
            <w:rFonts w:asciiTheme="minorHAnsi" w:hAnsiTheme="minorHAnsi" w:cstheme="minorHAnsi"/>
          </w:rPr>
          <w:t>https://www.the-scientist.com/news-opinion/the-search-for-immune-responses-that-stop-covid-19-67769</w:t>
        </w:r>
      </w:hyperlink>
    </w:p>
    <w:p w14:paraId="450521CE" w14:textId="77777777" w:rsidR="000E392D" w:rsidRPr="001B19EF" w:rsidRDefault="000E392D" w:rsidP="000E392D">
      <w:pPr>
        <w:pStyle w:val="NormalWeb"/>
        <w:rPr>
          <w:rFonts w:asciiTheme="minorHAnsi" w:hAnsiTheme="minorHAnsi" w:cstheme="minorHAnsi"/>
          <w:color w:val="000000"/>
        </w:rPr>
      </w:pPr>
    </w:p>
    <w:p w14:paraId="70EEA2D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b/>
          <w:bCs/>
          <w:color w:val="000000"/>
        </w:rPr>
        <w:t>Hindsight 2020 (</w:t>
      </w:r>
      <w:r>
        <w:rPr>
          <w:rFonts w:asciiTheme="minorHAnsi" w:hAnsiTheme="minorHAnsi" w:cstheme="minorHAnsi"/>
          <w:b/>
          <w:bCs/>
          <w:color w:val="000000"/>
        </w:rPr>
        <w:t>I</w:t>
      </w:r>
      <w:r w:rsidRPr="001B19EF">
        <w:rPr>
          <w:rFonts w:asciiTheme="minorHAnsi" w:hAnsiTheme="minorHAnsi" w:cstheme="minorHAnsi"/>
          <w:b/>
          <w:bCs/>
          <w:color w:val="000000"/>
        </w:rPr>
        <w:t>ncludes ‘</w:t>
      </w:r>
      <w:r>
        <w:rPr>
          <w:rFonts w:asciiTheme="minorHAnsi" w:hAnsiTheme="minorHAnsi" w:cstheme="minorHAnsi"/>
          <w:b/>
          <w:bCs/>
          <w:color w:val="000000"/>
        </w:rPr>
        <w:t>I</w:t>
      </w:r>
      <w:r w:rsidRPr="001B19EF">
        <w:rPr>
          <w:rFonts w:asciiTheme="minorHAnsi" w:hAnsiTheme="minorHAnsi" w:cstheme="minorHAnsi"/>
          <w:b/>
          <w:bCs/>
          <w:color w:val="000000"/>
        </w:rPr>
        <w:t xml:space="preserve">t’s a </w:t>
      </w:r>
      <w:r>
        <w:rPr>
          <w:rFonts w:asciiTheme="minorHAnsi" w:hAnsiTheme="minorHAnsi" w:cstheme="minorHAnsi"/>
          <w:b/>
          <w:bCs/>
          <w:color w:val="000000"/>
        </w:rPr>
        <w:t>B</w:t>
      </w:r>
      <w:r w:rsidRPr="001B19EF">
        <w:rPr>
          <w:rFonts w:asciiTheme="minorHAnsi" w:hAnsiTheme="minorHAnsi" w:cstheme="minorHAnsi"/>
          <w:b/>
          <w:bCs/>
          <w:color w:val="000000"/>
        </w:rPr>
        <w:t>lood</w:t>
      </w:r>
      <w:r w:rsidRPr="001B19EF">
        <w:rPr>
          <w:rStyle w:val="apple-converted-space"/>
          <w:rFonts w:asciiTheme="minorHAnsi" w:hAnsiTheme="minorHAnsi" w:cstheme="minorHAnsi"/>
          <w:b/>
          <w:bCs/>
          <w:color w:val="000000"/>
        </w:rPr>
        <w:t> </w:t>
      </w:r>
      <w:hyperlink w:history="1">
        <w:r>
          <w:rPr>
            <w:rStyle w:val="Hyperlink"/>
            <w:rFonts w:asciiTheme="minorHAnsi" w:hAnsiTheme="minorHAnsi" w:cstheme="minorHAnsi"/>
            <w:b/>
            <w:bCs/>
          </w:rPr>
          <w:t>D</w:t>
        </w:r>
        <w:r w:rsidRPr="001B19EF">
          <w:rPr>
            <w:rStyle w:val="Hyperlink"/>
            <w:rFonts w:asciiTheme="minorHAnsi" w:hAnsiTheme="minorHAnsi" w:cstheme="minorHAnsi"/>
            <w:b/>
            <w:bCs/>
          </w:rPr>
          <w:t>isease</w:t>
        </w:r>
      </w:hyperlink>
      <w:r w:rsidRPr="001B19EF">
        <w:rPr>
          <w:rFonts w:asciiTheme="minorHAnsi" w:hAnsiTheme="minorHAnsi" w:cstheme="minorHAnsi"/>
          <w:b/>
          <w:bCs/>
          <w:color w:val="000000"/>
        </w:rPr>
        <w:t>’)</w:t>
      </w:r>
    </w:p>
    <w:p w14:paraId="0DEAFFFC"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PANDEMIC: HINDSIGHT IS 2020</w:t>
      </w:r>
    </w:p>
    <w:p w14:paraId="0B6B183A" w14:textId="77777777" w:rsidR="000E392D" w:rsidRPr="001B19EF" w:rsidRDefault="000E392D" w:rsidP="000E392D">
      <w:pPr>
        <w:pStyle w:val="NormalWeb"/>
        <w:rPr>
          <w:rFonts w:asciiTheme="minorHAnsi" w:hAnsiTheme="minorHAnsi" w:cstheme="minorHAnsi"/>
          <w:color w:val="000000"/>
        </w:rPr>
      </w:pPr>
      <w:hyperlink r:id="rId63" w:history="1">
        <w:r w:rsidRPr="001B19EF">
          <w:rPr>
            <w:rStyle w:val="Hyperlink"/>
            <w:rFonts w:asciiTheme="minorHAnsi" w:hAnsiTheme="minorHAnsi" w:cstheme="minorHAnsi"/>
          </w:rPr>
          <w:t>https://thehighwire.com/videos/the-pandemic-hindsight-is-2020/</w:t>
        </w:r>
      </w:hyperlink>
    </w:p>
    <w:p w14:paraId="268D2CF5" w14:textId="77777777" w:rsidR="000E392D" w:rsidRDefault="000E392D" w:rsidP="000E392D">
      <w:pPr>
        <w:pStyle w:val="NormalWeb"/>
        <w:rPr>
          <w:rFonts w:asciiTheme="minorHAnsi" w:hAnsiTheme="minorHAnsi" w:cstheme="minorHAnsi"/>
          <w:color w:val="000000"/>
        </w:rPr>
      </w:pPr>
    </w:p>
    <w:p w14:paraId="11027C36" w14:textId="77777777" w:rsidR="000E392D" w:rsidRPr="001B19EF" w:rsidRDefault="000E392D" w:rsidP="000E392D">
      <w:pPr>
        <w:pStyle w:val="NormalWeb"/>
        <w:rPr>
          <w:rFonts w:asciiTheme="minorHAnsi" w:hAnsiTheme="minorHAnsi" w:cstheme="minorHAnsi"/>
          <w:color w:val="000000"/>
        </w:rPr>
      </w:pPr>
      <w:r w:rsidRPr="001C0813">
        <w:rPr>
          <w:rFonts w:asciiTheme="minorHAnsi" w:hAnsiTheme="minorHAnsi" w:cstheme="minorHAnsi"/>
          <w:color w:val="00B050"/>
        </w:rPr>
        <w:t>3:40</w:t>
      </w:r>
      <w:r w:rsidRPr="001B19EF">
        <w:rPr>
          <w:rFonts w:asciiTheme="minorHAnsi" w:hAnsiTheme="minorHAnsi" w:cstheme="minorHAnsi"/>
          <w:color w:val="000000"/>
        </w:rPr>
        <w:t>-Death Rate</w:t>
      </w:r>
    </w:p>
    <w:p w14:paraId="2763E8DA" w14:textId="77777777" w:rsidR="000E392D" w:rsidRPr="001B19EF" w:rsidRDefault="000E392D" w:rsidP="000E392D">
      <w:pPr>
        <w:pStyle w:val="NormalWeb"/>
        <w:rPr>
          <w:rFonts w:asciiTheme="minorHAnsi" w:hAnsiTheme="minorHAnsi" w:cstheme="minorHAnsi"/>
          <w:color w:val="000000"/>
        </w:rPr>
      </w:pPr>
      <w:r w:rsidRPr="001C0813">
        <w:rPr>
          <w:rFonts w:asciiTheme="minorHAnsi" w:hAnsiTheme="minorHAnsi" w:cstheme="minorHAnsi"/>
          <w:color w:val="00B050"/>
        </w:rPr>
        <w:t>14:10</w:t>
      </w:r>
      <w:r w:rsidRPr="001B19EF">
        <w:rPr>
          <w:rFonts w:asciiTheme="minorHAnsi" w:hAnsiTheme="minorHAnsi" w:cstheme="minorHAnsi"/>
          <w:color w:val="000000"/>
        </w:rPr>
        <w:t>-Hydroxychloroquine for treatment of Coronavirus</w:t>
      </w:r>
      <w:r w:rsidRPr="001B19EF">
        <w:rPr>
          <w:rStyle w:val="apple-converted-space"/>
          <w:rFonts w:asciiTheme="minorHAnsi" w:hAnsiTheme="minorHAnsi" w:cstheme="minorHAnsi"/>
          <w:color w:val="000000"/>
        </w:rPr>
        <w:t> </w:t>
      </w:r>
    </w:p>
    <w:p w14:paraId="3EE8C6BE" w14:textId="77777777" w:rsidR="000E392D" w:rsidRPr="001B19EF" w:rsidRDefault="000E392D" w:rsidP="000E392D">
      <w:pPr>
        <w:pStyle w:val="NormalWeb"/>
        <w:rPr>
          <w:rFonts w:asciiTheme="minorHAnsi" w:hAnsiTheme="minorHAnsi" w:cstheme="minorHAnsi"/>
          <w:color w:val="000000"/>
        </w:rPr>
      </w:pPr>
      <w:r w:rsidRPr="001C0813">
        <w:rPr>
          <w:rFonts w:asciiTheme="minorHAnsi" w:hAnsiTheme="minorHAnsi" w:cstheme="minorHAnsi"/>
          <w:color w:val="00B050"/>
        </w:rPr>
        <w:t>29:55</w:t>
      </w:r>
      <w:r w:rsidRPr="001B19EF">
        <w:rPr>
          <w:rFonts w:asciiTheme="minorHAnsi" w:hAnsiTheme="minorHAnsi" w:cstheme="minorHAnsi"/>
          <w:color w:val="000000"/>
        </w:rPr>
        <w:t>-Ventilators do not work</w:t>
      </w:r>
    </w:p>
    <w:p w14:paraId="031D2ECF" w14:textId="77777777" w:rsidR="000E392D" w:rsidRPr="001B19EF" w:rsidRDefault="000E392D" w:rsidP="000E392D">
      <w:pPr>
        <w:pStyle w:val="NormalWeb"/>
        <w:rPr>
          <w:rFonts w:asciiTheme="minorHAnsi" w:hAnsiTheme="minorHAnsi" w:cstheme="minorHAnsi"/>
          <w:color w:val="000000"/>
        </w:rPr>
      </w:pPr>
      <w:r w:rsidRPr="001C0813">
        <w:rPr>
          <w:rFonts w:asciiTheme="minorHAnsi" w:hAnsiTheme="minorHAnsi" w:cstheme="minorHAnsi"/>
          <w:color w:val="00B050"/>
        </w:rPr>
        <w:t>36:30</w:t>
      </w:r>
      <w:r w:rsidRPr="001B19EF">
        <w:rPr>
          <w:rFonts w:asciiTheme="minorHAnsi" w:hAnsiTheme="minorHAnsi" w:cstheme="minorHAnsi"/>
          <w:color w:val="000000"/>
        </w:rPr>
        <w:t>-Protecting the Elderly</w:t>
      </w:r>
    </w:p>
    <w:p w14:paraId="11996F21" w14:textId="77777777" w:rsidR="000E392D" w:rsidRPr="001B19EF" w:rsidRDefault="000E392D" w:rsidP="000E392D">
      <w:pPr>
        <w:pStyle w:val="NormalWeb"/>
        <w:rPr>
          <w:rStyle w:val="apple-converted-space"/>
          <w:rFonts w:asciiTheme="minorHAnsi" w:hAnsiTheme="minorHAnsi" w:cstheme="minorHAnsi"/>
          <w:color w:val="000000"/>
        </w:rPr>
      </w:pPr>
      <w:r w:rsidRPr="001C0813">
        <w:rPr>
          <w:rFonts w:asciiTheme="minorHAnsi" w:hAnsiTheme="minorHAnsi" w:cstheme="minorHAnsi"/>
          <w:color w:val="00B050"/>
        </w:rPr>
        <w:t>40:24</w:t>
      </w:r>
      <w:r w:rsidRPr="001B19EF">
        <w:rPr>
          <w:rFonts w:asciiTheme="minorHAnsi" w:hAnsiTheme="minorHAnsi" w:cstheme="minorHAnsi"/>
          <w:color w:val="000000"/>
        </w:rPr>
        <w:t>-Altering Death Certificates</w:t>
      </w:r>
      <w:r w:rsidRPr="001B19EF">
        <w:rPr>
          <w:rStyle w:val="apple-converted-space"/>
          <w:rFonts w:asciiTheme="minorHAnsi" w:hAnsiTheme="minorHAnsi" w:cstheme="minorHAnsi"/>
          <w:color w:val="000000"/>
        </w:rPr>
        <w:t> </w:t>
      </w:r>
    </w:p>
    <w:p w14:paraId="4648F3BF" w14:textId="77777777" w:rsidR="000E392D" w:rsidRDefault="000E392D" w:rsidP="000E392D">
      <w:pPr>
        <w:pStyle w:val="NormalWeb"/>
        <w:rPr>
          <w:rFonts w:asciiTheme="minorHAnsi" w:hAnsiTheme="minorHAnsi" w:cstheme="minorHAnsi"/>
          <w:color w:val="000000"/>
        </w:rPr>
      </w:pPr>
    </w:p>
    <w:p w14:paraId="77BBBE0D" w14:textId="77777777" w:rsidR="000E392D" w:rsidRPr="001B19EF" w:rsidRDefault="000E392D" w:rsidP="000E392D">
      <w:pPr>
        <w:pStyle w:val="NormalWeb"/>
        <w:rPr>
          <w:rFonts w:asciiTheme="minorHAnsi" w:hAnsiTheme="minorHAnsi" w:cstheme="minorHAnsi"/>
          <w:color w:val="000000"/>
        </w:rPr>
      </w:pPr>
    </w:p>
    <w:p w14:paraId="7876E67D" w14:textId="77777777" w:rsidR="000E392D" w:rsidRPr="001B19EF" w:rsidRDefault="000E392D" w:rsidP="000E392D">
      <w:pPr>
        <w:pStyle w:val="NormalWeb"/>
        <w:rPr>
          <w:rFonts w:asciiTheme="minorHAnsi" w:hAnsiTheme="minorHAnsi" w:cstheme="minorHAnsi"/>
          <w:color w:val="000000"/>
        </w:rPr>
      </w:pPr>
      <w:hyperlink w:history="1">
        <w:r w:rsidRPr="001B19EF">
          <w:rPr>
            <w:rStyle w:val="Hyperlink"/>
            <w:rFonts w:asciiTheme="minorHAnsi" w:hAnsiTheme="minorHAnsi" w:cstheme="minorHAnsi"/>
            <w:b/>
            <w:bCs/>
          </w:rPr>
          <w:t>Dr. Cameron Kyle-Sidell, MD</w:t>
        </w:r>
      </w:hyperlink>
    </w:p>
    <w:p w14:paraId="04754DAA" w14:textId="77777777" w:rsidR="000E392D"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We may be treating COVID-19 incorrectly. This is looking like a BLOOD disease, not a lung disease.</w:t>
      </w:r>
      <w:r w:rsidRPr="001B19EF">
        <w:rPr>
          <w:rStyle w:val="apple-converted-space"/>
          <w:rFonts w:asciiTheme="minorHAnsi" w:hAnsiTheme="minorHAnsi" w:cstheme="minorHAnsi"/>
          <w:color w:val="000000"/>
        </w:rPr>
        <w:t> </w:t>
      </w:r>
    </w:p>
    <w:p w14:paraId="233116CD" w14:textId="77777777" w:rsidR="000E392D" w:rsidRDefault="000E392D" w:rsidP="000E392D">
      <w:pPr>
        <w:pStyle w:val="NormalWeb"/>
        <w:rPr>
          <w:rStyle w:val="apple-converted-space"/>
          <w:rFonts w:asciiTheme="minorHAnsi" w:hAnsiTheme="minorHAnsi" w:cstheme="minorHAnsi"/>
          <w:color w:val="000000"/>
        </w:rPr>
      </w:pPr>
    </w:p>
    <w:p w14:paraId="2D44781C" w14:textId="77777777" w:rsidR="000E392D" w:rsidRPr="006E5DF7" w:rsidRDefault="000E392D" w:rsidP="000E392D">
      <w:pPr>
        <w:rPr>
          <w:rFonts w:cstheme="minorHAnsi"/>
          <w:color w:val="000000" w:themeColor="text1"/>
        </w:rPr>
      </w:pPr>
      <w:hyperlink r:id="rId64" w:history="1">
        <w:r w:rsidRPr="006E5DF7">
          <w:rPr>
            <w:rStyle w:val="Hyperlink"/>
            <w:rFonts w:cstheme="minorHAnsi"/>
            <w:color w:val="000000" w:themeColor="text1"/>
            <w:u w:val="none"/>
          </w:rPr>
          <w:t xml:space="preserve">New Oxford </w:t>
        </w:r>
        <w:r>
          <w:rPr>
            <w:rStyle w:val="Hyperlink"/>
            <w:rFonts w:cstheme="minorHAnsi"/>
            <w:color w:val="000000" w:themeColor="text1"/>
            <w:u w:val="none"/>
          </w:rPr>
          <w:t>S</w:t>
        </w:r>
        <w:r w:rsidRPr="006E5DF7">
          <w:rPr>
            <w:rStyle w:val="Hyperlink"/>
            <w:rFonts w:cstheme="minorHAnsi"/>
            <w:color w:val="000000" w:themeColor="text1"/>
            <w:u w:val="none"/>
          </w:rPr>
          <w:t xml:space="preserve">tudy </w:t>
        </w:r>
        <w:r>
          <w:rPr>
            <w:rStyle w:val="Hyperlink"/>
            <w:rFonts w:cstheme="minorHAnsi"/>
            <w:color w:val="000000" w:themeColor="text1"/>
            <w:u w:val="none"/>
          </w:rPr>
          <w:t>S</w:t>
        </w:r>
        <w:r w:rsidRPr="006E5DF7">
          <w:rPr>
            <w:rStyle w:val="Hyperlink"/>
            <w:rFonts w:cstheme="minorHAnsi"/>
            <w:color w:val="000000" w:themeColor="text1"/>
            <w:u w:val="none"/>
          </w:rPr>
          <w:t xml:space="preserve">uggests </w:t>
        </w:r>
        <w:r>
          <w:rPr>
            <w:rStyle w:val="Hyperlink"/>
            <w:rFonts w:cstheme="minorHAnsi"/>
            <w:color w:val="000000" w:themeColor="text1"/>
            <w:u w:val="none"/>
          </w:rPr>
          <w:t>M</w:t>
        </w:r>
        <w:r w:rsidRPr="006E5DF7">
          <w:rPr>
            <w:rStyle w:val="Hyperlink"/>
            <w:rFonts w:cstheme="minorHAnsi"/>
            <w:color w:val="000000" w:themeColor="text1"/>
            <w:u w:val="none"/>
          </w:rPr>
          <w:t xml:space="preserve">illions of </w:t>
        </w:r>
        <w:r>
          <w:rPr>
            <w:rStyle w:val="Hyperlink"/>
            <w:rFonts w:cstheme="minorHAnsi"/>
            <w:color w:val="000000" w:themeColor="text1"/>
            <w:u w:val="none"/>
          </w:rPr>
          <w:t>P</w:t>
        </w:r>
        <w:r w:rsidRPr="006E5DF7">
          <w:rPr>
            <w:rStyle w:val="Hyperlink"/>
            <w:rFonts w:cstheme="minorHAnsi"/>
            <w:color w:val="000000" w:themeColor="text1"/>
            <w:u w:val="none"/>
          </w:rPr>
          <w:t xml:space="preserve">eople </w:t>
        </w:r>
        <w:r>
          <w:rPr>
            <w:rStyle w:val="Hyperlink"/>
            <w:rFonts w:cstheme="minorHAnsi"/>
            <w:color w:val="000000" w:themeColor="text1"/>
            <w:u w:val="none"/>
          </w:rPr>
          <w:t>M</w:t>
        </w:r>
        <w:r w:rsidRPr="006E5DF7">
          <w:rPr>
            <w:rStyle w:val="Hyperlink"/>
            <w:rFonts w:cstheme="minorHAnsi"/>
            <w:color w:val="000000" w:themeColor="text1"/>
            <w:u w:val="none"/>
          </w:rPr>
          <w:t xml:space="preserve">ay </w:t>
        </w:r>
        <w:r>
          <w:rPr>
            <w:rStyle w:val="Hyperlink"/>
            <w:rFonts w:cstheme="minorHAnsi"/>
            <w:color w:val="000000" w:themeColor="text1"/>
            <w:u w:val="none"/>
          </w:rPr>
          <w:t>H</w:t>
        </w:r>
        <w:r w:rsidRPr="006E5DF7">
          <w:rPr>
            <w:rStyle w:val="Hyperlink"/>
            <w:rFonts w:cstheme="minorHAnsi"/>
            <w:color w:val="000000" w:themeColor="text1"/>
            <w:u w:val="none"/>
          </w:rPr>
          <w:t xml:space="preserve">ave </w:t>
        </w:r>
        <w:r>
          <w:rPr>
            <w:rStyle w:val="Hyperlink"/>
            <w:rFonts w:cstheme="minorHAnsi"/>
            <w:color w:val="000000" w:themeColor="text1"/>
            <w:u w:val="none"/>
          </w:rPr>
          <w:t>A</w:t>
        </w:r>
        <w:r w:rsidRPr="006E5DF7">
          <w:rPr>
            <w:rStyle w:val="Hyperlink"/>
            <w:rFonts w:cstheme="minorHAnsi"/>
            <w:color w:val="000000" w:themeColor="text1"/>
            <w:u w:val="none"/>
          </w:rPr>
          <w:t xml:space="preserve">lready </w:t>
        </w:r>
        <w:r>
          <w:rPr>
            <w:rStyle w:val="Hyperlink"/>
            <w:rFonts w:cstheme="minorHAnsi"/>
            <w:color w:val="000000" w:themeColor="text1"/>
            <w:u w:val="none"/>
          </w:rPr>
          <w:t>B</w:t>
        </w:r>
        <w:r w:rsidRPr="006E5DF7">
          <w:rPr>
            <w:rStyle w:val="Hyperlink"/>
            <w:rFonts w:cstheme="minorHAnsi"/>
            <w:color w:val="000000" w:themeColor="text1"/>
            <w:u w:val="none"/>
          </w:rPr>
          <w:t>uilt-</w:t>
        </w:r>
        <w:r>
          <w:rPr>
            <w:rStyle w:val="Hyperlink"/>
            <w:rFonts w:cstheme="minorHAnsi"/>
            <w:color w:val="000000" w:themeColor="text1"/>
            <w:u w:val="none"/>
          </w:rPr>
          <w:t>U</w:t>
        </w:r>
        <w:r w:rsidRPr="006E5DF7">
          <w:rPr>
            <w:rStyle w:val="Hyperlink"/>
            <w:rFonts w:cstheme="minorHAnsi"/>
            <w:color w:val="000000" w:themeColor="text1"/>
            <w:u w:val="none"/>
          </w:rPr>
          <w:t xml:space="preserve">p </w:t>
        </w:r>
        <w:r>
          <w:rPr>
            <w:rStyle w:val="Hyperlink"/>
            <w:rFonts w:cstheme="minorHAnsi"/>
            <w:color w:val="000000" w:themeColor="text1"/>
            <w:u w:val="none"/>
          </w:rPr>
          <w:t>C</w:t>
        </w:r>
        <w:r w:rsidRPr="006E5DF7">
          <w:rPr>
            <w:rStyle w:val="Hyperlink"/>
            <w:rFonts w:cstheme="minorHAnsi"/>
            <w:color w:val="000000" w:themeColor="text1"/>
            <w:u w:val="none"/>
          </w:rPr>
          <w:t xml:space="preserve">oronavirus </w:t>
        </w:r>
        <w:r>
          <w:rPr>
            <w:rStyle w:val="Hyperlink"/>
            <w:rFonts w:cstheme="minorHAnsi"/>
            <w:color w:val="000000" w:themeColor="text1"/>
            <w:u w:val="none"/>
          </w:rPr>
          <w:t>I</w:t>
        </w:r>
        <w:r w:rsidRPr="006E5DF7">
          <w:rPr>
            <w:rStyle w:val="Hyperlink"/>
            <w:rFonts w:cstheme="minorHAnsi"/>
            <w:color w:val="000000" w:themeColor="text1"/>
            <w:u w:val="none"/>
          </w:rPr>
          <w:t>mmunity</w:t>
        </w:r>
      </w:hyperlink>
    </w:p>
    <w:p w14:paraId="36C0A882" w14:textId="77777777" w:rsidR="000E392D" w:rsidRPr="006E5DF7" w:rsidRDefault="000E392D" w:rsidP="000E392D">
      <w:pPr>
        <w:pStyle w:val="NormalWeb"/>
        <w:rPr>
          <w:rFonts w:asciiTheme="minorHAnsi" w:hAnsiTheme="minorHAnsi" w:cstheme="minorHAnsi"/>
          <w:color w:val="000000"/>
        </w:rPr>
      </w:pPr>
      <w:hyperlink r:id="rId65" w:history="1">
        <w:r w:rsidRPr="006E5DF7">
          <w:rPr>
            <w:rStyle w:val="Hyperlink"/>
            <w:rFonts w:asciiTheme="minorHAnsi" w:hAnsiTheme="minorHAnsi" w:cstheme="minorHAnsi"/>
          </w:rPr>
          <w:t>https://theweek.com/speedreads/904584/new-oxford-study-suggests-millions-people-may-have-already-built-coronavirus-immunity</w:t>
        </w:r>
      </w:hyperlink>
    </w:p>
    <w:p w14:paraId="180D5101" w14:textId="77777777" w:rsidR="000E392D" w:rsidRPr="001B19EF" w:rsidRDefault="000E392D" w:rsidP="000E392D">
      <w:pPr>
        <w:pStyle w:val="NormalWeb"/>
        <w:rPr>
          <w:rFonts w:asciiTheme="minorHAnsi" w:hAnsiTheme="minorHAnsi" w:cstheme="minorHAnsi"/>
          <w:color w:val="000000"/>
        </w:rPr>
      </w:pPr>
    </w:p>
    <w:p w14:paraId="51E95BAB"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b/>
          <w:bCs/>
          <w:color w:val="000000"/>
        </w:rPr>
        <w:t xml:space="preserve">COVID-19 </w:t>
      </w:r>
      <w:r>
        <w:rPr>
          <w:rFonts w:asciiTheme="minorHAnsi" w:hAnsiTheme="minorHAnsi" w:cstheme="minorHAnsi"/>
          <w:b/>
          <w:bCs/>
          <w:color w:val="000000"/>
        </w:rPr>
        <w:t>R</w:t>
      </w:r>
      <w:r w:rsidRPr="001B19EF">
        <w:rPr>
          <w:rFonts w:asciiTheme="minorHAnsi" w:hAnsiTheme="minorHAnsi" w:cstheme="minorHAnsi"/>
          <w:b/>
          <w:bCs/>
          <w:color w:val="000000"/>
        </w:rPr>
        <w:t>esponses.</w:t>
      </w:r>
      <w:r w:rsidRPr="001B19EF">
        <w:rPr>
          <w:rStyle w:val="apple-converted-space"/>
          <w:rFonts w:asciiTheme="minorHAnsi" w:hAnsiTheme="minorHAnsi" w:cstheme="minorHAnsi"/>
          <w:b/>
          <w:bCs/>
          <w:color w:val="000000"/>
        </w:rPr>
        <w:t> </w:t>
      </w:r>
    </w:p>
    <w:p w14:paraId="006E93D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 xml:space="preserve">How </w:t>
      </w:r>
      <w:r>
        <w:rPr>
          <w:rFonts w:asciiTheme="minorHAnsi" w:hAnsiTheme="minorHAnsi" w:cstheme="minorHAnsi"/>
          <w:color w:val="000000"/>
        </w:rPr>
        <w:t>D</w:t>
      </w:r>
      <w:r w:rsidRPr="001B19EF">
        <w:rPr>
          <w:rFonts w:asciiTheme="minorHAnsi" w:hAnsiTheme="minorHAnsi" w:cstheme="minorHAnsi"/>
          <w:color w:val="000000"/>
        </w:rPr>
        <w:t xml:space="preserve">oes </w:t>
      </w:r>
      <w:r>
        <w:rPr>
          <w:rFonts w:asciiTheme="minorHAnsi" w:hAnsiTheme="minorHAnsi" w:cstheme="minorHAnsi"/>
          <w:color w:val="000000"/>
        </w:rPr>
        <w:t>C</w:t>
      </w:r>
      <w:r w:rsidRPr="001B19EF">
        <w:rPr>
          <w:rFonts w:asciiTheme="minorHAnsi" w:hAnsiTheme="minorHAnsi" w:cstheme="minorHAnsi"/>
          <w:color w:val="000000"/>
        </w:rPr>
        <w:t xml:space="preserve">oronavirus </w:t>
      </w:r>
      <w:r>
        <w:rPr>
          <w:rFonts w:asciiTheme="minorHAnsi" w:hAnsiTheme="minorHAnsi" w:cstheme="minorHAnsi"/>
          <w:color w:val="000000"/>
        </w:rPr>
        <w:t>K</w:t>
      </w:r>
      <w:r w:rsidRPr="001B19EF">
        <w:rPr>
          <w:rFonts w:asciiTheme="minorHAnsi" w:hAnsiTheme="minorHAnsi" w:cstheme="minorHAnsi"/>
          <w:color w:val="000000"/>
        </w:rPr>
        <w:t xml:space="preserve">ill? Clinicians </w:t>
      </w:r>
      <w:r>
        <w:rPr>
          <w:rFonts w:asciiTheme="minorHAnsi" w:hAnsiTheme="minorHAnsi" w:cstheme="minorHAnsi"/>
          <w:color w:val="000000"/>
        </w:rPr>
        <w:t>T</w:t>
      </w:r>
      <w:r w:rsidRPr="001B19EF">
        <w:rPr>
          <w:rFonts w:asciiTheme="minorHAnsi" w:hAnsiTheme="minorHAnsi" w:cstheme="minorHAnsi"/>
          <w:color w:val="000000"/>
        </w:rPr>
        <w:t xml:space="preserve">race a </w:t>
      </w:r>
      <w:r>
        <w:rPr>
          <w:rFonts w:asciiTheme="minorHAnsi" w:hAnsiTheme="minorHAnsi" w:cstheme="minorHAnsi"/>
          <w:color w:val="000000"/>
        </w:rPr>
        <w:t>F</w:t>
      </w:r>
      <w:r w:rsidRPr="001B19EF">
        <w:rPr>
          <w:rFonts w:asciiTheme="minorHAnsi" w:hAnsiTheme="minorHAnsi" w:cstheme="minorHAnsi"/>
          <w:color w:val="000000"/>
        </w:rPr>
        <w:t xml:space="preserve">erocious </w:t>
      </w:r>
      <w:r>
        <w:rPr>
          <w:rFonts w:asciiTheme="minorHAnsi" w:hAnsiTheme="minorHAnsi" w:cstheme="minorHAnsi"/>
          <w:color w:val="000000"/>
        </w:rPr>
        <w:t>R</w:t>
      </w:r>
      <w:r w:rsidRPr="001B19EF">
        <w:rPr>
          <w:rFonts w:asciiTheme="minorHAnsi" w:hAnsiTheme="minorHAnsi" w:cstheme="minorHAnsi"/>
          <w:color w:val="000000"/>
        </w:rPr>
        <w:t xml:space="preserve">ampage </w:t>
      </w:r>
      <w:r>
        <w:rPr>
          <w:rFonts w:asciiTheme="minorHAnsi" w:hAnsiTheme="minorHAnsi" w:cstheme="minorHAnsi"/>
          <w:color w:val="000000"/>
        </w:rPr>
        <w:t>T</w:t>
      </w:r>
      <w:r w:rsidRPr="001B19EF">
        <w:rPr>
          <w:rFonts w:asciiTheme="minorHAnsi" w:hAnsiTheme="minorHAnsi" w:cstheme="minorHAnsi"/>
          <w:color w:val="000000"/>
        </w:rPr>
        <w:t xml:space="preserve">hrough the </w:t>
      </w:r>
      <w:r>
        <w:rPr>
          <w:rFonts w:asciiTheme="minorHAnsi" w:hAnsiTheme="minorHAnsi" w:cstheme="minorHAnsi"/>
          <w:color w:val="000000"/>
        </w:rPr>
        <w:t>B</w:t>
      </w:r>
      <w:r w:rsidRPr="001B19EF">
        <w:rPr>
          <w:rFonts w:asciiTheme="minorHAnsi" w:hAnsiTheme="minorHAnsi" w:cstheme="minorHAnsi"/>
          <w:color w:val="000000"/>
        </w:rPr>
        <w:t xml:space="preserve">ody, from </w:t>
      </w:r>
      <w:r>
        <w:rPr>
          <w:rFonts w:asciiTheme="minorHAnsi" w:hAnsiTheme="minorHAnsi" w:cstheme="minorHAnsi"/>
          <w:color w:val="000000"/>
        </w:rPr>
        <w:t>B</w:t>
      </w:r>
      <w:r w:rsidRPr="001B19EF">
        <w:rPr>
          <w:rFonts w:asciiTheme="minorHAnsi" w:hAnsiTheme="minorHAnsi" w:cstheme="minorHAnsi"/>
          <w:color w:val="000000"/>
        </w:rPr>
        <w:t xml:space="preserve">rain to </w:t>
      </w:r>
      <w:r>
        <w:rPr>
          <w:rFonts w:asciiTheme="minorHAnsi" w:hAnsiTheme="minorHAnsi" w:cstheme="minorHAnsi"/>
          <w:color w:val="000000"/>
        </w:rPr>
        <w:t>T</w:t>
      </w:r>
      <w:r w:rsidRPr="001B19EF">
        <w:rPr>
          <w:rFonts w:asciiTheme="minorHAnsi" w:hAnsiTheme="minorHAnsi" w:cstheme="minorHAnsi"/>
          <w:color w:val="000000"/>
        </w:rPr>
        <w:t>oes</w:t>
      </w:r>
    </w:p>
    <w:p w14:paraId="2D29E44A" w14:textId="77777777" w:rsidR="000E392D" w:rsidRPr="001B19EF" w:rsidRDefault="000E392D" w:rsidP="000E392D">
      <w:pPr>
        <w:pStyle w:val="NormalWeb"/>
        <w:rPr>
          <w:rFonts w:asciiTheme="minorHAnsi" w:hAnsiTheme="minorHAnsi" w:cstheme="minorHAnsi"/>
          <w:color w:val="000000"/>
        </w:rPr>
      </w:pPr>
      <w:hyperlink r:id="rId66" w:history="1">
        <w:r w:rsidRPr="001B19EF">
          <w:rPr>
            <w:rStyle w:val="Hyperlink"/>
            <w:rFonts w:asciiTheme="minorHAnsi" w:hAnsiTheme="minorHAnsi" w:cstheme="minorHAnsi"/>
          </w:rPr>
          <w:t>https://www.sciencemag.org/news/2020/04/how-does-coronavirus-kill-clinicians-trace-ferocious-rampage-through-body-brain-toes</w:t>
        </w:r>
      </w:hyperlink>
    </w:p>
    <w:p w14:paraId="3B27AE2C" w14:textId="77777777" w:rsidR="000E392D" w:rsidRPr="001B19EF" w:rsidRDefault="000E392D" w:rsidP="000E392D">
      <w:pPr>
        <w:pStyle w:val="NormalWeb"/>
        <w:rPr>
          <w:rFonts w:asciiTheme="minorHAnsi" w:hAnsiTheme="minorHAnsi" w:cstheme="minorHAnsi"/>
          <w:color w:val="000000"/>
        </w:rPr>
      </w:pPr>
    </w:p>
    <w:p w14:paraId="7C51914E"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GW notes: My evaluation… The mainstream Doctors are finally catching onto the physiology of the COVID-19… I see just one detail missing from this article (I assume they’ll update again).</w:t>
      </w:r>
      <w:r w:rsidRPr="001B19EF">
        <w:rPr>
          <w:rStyle w:val="apple-converted-space"/>
          <w:rFonts w:asciiTheme="minorHAnsi" w:hAnsiTheme="minorHAnsi" w:cstheme="minorHAnsi"/>
          <w:color w:val="000000"/>
        </w:rPr>
        <w:t> </w:t>
      </w:r>
    </w:p>
    <w:p w14:paraId="60405239" w14:textId="77777777" w:rsidR="000E392D" w:rsidRPr="001B19EF" w:rsidRDefault="000E392D" w:rsidP="000E392D">
      <w:pPr>
        <w:pStyle w:val="NormalWeb"/>
        <w:rPr>
          <w:rFonts w:asciiTheme="minorHAnsi" w:hAnsiTheme="minorHAnsi" w:cstheme="minorHAnsi"/>
          <w:color w:val="000000"/>
        </w:rPr>
      </w:pPr>
    </w:p>
    <w:p w14:paraId="1E9F3C56"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As you can see by the article, the disease can ravage nearly every organ in the body, particularly those that are most sensitive to low oxygen levels, like the kidneys. This creates a huge range of ‘symptoms’ that comes back to a common denominator… Not enough oxygen.</w:t>
      </w:r>
    </w:p>
    <w:p w14:paraId="5DDA6ABC" w14:textId="77777777" w:rsidR="000E392D" w:rsidRPr="001B19EF" w:rsidRDefault="000E392D" w:rsidP="000E392D">
      <w:pPr>
        <w:pStyle w:val="NormalWeb"/>
        <w:rPr>
          <w:rFonts w:asciiTheme="minorHAnsi" w:hAnsiTheme="minorHAnsi" w:cstheme="minorHAnsi"/>
          <w:color w:val="000000"/>
        </w:rPr>
      </w:pPr>
    </w:p>
    <w:p w14:paraId="1F3D90A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 xml:space="preserve">The ‘detail’ I mentioned above is WHY the blood oxygen is so low. It turns out that SARS-CoV-2 attacks the red blood cells (RBCs). It’s a disease of the blood, not the lungs. </w:t>
      </w:r>
      <w:r w:rsidRPr="001B19EF">
        <w:rPr>
          <w:rFonts w:asciiTheme="minorHAnsi" w:hAnsiTheme="minorHAnsi" w:cstheme="minorHAnsi"/>
          <w:color w:val="000000"/>
        </w:rPr>
        <w:br/>
        <w:t>The lungs CAN eventually get compromised but this is a side effect of the later stages of the disease, not the cause of the disease.</w:t>
      </w:r>
    </w:p>
    <w:p w14:paraId="17E429A5"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Note that I’m an inventor of one of the primary technologies (Brown’s Gas inhalation) that is being used to prevent the COVID-19 cytokine storm that destroys the lungs…</w:t>
      </w:r>
    </w:p>
    <w:p w14:paraId="271E6EE4" w14:textId="77777777" w:rsidR="000E392D" w:rsidRPr="001B19EF" w:rsidRDefault="000E392D" w:rsidP="000E392D">
      <w:pPr>
        <w:pStyle w:val="NormalWeb"/>
        <w:rPr>
          <w:rFonts w:asciiTheme="minorHAnsi" w:hAnsiTheme="minorHAnsi" w:cstheme="minorHAnsi"/>
          <w:color w:val="000000"/>
        </w:rPr>
      </w:pPr>
    </w:p>
    <w:p w14:paraId="5590F366"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So</w:t>
      </w:r>
      <w:r>
        <w:rPr>
          <w:rFonts w:asciiTheme="minorHAnsi" w:hAnsiTheme="minorHAnsi" w:cstheme="minorHAnsi"/>
          <w:color w:val="000000"/>
        </w:rPr>
        <w:t>,</w:t>
      </w:r>
      <w:r w:rsidRPr="001B19EF">
        <w:rPr>
          <w:rFonts w:asciiTheme="minorHAnsi" w:hAnsiTheme="minorHAnsi" w:cstheme="minorHAnsi"/>
          <w:color w:val="000000"/>
        </w:rPr>
        <w:t xml:space="preserve"> as I understand it from the research I’ve done:</w:t>
      </w:r>
      <w:r w:rsidRPr="001B19EF">
        <w:rPr>
          <w:rStyle w:val="apple-converted-space"/>
          <w:rFonts w:asciiTheme="minorHAnsi" w:hAnsiTheme="minorHAnsi" w:cstheme="minorHAnsi"/>
          <w:color w:val="000000"/>
        </w:rPr>
        <w:t> </w:t>
      </w:r>
      <w:hyperlink r:id="rId67" w:history="1">
        <w:r w:rsidRPr="001B19EF">
          <w:rPr>
            <w:rStyle w:val="Hyperlink"/>
            <w:rFonts w:asciiTheme="minorHAnsi" w:hAnsiTheme="minorHAnsi" w:cstheme="minorHAnsi"/>
          </w:rPr>
          <w:t>SARS-CoV-2 Notes</w:t>
        </w:r>
      </w:hyperlink>
    </w:p>
    <w:p w14:paraId="34D67057"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virus kicks the iron out of the RBCs, making the RBCs unable to grab and transport oxygen… And it’s as simple as that.</w:t>
      </w:r>
    </w:p>
    <w:p w14:paraId="21A07CBE"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lastRenderedPageBreak/>
        <w:t>So</w:t>
      </w:r>
      <w:r>
        <w:rPr>
          <w:rFonts w:asciiTheme="minorHAnsi" w:hAnsiTheme="minorHAnsi" w:cstheme="minorHAnsi"/>
          <w:color w:val="000000"/>
        </w:rPr>
        <w:t>,</w:t>
      </w:r>
      <w:r w:rsidRPr="001B19EF">
        <w:rPr>
          <w:rFonts w:asciiTheme="minorHAnsi" w:hAnsiTheme="minorHAnsi" w:cstheme="minorHAnsi"/>
          <w:color w:val="000000"/>
        </w:rPr>
        <w:t xml:space="preserve"> the blood cannot transport oxygen and thus the low blood oxygen levels and resulting organ failures.</w:t>
      </w:r>
    </w:p>
    <w:p w14:paraId="24DE5546" w14:textId="77777777" w:rsidR="000E392D" w:rsidRPr="001B19EF" w:rsidRDefault="000E392D" w:rsidP="000E392D">
      <w:pPr>
        <w:pStyle w:val="NormalWeb"/>
        <w:rPr>
          <w:rFonts w:asciiTheme="minorHAnsi" w:hAnsiTheme="minorHAnsi" w:cstheme="minorHAnsi"/>
          <w:color w:val="000000"/>
        </w:rPr>
      </w:pPr>
    </w:p>
    <w:p w14:paraId="007A2684" w14:textId="77777777"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The Doctors need to treat the ACTUAL issue (prevention of loss of RBC functionality) and many Doctors are now learning this…</w:t>
      </w:r>
      <w:r w:rsidRPr="001B19EF">
        <w:rPr>
          <w:rStyle w:val="apple-converted-space"/>
          <w:rFonts w:asciiTheme="minorHAnsi" w:hAnsiTheme="minorHAnsi" w:cstheme="minorHAnsi"/>
          <w:color w:val="000000"/>
        </w:rPr>
        <w:t> </w:t>
      </w:r>
      <w:r w:rsidRPr="001B19EF">
        <w:rPr>
          <w:rStyle w:val="apple-converted-space"/>
          <w:rFonts w:asciiTheme="minorHAnsi" w:hAnsiTheme="minorHAnsi" w:cstheme="minorHAnsi"/>
          <w:color w:val="000000"/>
        </w:rPr>
        <w:br/>
      </w:r>
      <w:hyperlink r:id="rId68" w:history="1">
        <w:r w:rsidRPr="001B19EF">
          <w:rPr>
            <w:rStyle w:val="Hyperlink"/>
            <w:rFonts w:asciiTheme="minorHAnsi" w:hAnsiTheme="minorHAnsi" w:cstheme="minorHAnsi"/>
          </w:rPr>
          <w:t>Special Report: As virus advances, doctors rethink rush to ventilate</w:t>
        </w:r>
      </w:hyperlink>
      <w:r w:rsidRPr="001B19EF">
        <w:rPr>
          <w:rStyle w:val="apple-converted-space"/>
          <w:rFonts w:asciiTheme="minorHAnsi" w:hAnsiTheme="minorHAnsi" w:cstheme="minorHAnsi"/>
          <w:color w:val="000000"/>
        </w:rPr>
        <w:t> </w:t>
      </w:r>
      <w:r w:rsidRPr="001B19EF">
        <w:rPr>
          <w:rStyle w:val="apple-converted-space"/>
          <w:rFonts w:asciiTheme="minorHAnsi" w:hAnsiTheme="minorHAnsi" w:cstheme="minorHAnsi"/>
          <w:color w:val="000000"/>
        </w:rPr>
        <w:br/>
      </w:r>
      <w:r w:rsidRPr="001B19EF">
        <w:rPr>
          <w:rFonts w:asciiTheme="minorHAnsi" w:hAnsiTheme="minorHAnsi" w:cstheme="minorHAnsi"/>
          <w:color w:val="000000"/>
        </w:rPr>
        <w:t>and that ventilators (the main reason they used to shut down the world) may actually the worst thing you can do for COVID-19.</w:t>
      </w:r>
      <w:r w:rsidRPr="001B19EF">
        <w:rPr>
          <w:rStyle w:val="apple-converted-space"/>
          <w:rFonts w:asciiTheme="minorHAnsi" w:hAnsiTheme="minorHAnsi" w:cstheme="minorHAnsi"/>
          <w:color w:val="000000"/>
        </w:rPr>
        <w:t> </w:t>
      </w:r>
    </w:p>
    <w:p w14:paraId="69243F63" w14:textId="77777777" w:rsidR="000E392D" w:rsidRPr="001B19EF" w:rsidRDefault="000E392D" w:rsidP="000E392D">
      <w:pPr>
        <w:pStyle w:val="NormalWeb"/>
        <w:rPr>
          <w:rFonts w:asciiTheme="minorHAnsi" w:hAnsiTheme="minorHAnsi" w:cstheme="minorHAnsi"/>
          <w:color w:val="000000"/>
        </w:rPr>
      </w:pPr>
    </w:p>
    <w:p w14:paraId="2EA0A3F7"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Some Doctors are finding more COVID-19 patients die after putting them on ventilators than if not put on ventilators… Because intubation is the WRONG TREATMENT.</w:t>
      </w:r>
    </w:p>
    <w:p w14:paraId="63BF085B" w14:textId="77777777" w:rsidR="000E392D" w:rsidRPr="001B19EF" w:rsidRDefault="000E392D" w:rsidP="000E392D">
      <w:pPr>
        <w:pStyle w:val="NormalWeb"/>
        <w:rPr>
          <w:rFonts w:asciiTheme="minorHAnsi" w:hAnsiTheme="minorHAnsi" w:cstheme="minorHAnsi"/>
          <w:color w:val="000000"/>
        </w:rPr>
      </w:pPr>
      <w:hyperlink r:id="rId69" w:history="1">
        <w:r w:rsidRPr="001B19EF">
          <w:rPr>
            <w:rStyle w:val="Hyperlink"/>
            <w:rFonts w:asciiTheme="minorHAnsi" w:hAnsiTheme="minorHAnsi" w:cstheme="minorHAnsi"/>
          </w:rPr>
          <w:t>Clinical Characteristics, Comorbidities, and Outcomes Among Patients With COVID-19 Hospitalized in the NYC Area</w:t>
        </w:r>
      </w:hyperlink>
    </w:p>
    <w:p w14:paraId="32B06BCB" w14:textId="77777777" w:rsidR="000E392D" w:rsidRPr="001B19EF" w:rsidRDefault="000E392D" w:rsidP="000E392D">
      <w:pPr>
        <w:pStyle w:val="NormalWeb"/>
        <w:rPr>
          <w:rFonts w:asciiTheme="minorHAnsi" w:hAnsiTheme="minorHAnsi" w:cstheme="minorHAnsi"/>
          <w:color w:val="000000"/>
        </w:rPr>
      </w:pPr>
    </w:p>
    <w:p w14:paraId="35241154"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b/>
          <w:bCs/>
          <w:color w:val="000000"/>
        </w:rPr>
        <w:t>Doctors are finding the virus kicks the iron out of the red blood cells (RBCs), so that the RBCs can't carry oxygen and the patients suffocate</w:t>
      </w:r>
      <w:r w:rsidRPr="001B19EF">
        <w:rPr>
          <w:rFonts w:asciiTheme="minorHAnsi" w:hAnsiTheme="minorHAnsi" w:cstheme="minorHAnsi"/>
          <w:color w:val="000000"/>
        </w:rPr>
        <w:t>.</w:t>
      </w:r>
      <w:r w:rsidRPr="001B19EF">
        <w:rPr>
          <w:rStyle w:val="apple-converted-space"/>
          <w:rFonts w:asciiTheme="minorHAnsi" w:hAnsiTheme="minorHAnsi" w:cstheme="minorHAnsi"/>
          <w:color w:val="000000"/>
        </w:rPr>
        <w:t> </w:t>
      </w:r>
    </w:p>
    <w:p w14:paraId="43B9A167"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actually effective treatments do two things:</w:t>
      </w:r>
    </w:p>
    <w:p w14:paraId="4371B6BF"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1. prevent the iron from being ejected from the RBCs</w:t>
      </w:r>
    </w:p>
    <w:p w14:paraId="7C7C9E6A"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2. prevent or mitigate the cytokine storm that fills the lungs with fluid.</w:t>
      </w:r>
    </w:p>
    <w:p w14:paraId="53D65153" w14:textId="77777777" w:rsidR="000E392D" w:rsidRPr="001B19EF" w:rsidRDefault="000E392D" w:rsidP="000E392D">
      <w:pPr>
        <w:pStyle w:val="NormalWeb"/>
        <w:rPr>
          <w:rFonts w:asciiTheme="minorHAnsi" w:hAnsiTheme="minorHAnsi" w:cstheme="minorHAnsi"/>
          <w:color w:val="000000"/>
        </w:rPr>
      </w:pPr>
    </w:p>
    <w:p w14:paraId="5FFAD0EA"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b/>
          <w:bCs/>
          <w:color w:val="000000"/>
        </w:rPr>
        <w:t>So</w:t>
      </w:r>
      <w:r>
        <w:rPr>
          <w:rFonts w:asciiTheme="minorHAnsi" w:hAnsiTheme="minorHAnsi" w:cstheme="minorHAnsi"/>
          <w:b/>
          <w:bCs/>
          <w:color w:val="000000"/>
        </w:rPr>
        <w:t>,</w:t>
      </w:r>
      <w:r w:rsidRPr="001B19EF">
        <w:rPr>
          <w:rFonts w:asciiTheme="minorHAnsi" w:hAnsiTheme="minorHAnsi" w:cstheme="minorHAnsi"/>
          <w:b/>
          <w:bCs/>
          <w:color w:val="000000"/>
        </w:rPr>
        <w:t xml:space="preserve"> TWO pieces of GOOD NEWS:</w:t>
      </w:r>
    </w:p>
    <w:p w14:paraId="342D9333" w14:textId="74A86830" w:rsidR="000E392D" w:rsidRPr="001B19EF" w:rsidRDefault="000E392D" w:rsidP="000E392D">
      <w:pPr>
        <w:pStyle w:val="NormalWeb"/>
        <w:rPr>
          <w:rStyle w:val="apple-converted-space"/>
          <w:rFonts w:asciiTheme="minorHAnsi" w:hAnsiTheme="minorHAnsi" w:cstheme="minorHAnsi"/>
          <w:color w:val="000000"/>
        </w:rPr>
      </w:pPr>
      <w:r w:rsidRPr="001B19EF">
        <w:rPr>
          <w:rFonts w:asciiTheme="minorHAnsi" w:hAnsiTheme="minorHAnsi" w:cstheme="minorHAnsi"/>
          <w:color w:val="000000"/>
        </w:rPr>
        <w:t>1.</w:t>
      </w:r>
      <w:r w:rsidRPr="001B19EF">
        <w:rPr>
          <w:rStyle w:val="apple-converted-space"/>
          <w:rFonts w:asciiTheme="minorHAnsi" w:hAnsiTheme="minorHAnsi" w:cstheme="minorHAnsi"/>
          <w:b/>
          <w:bCs/>
          <w:color w:val="000000"/>
        </w:rPr>
        <w:t> </w:t>
      </w:r>
      <w:r w:rsidRPr="001B19EF">
        <w:rPr>
          <w:rFonts w:asciiTheme="minorHAnsi" w:hAnsiTheme="minorHAnsi" w:cstheme="minorHAnsi"/>
          <w:color w:val="000000"/>
        </w:rPr>
        <w:t xml:space="preserve">The article states that 5% of COVID-19 patients become critically ill. This is good news because it means that (at least) 95% of the people will go home alive (more if they start using </w:t>
      </w:r>
      <w:r w:rsidR="00575E51">
        <w:rPr>
          <w:rFonts w:asciiTheme="minorHAnsi" w:hAnsiTheme="minorHAnsi" w:cstheme="minorHAnsi"/>
          <w:color w:val="000000"/>
        </w:rPr>
        <w:t>effective</w:t>
      </w:r>
      <w:r w:rsidRPr="001B19EF">
        <w:rPr>
          <w:rFonts w:asciiTheme="minorHAnsi" w:hAnsiTheme="minorHAnsi" w:cstheme="minorHAnsi"/>
          <w:color w:val="000000"/>
        </w:rPr>
        <w:t xml:space="preserve"> treatments)</w:t>
      </w:r>
      <w:r>
        <w:rPr>
          <w:rFonts w:asciiTheme="minorHAnsi" w:hAnsiTheme="minorHAnsi" w:cstheme="minorHAnsi"/>
          <w:color w:val="000000"/>
        </w:rPr>
        <w:t>.</w:t>
      </w:r>
      <w:r w:rsidRPr="001B19EF">
        <w:rPr>
          <w:rStyle w:val="apple-converted-space"/>
          <w:rFonts w:asciiTheme="minorHAnsi" w:hAnsiTheme="minorHAnsi" w:cstheme="minorHAnsi"/>
          <w:color w:val="000000"/>
        </w:rPr>
        <w:t> </w:t>
      </w:r>
    </w:p>
    <w:p w14:paraId="5374DE79" w14:textId="77777777" w:rsidR="000E392D" w:rsidRPr="001B19EF" w:rsidRDefault="000E392D" w:rsidP="000E392D">
      <w:pPr>
        <w:pStyle w:val="NormalWeb"/>
        <w:rPr>
          <w:rFonts w:asciiTheme="minorHAnsi" w:hAnsiTheme="minorHAnsi" w:cstheme="minorHAnsi"/>
          <w:color w:val="000000"/>
        </w:rPr>
      </w:pPr>
    </w:p>
    <w:p w14:paraId="4587A4B8"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And it’s not counting the (at least 85%) of the infected population that never went to the hospital… Because their symptoms were so mild that most of the</w:t>
      </w:r>
      <w:r>
        <w:rPr>
          <w:rFonts w:asciiTheme="minorHAnsi" w:hAnsiTheme="minorHAnsi" w:cstheme="minorHAnsi"/>
          <w:color w:val="000000"/>
        </w:rPr>
        <w:t>m</w:t>
      </w:r>
      <w:r w:rsidRPr="001B19EF">
        <w:rPr>
          <w:rFonts w:asciiTheme="minorHAnsi" w:hAnsiTheme="minorHAnsi" w:cstheme="minorHAnsi"/>
          <w:color w:val="000000"/>
        </w:rPr>
        <w:t xml:space="preserve"> never realized they were even ‘sick’. </w:t>
      </w:r>
      <w:r w:rsidRPr="001B19EF">
        <w:rPr>
          <w:rFonts w:asciiTheme="minorHAnsi" w:hAnsiTheme="minorHAnsi" w:cstheme="minorHAnsi"/>
          <w:color w:val="000000"/>
        </w:rPr>
        <w:br/>
        <w:t>So</w:t>
      </w:r>
      <w:r>
        <w:rPr>
          <w:rFonts w:asciiTheme="minorHAnsi" w:hAnsiTheme="minorHAnsi" w:cstheme="minorHAnsi"/>
          <w:color w:val="000000"/>
        </w:rPr>
        <w:t>,</w:t>
      </w:r>
      <w:r w:rsidRPr="001B19EF">
        <w:rPr>
          <w:rFonts w:asciiTheme="minorHAnsi" w:hAnsiTheme="minorHAnsi" w:cstheme="minorHAnsi"/>
          <w:color w:val="000000"/>
        </w:rPr>
        <w:t xml:space="preserve"> the good news is that the actual mortality is no worse than the normal flu. </w:t>
      </w:r>
    </w:p>
    <w:p w14:paraId="7FC6FBBC" w14:textId="77777777" w:rsidR="000E392D" w:rsidRPr="001B19EF" w:rsidRDefault="000E392D" w:rsidP="000E392D">
      <w:pPr>
        <w:pStyle w:val="NormalWeb"/>
        <w:rPr>
          <w:rFonts w:asciiTheme="minorHAnsi" w:hAnsiTheme="minorHAnsi" w:cstheme="minorHAnsi"/>
          <w:color w:val="000000"/>
        </w:rPr>
      </w:pPr>
    </w:p>
    <w:p w14:paraId="0FB453C9"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The hysteria can stop as soon as the Media starts reporting these true details.</w:t>
      </w:r>
    </w:p>
    <w:p w14:paraId="13FEFC7F" w14:textId="77777777" w:rsidR="000E392D" w:rsidRPr="001B19EF" w:rsidRDefault="000E392D" w:rsidP="000E392D">
      <w:pPr>
        <w:pStyle w:val="NormalWeb"/>
        <w:rPr>
          <w:rFonts w:asciiTheme="minorHAnsi" w:hAnsiTheme="minorHAnsi" w:cstheme="minorHAnsi"/>
          <w:color w:val="000000"/>
        </w:rPr>
      </w:pPr>
    </w:p>
    <w:p w14:paraId="382949A3"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2. There are now MANY treatments that are keeping people out of hospitals by helping the body prevent or mitigate the symptoms.</w:t>
      </w:r>
      <w:r w:rsidRPr="001B19EF">
        <w:rPr>
          <w:rStyle w:val="apple-converted-space"/>
          <w:rFonts w:asciiTheme="minorHAnsi" w:hAnsiTheme="minorHAnsi" w:cstheme="minorHAnsi"/>
          <w:color w:val="000000"/>
        </w:rPr>
        <w:t> </w:t>
      </w:r>
      <w:r w:rsidRPr="001B19EF">
        <w:rPr>
          <w:rFonts w:asciiTheme="minorHAnsi" w:hAnsiTheme="minorHAnsi" w:cstheme="minorHAnsi"/>
          <w:color w:val="000000"/>
        </w:rPr>
        <w:br/>
        <w:t>One ‘</w:t>
      </w:r>
      <w:r>
        <w:rPr>
          <w:rFonts w:asciiTheme="minorHAnsi" w:hAnsiTheme="minorHAnsi" w:cstheme="minorHAnsi"/>
          <w:color w:val="000000"/>
        </w:rPr>
        <w:t>O</w:t>
      </w:r>
      <w:r w:rsidRPr="001B19EF">
        <w:rPr>
          <w:rFonts w:asciiTheme="minorHAnsi" w:hAnsiTheme="minorHAnsi" w:cstheme="minorHAnsi"/>
          <w:color w:val="000000"/>
        </w:rPr>
        <w:t xml:space="preserve">fficial’ </w:t>
      </w:r>
      <w:r>
        <w:rPr>
          <w:rFonts w:asciiTheme="minorHAnsi" w:hAnsiTheme="minorHAnsi" w:cstheme="minorHAnsi"/>
          <w:color w:val="000000"/>
        </w:rPr>
        <w:t>L</w:t>
      </w:r>
      <w:r w:rsidRPr="001B19EF">
        <w:rPr>
          <w:rFonts w:asciiTheme="minorHAnsi" w:hAnsiTheme="minorHAnsi" w:cstheme="minorHAnsi"/>
          <w:color w:val="000000"/>
        </w:rPr>
        <w:t xml:space="preserve">ist </w:t>
      </w:r>
      <w:r>
        <w:rPr>
          <w:rFonts w:asciiTheme="minorHAnsi" w:hAnsiTheme="minorHAnsi" w:cstheme="minorHAnsi"/>
          <w:color w:val="000000"/>
        </w:rPr>
        <w:t>I</w:t>
      </w:r>
      <w:r w:rsidRPr="001B19EF">
        <w:rPr>
          <w:rFonts w:asciiTheme="minorHAnsi" w:hAnsiTheme="minorHAnsi" w:cstheme="minorHAnsi"/>
          <w:color w:val="000000"/>
        </w:rPr>
        <w:t xml:space="preserve">s </w:t>
      </w:r>
      <w:r>
        <w:rPr>
          <w:rFonts w:asciiTheme="minorHAnsi" w:hAnsiTheme="minorHAnsi" w:cstheme="minorHAnsi"/>
          <w:color w:val="000000"/>
        </w:rPr>
        <w:t>H</w:t>
      </w:r>
      <w:r w:rsidRPr="001B19EF">
        <w:rPr>
          <w:rFonts w:asciiTheme="minorHAnsi" w:hAnsiTheme="minorHAnsi" w:cstheme="minorHAnsi"/>
          <w:color w:val="000000"/>
        </w:rPr>
        <w:t>ere:</w:t>
      </w:r>
    </w:p>
    <w:p w14:paraId="22FAC038"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COVID Protocol</w:t>
      </w:r>
    </w:p>
    <w:p w14:paraId="08ACDB32" w14:textId="77777777" w:rsidR="000E392D" w:rsidRPr="001B19EF" w:rsidRDefault="000E392D" w:rsidP="000E392D">
      <w:pPr>
        <w:pStyle w:val="NormalWeb"/>
        <w:rPr>
          <w:rFonts w:asciiTheme="minorHAnsi" w:hAnsiTheme="minorHAnsi" w:cstheme="minorHAnsi"/>
          <w:color w:val="000000"/>
        </w:rPr>
      </w:pPr>
      <w:hyperlink r:id="rId70" w:history="1">
        <w:r w:rsidRPr="001B19EF">
          <w:rPr>
            <w:rStyle w:val="Hyperlink"/>
            <w:rFonts w:asciiTheme="minorHAnsi" w:hAnsiTheme="minorHAnsi" w:cstheme="minorHAnsi"/>
          </w:rPr>
          <w:t>https://emcrit.org/wp-content/uploads/2020/03/COVID-ProtocolPaulMarikMD-1.pdf</w:t>
        </w:r>
      </w:hyperlink>
    </w:p>
    <w:p w14:paraId="6A61BF24" w14:textId="77777777" w:rsidR="000E392D" w:rsidRPr="001B19EF" w:rsidRDefault="000E392D" w:rsidP="000E392D">
      <w:pPr>
        <w:pStyle w:val="NormalWeb"/>
        <w:rPr>
          <w:rFonts w:asciiTheme="minorHAnsi" w:hAnsiTheme="minorHAnsi" w:cstheme="minorHAnsi"/>
          <w:color w:val="000000"/>
        </w:rPr>
      </w:pPr>
    </w:p>
    <w:p w14:paraId="42EEA7D6" w14:textId="77777777" w:rsidR="000E392D" w:rsidRPr="00B84A23" w:rsidRDefault="000E392D" w:rsidP="000E392D">
      <w:pPr>
        <w:pStyle w:val="NormalWeb"/>
        <w:rPr>
          <w:rFonts w:asciiTheme="minorHAnsi" w:hAnsiTheme="minorHAnsi" w:cstheme="minorHAnsi"/>
          <w:color w:val="000000"/>
        </w:rPr>
      </w:pPr>
      <w:hyperlink w:history="1">
        <w:r w:rsidRPr="00B84A23">
          <w:rPr>
            <w:rStyle w:val="Hyperlink"/>
            <w:rFonts w:asciiTheme="minorHAnsi" w:hAnsiTheme="minorHAnsi" w:cstheme="minorHAnsi"/>
          </w:rPr>
          <w:t>ICU doctors are seeing weird hypoxia</w:t>
        </w:r>
        <w:r w:rsidRPr="00B84A23">
          <w:rPr>
            <w:rStyle w:val="apple-converted-space"/>
            <w:rFonts w:asciiTheme="minorHAnsi" w:hAnsiTheme="minorHAnsi" w:cstheme="minorHAnsi"/>
            <w:color w:val="0000FF"/>
          </w:rPr>
          <w:t> </w:t>
        </w:r>
      </w:hyperlink>
    </w:p>
    <w:p w14:paraId="58A99BD3" w14:textId="77777777" w:rsidR="000E392D" w:rsidRDefault="000E392D" w:rsidP="000E392D">
      <w:pPr>
        <w:pStyle w:val="NormalWeb"/>
        <w:rPr>
          <w:rFonts w:asciiTheme="minorHAnsi" w:hAnsiTheme="minorHAnsi" w:cstheme="minorHAnsi"/>
          <w:color w:val="000000"/>
        </w:rPr>
      </w:pPr>
    </w:p>
    <w:p w14:paraId="7DCBDABF" w14:textId="77777777" w:rsidR="000E392D" w:rsidRPr="001B19EF" w:rsidRDefault="000E392D" w:rsidP="000E392D">
      <w:pPr>
        <w:pStyle w:val="NormalWeb"/>
        <w:rPr>
          <w:rFonts w:asciiTheme="minorHAnsi" w:hAnsiTheme="minorHAnsi" w:cstheme="minorHAnsi"/>
          <w:color w:val="000000"/>
        </w:rPr>
      </w:pPr>
      <w:r w:rsidRPr="001B19EF">
        <w:rPr>
          <w:rFonts w:asciiTheme="minorHAnsi" w:hAnsiTheme="minorHAnsi" w:cstheme="minorHAnsi"/>
          <w:color w:val="000000"/>
        </w:rPr>
        <w:t>ICU Doctors Know Best</w:t>
      </w:r>
    </w:p>
    <w:p w14:paraId="1093BD36" w14:textId="77777777" w:rsidR="000E392D" w:rsidRPr="001B19EF" w:rsidRDefault="000E392D" w:rsidP="000E392D">
      <w:pPr>
        <w:pStyle w:val="NormalWeb"/>
        <w:rPr>
          <w:rFonts w:asciiTheme="minorHAnsi" w:hAnsiTheme="minorHAnsi" w:cstheme="minorHAnsi"/>
          <w:color w:val="000000"/>
        </w:rPr>
      </w:pPr>
      <w:hyperlink r:id="rId71" w:history="1">
        <w:r w:rsidRPr="001B19EF">
          <w:rPr>
            <w:rStyle w:val="Hyperlink"/>
            <w:rFonts w:asciiTheme="minorHAnsi" w:hAnsiTheme="minorHAnsi" w:cstheme="minorHAnsi"/>
          </w:rPr>
          <w:t>https://drsircus.com/coronavirus/icu-doctors-know-best/</w:t>
        </w:r>
      </w:hyperlink>
    </w:p>
    <w:p w14:paraId="65747E49" w14:textId="77777777" w:rsidR="000E392D" w:rsidRDefault="000E392D" w:rsidP="000E392D">
      <w:pPr>
        <w:tabs>
          <w:tab w:val="left" w:pos="516"/>
        </w:tabs>
        <w:rPr>
          <w:rFonts w:cstheme="minorHAnsi"/>
        </w:rPr>
      </w:pPr>
    </w:p>
    <w:p w14:paraId="411DA7D0" w14:textId="77777777" w:rsidR="000E392D" w:rsidRDefault="000E392D" w:rsidP="000E392D">
      <w:pPr>
        <w:tabs>
          <w:tab w:val="left" w:pos="516"/>
        </w:tabs>
        <w:rPr>
          <w:rFonts w:cstheme="minorHAnsi"/>
        </w:rPr>
      </w:pPr>
    </w:p>
    <w:p w14:paraId="29BBA29E" w14:textId="77777777" w:rsidR="000E392D" w:rsidRDefault="000E392D" w:rsidP="000E392D">
      <w:pPr>
        <w:pStyle w:val="Heading3"/>
        <w:rPr>
          <w:rFonts w:cstheme="minorHAnsi"/>
          <w:b/>
          <w:bCs/>
          <w:color w:val="000000" w:themeColor="text1"/>
        </w:rPr>
      </w:pPr>
      <w:r w:rsidRPr="003C448E">
        <w:rPr>
          <w:rFonts w:cstheme="minorHAnsi"/>
          <w:b/>
          <w:bCs/>
          <w:color w:val="000000" w:themeColor="text1"/>
        </w:rPr>
        <w:t>Medical Kidnapping (</w:t>
      </w:r>
      <w:r>
        <w:rPr>
          <w:rFonts w:cstheme="minorHAnsi"/>
          <w:b/>
          <w:bCs/>
          <w:color w:val="000000" w:themeColor="text1"/>
        </w:rPr>
        <w:t>F</w:t>
      </w:r>
      <w:r w:rsidRPr="003C448E">
        <w:rPr>
          <w:rFonts w:cstheme="minorHAnsi"/>
          <w:b/>
          <w:bCs/>
          <w:color w:val="000000" w:themeColor="text1"/>
        </w:rPr>
        <w:t xml:space="preserve">or </w:t>
      </w:r>
      <w:r>
        <w:rPr>
          <w:rFonts w:cstheme="minorHAnsi"/>
          <w:b/>
          <w:bCs/>
          <w:color w:val="000000" w:themeColor="text1"/>
        </w:rPr>
        <w:t>V</w:t>
      </w:r>
      <w:r w:rsidRPr="003C448E">
        <w:rPr>
          <w:rFonts w:cstheme="minorHAnsi"/>
          <w:b/>
          <w:bCs/>
          <w:color w:val="000000" w:themeColor="text1"/>
        </w:rPr>
        <w:t xml:space="preserve">entilator </w:t>
      </w:r>
      <w:r>
        <w:rPr>
          <w:rFonts w:cstheme="minorHAnsi"/>
          <w:b/>
          <w:bCs/>
          <w:color w:val="000000" w:themeColor="text1"/>
        </w:rPr>
        <w:t>M</w:t>
      </w:r>
      <w:r w:rsidRPr="003C448E">
        <w:rPr>
          <w:rFonts w:cstheme="minorHAnsi"/>
          <w:b/>
          <w:bCs/>
          <w:color w:val="000000" w:themeColor="text1"/>
        </w:rPr>
        <w:t>oney)</w:t>
      </w:r>
    </w:p>
    <w:p w14:paraId="1E5A48E3" w14:textId="77777777" w:rsidR="000E392D" w:rsidRDefault="000E392D" w:rsidP="000E392D">
      <w:pPr>
        <w:rPr>
          <w:rFonts w:cstheme="minorHAnsi"/>
          <w:b/>
          <w:bCs/>
          <w:color w:val="000000" w:themeColor="text1"/>
        </w:rPr>
      </w:pPr>
    </w:p>
    <w:p w14:paraId="08AAFCDE" w14:textId="77777777" w:rsidR="000E392D" w:rsidRPr="003C448E" w:rsidRDefault="000E392D" w:rsidP="000E392D">
      <w:pPr>
        <w:rPr>
          <w:rFonts w:cstheme="minorHAnsi"/>
          <w:color w:val="000000" w:themeColor="text1"/>
        </w:rPr>
      </w:pPr>
      <w:r w:rsidRPr="003C448E">
        <w:rPr>
          <w:rFonts w:cstheme="minorHAnsi"/>
          <w:color w:val="000000" w:themeColor="text1"/>
        </w:rPr>
        <w:t>FULL BLOWN MEDICAL KIDNAPPING</w:t>
      </w:r>
    </w:p>
    <w:p w14:paraId="22B3804E" w14:textId="77777777" w:rsidR="000E392D" w:rsidRDefault="000E392D" w:rsidP="000E392D">
      <w:pPr>
        <w:tabs>
          <w:tab w:val="left" w:pos="516"/>
        </w:tabs>
        <w:rPr>
          <w:rFonts w:cstheme="minorHAnsi"/>
          <w:color w:val="0070C0"/>
        </w:rPr>
      </w:pPr>
      <w:hyperlink r:id="rId72" w:history="1">
        <w:r w:rsidRPr="004903CA">
          <w:rPr>
            <w:rStyle w:val="Hyperlink"/>
            <w:rFonts w:cstheme="minorHAnsi"/>
          </w:rPr>
          <w:t>https://brandnewtube.com/watch/full-blown-medical-kidnapping_7V2UVHRxmbzBF4f.html</w:t>
        </w:r>
      </w:hyperlink>
    </w:p>
    <w:p w14:paraId="5B4DF7E4" w14:textId="77777777" w:rsidR="000E392D" w:rsidRDefault="000E392D" w:rsidP="000E392D">
      <w:pPr>
        <w:tabs>
          <w:tab w:val="left" w:pos="516"/>
        </w:tabs>
        <w:rPr>
          <w:rFonts w:cstheme="minorHAnsi"/>
          <w:color w:val="0070C0"/>
        </w:rPr>
      </w:pPr>
    </w:p>
    <w:p w14:paraId="592BD193" w14:textId="77777777" w:rsidR="000E392D" w:rsidRPr="003C448E" w:rsidRDefault="000E392D" w:rsidP="000E392D">
      <w:pPr>
        <w:tabs>
          <w:tab w:val="left" w:pos="516"/>
        </w:tabs>
        <w:rPr>
          <w:rFonts w:cstheme="minorHAnsi"/>
          <w:color w:val="0070C0"/>
        </w:rPr>
      </w:pPr>
    </w:p>
    <w:bookmarkEnd w:id="17"/>
    <w:bookmarkEnd w:id="18"/>
    <w:p w14:paraId="0113D5E3" w14:textId="77777777" w:rsidR="000E392D" w:rsidRDefault="000E392D" w:rsidP="000E392D">
      <w:pPr>
        <w:pStyle w:val="Heading3"/>
        <w:rPr>
          <w:rFonts w:cstheme="minorHAnsi"/>
          <w:b/>
          <w:bCs/>
          <w:color w:val="000000" w:themeColor="text1"/>
        </w:rPr>
      </w:pPr>
      <w:r w:rsidRPr="00953C67">
        <w:rPr>
          <w:rFonts w:cstheme="minorHAnsi"/>
          <w:b/>
          <w:bCs/>
          <w:color w:val="000000" w:themeColor="text1"/>
        </w:rPr>
        <w:lastRenderedPageBreak/>
        <w:t>Un-</w:t>
      </w:r>
      <w:r>
        <w:rPr>
          <w:rFonts w:cstheme="minorHAnsi"/>
          <w:b/>
          <w:bCs/>
          <w:color w:val="000000" w:themeColor="text1"/>
        </w:rPr>
        <w:t>N</w:t>
      </w:r>
      <w:r w:rsidRPr="00953C67">
        <w:rPr>
          <w:rFonts w:cstheme="minorHAnsi"/>
          <w:b/>
          <w:bCs/>
          <w:color w:val="000000" w:themeColor="text1"/>
        </w:rPr>
        <w:t xml:space="preserve">eeded </w:t>
      </w:r>
      <w:r>
        <w:rPr>
          <w:rFonts w:cstheme="minorHAnsi"/>
          <w:b/>
          <w:bCs/>
          <w:color w:val="000000" w:themeColor="text1"/>
        </w:rPr>
        <w:t>V</w:t>
      </w:r>
      <w:r w:rsidRPr="00953C67">
        <w:rPr>
          <w:rFonts w:cstheme="minorHAnsi"/>
          <w:b/>
          <w:bCs/>
          <w:color w:val="000000" w:themeColor="text1"/>
        </w:rPr>
        <w:t>entilators (Canada)</w:t>
      </w:r>
    </w:p>
    <w:p w14:paraId="71012500" w14:textId="77777777" w:rsidR="000E392D" w:rsidRPr="00953C67" w:rsidRDefault="000E392D" w:rsidP="000E392D">
      <w:pPr>
        <w:rPr>
          <w:rFonts w:cstheme="minorHAnsi"/>
          <w:b/>
          <w:bCs/>
          <w:color w:val="000000" w:themeColor="text1"/>
        </w:rPr>
      </w:pPr>
    </w:p>
    <w:p w14:paraId="53F57267" w14:textId="77777777" w:rsidR="000E392D" w:rsidRPr="00953C67" w:rsidRDefault="000E392D" w:rsidP="000E392D">
      <w:pPr>
        <w:rPr>
          <w:rFonts w:cstheme="minorHAnsi"/>
          <w:color w:val="000000" w:themeColor="text1"/>
          <w:spacing w:val="-5"/>
          <w:sz w:val="48"/>
          <w:szCs w:val="48"/>
        </w:rPr>
      </w:pPr>
      <w:r w:rsidRPr="00953C67">
        <w:rPr>
          <w:rFonts w:cstheme="minorHAnsi"/>
          <w:color w:val="000000" w:themeColor="text1"/>
          <w:spacing w:val="-5"/>
        </w:rPr>
        <w:t xml:space="preserve">No </w:t>
      </w:r>
      <w:r>
        <w:rPr>
          <w:rFonts w:cstheme="minorHAnsi"/>
          <w:color w:val="000000" w:themeColor="text1"/>
          <w:spacing w:val="-5"/>
        </w:rPr>
        <w:t>R</w:t>
      </w:r>
      <w:r w:rsidRPr="00953C67">
        <w:rPr>
          <w:rFonts w:cstheme="minorHAnsi"/>
          <w:color w:val="000000" w:themeColor="text1"/>
          <w:spacing w:val="-5"/>
        </w:rPr>
        <w:t xml:space="preserve">efund on </w:t>
      </w:r>
      <w:r>
        <w:rPr>
          <w:rFonts w:cstheme="minorHAnsi"/>
          <w:color w:val="000000" w:themeColor="text1"/>
          <w:spacing w:val="-5"/>
        </w:rPr>
        <w:t>T</w:t>
      </w:r>
      <w:r w:rsidRPr="00953C67">
        <w:rPr>
          <w:rFonts w:cstheme="minorHAnsi"/>
          <w:color w:val="000000" w:themeColor="text1"/>
          <w:spacing w:val="-5"/>
        </w:rPr>
        <w:t xml:space="preserve">housands of </w:t>
      </w:r>
      <w:r>
        <w:rPr>
          <w:rFonts w:cstheme="minorHAnsi"/>
          <w:color w:val="000000" w:themeColor="text1"/>
          <w:spacing w:val="-5"/>
        </w:rPr>
        <w:t>U</w:t>
      </w:r>
      <w:r w:rsidRPr="00953C67">
        <w:rPr>
          <w:rFonts w:cstheme="minorHAnsi"/>
          <w:color w:val="000000" w:themeColor="text1"/>
          <w:spacing w:val="-5"/>
        </w:rPr>
        <w:t xml:space="preserve">nneeded </w:t>
      </w:r>
      <w:r>
        <w:rPr>
          <w:rFonts w:cstheme="minorHAnsi"/>
          <w:color w:val="000000" w:themeColor="text1"/>
          <w:spacing w:val="-5"/>
        </w:rPr>
        <w:t>V</w:t>
      </w:r>
      <w:r w:rsidRPr="00953C67">
        <w:rPr>
          <w:rFonts w:cstheme="minorHAnsi"/>
          <w:color w:val="000000" w:themeColor="text1"/>
          <w:spacing w:val="-5"/>
        </w:rPr>
        <w:t xml:space="preserve">entilators </w:t>
      </w:r>
      <w:r>
        <w:rPr>
          <w:rFonts w:cstheme="minorHAnsi"/>
          <w:color w:val="000000" w:themeColor="text1"/>
          <w:spacing w:val="-5"/>
        </w:rPr>
        <w:t>B</w:t>
      </w:r>
      <w:r w:rsidRPr="00953C67">
        <w:rPr>
          <w:rFonts w:cstheme="minorHAnsi"/>
          <w:color w:val="000000" w:themeColor="text1"/>
          <w:spacing w:val="-5"/>
        </w:rPr>
        <w:t xml:space="preserve">ought by </w:t>
      </w:r>
      <w:r>
        <w:rPr>
          <w:rFonts w:cstheme="minorHAnsi"/>
          <w:color w:val="000000" w:themeColor="text1"/>
          <w:spacing w:val="-5"/>
        </w:rPr>
        <w:t>F</w:t>
      </w:r>
      <w:r w:rsidRPr="00953C67">
        <w:rPr>
          <w:rFonts w:cstheme="minorHAnsi"/>
          <w:color w:val="000000" w:themeColor="text1"/>
          <w:spacing w:val="-5"/>
        </w:rPr>
        <w:t>eds</w:t>
      </w:r>
    </w:p>
    <w:p w14:paraId="0A32B2F6" w14:textId="77777777" w:rsidR="000E392D" w:rsidRPr="00953C67" w:rsidRDefault="000E392D" w:rsidP="000E392D">
      <w:pPr>
        <w:rPr>
          <w:rFonts w:cstheme="minorHAnsi"/>
          <w:color w:val="0070C0"/>
        </w:rPr>
      </w:pPr>
      <w:hyperlink r:id="rId73" w:history="1">
        <w:r w:rsidRPr="00953C67">
          <w:rPr>
            <w:rStyle w:val="Hyperlink"/>
            <w:rFonts w:cstheme="minorHAnsi"/>
          </w:rPr>
          <w:t>https://westernstandardonline.com/2021/03/no-refund-on-thousands-of-unneeded-ventilators-bought-by-feds/</w:t>
        </w:r>
      </w:hyperlink>
      <w:r w:rsidRPr="00953C67">
        <w:rPr>
          <w:rFonts w:cstheme="minorHAnsi"/>
          <w:color w:val="0070C0"/>
        </w:rPr>
        <w:t xml:space="preserve"> </w:t>
      </w:r>
    </w:p>
    <w:bookmarkEnd w:id="4"/>
    <w:p w14:paraId="56083D2A" w14:textId="77777777" w:rsidR="000E392D" w:rsidRDefault="000E392D" w:rsidP="000E392D">
      <w:pPr>
        <w:rPr>
          <w:rFonts w:cstheme="minorHAnsi"/>
        </w:rPr>
      </w:pPr>
    </w:p>
    <w:p w14:paraId="151F5E22" w14:textId="77777777" w:rsidR="000E392D" w:rsidRPr="00953C67" w:rsidRDefault="000E392D" w:rsidP="000E392D">
      <w:pPr>
        <w:rPr>
          <w:rFonts w:cstheme="minorHAnsi"/>
        </w:rPr>
      </w:pPr>
    </w:p>
    <w:p w14:paraId="6F6B0B13" w14:textId="77777777" w:rsidR="000E392D" w:rsidRPr="003A756D" w:rsidRDefault="000E392D" w:rsidP="000E392D">
      <w:pPr>
        <w:pStyle w:val="Heading3"/>
        <w:rPr>
          <w:rFonts w:cstheme="minorHAnsi"/>
          <w:b/>
          <w:bCs/>
          <w:color w:val="000000" w:themeColor="text1"/>
        </w:rPr>
      </w:pPr>
      <w:r w:rsidRPr="003A756D">
        <w:rPr>
          <w:rFonts w:cstheme="minorHAnsi"/>
          <w:b/>
          <w:bCs/>
          <w:color w:val="000000" w:themeColor="text1"/>
        </w:rPr>
        <w:t>Three Reasons Why COVID-19 Can Cause Silent Hypoxia</w:t>
      </w:r>
    </w:p>
    <w:p w14:paraId="7894D81A" w14:textId="77777777" w:rsidR="000E392D" w:rsidRDefault="000E392D" w:rsidP="000E392D">
      <w:pPr>
        <w:rPr>
          <w:rFonts w:cstheme="minorHAnsi"/>
        </w:rPr>
      </w:pPr>
    </w:p>
    <w:p w14:paraId="0133558F" w14:textId="77777777" w:rsidR="000E392D" w:rsidRPr="00822F78" w:rsidRDefault="000E392D" w:rsidP="000E392D">
      <w:pPr>
        <w:rPr>
          <w:rFonts w:cstheme="minorHAnsi"/>
          <w:color w:val="000000" w:themeColor="text1"/>
        </w:rPr>
      </w:pPr>
      <w:r w:rsidRPr="00822F78">
        <w:rPr>
          <w:rFonts w:cstheme="minorHAnsi"/>
          <w:color w:val="000000" w:themeColor="text1"/>
        </w:rPr>
        <w:t xml:space="preserve">COVID-19 Can Cause Silent Hypoxia </w:t>
      </w:r>
    </w:p>
    <w:p w14:paraId="29660905" w14:textId="77777777" w:rsidR="000E392D" w:rsidRDefault="000E392D" w:rsidP="000E392D">
      <w:pPr>
        <w:rPr>
          <w:rFonts w:cstheme="minorHAnsi"/>
        </w:rPr>
      </w:pPr>
      <w:hyperlink r:id="rId74" w:history="1">
        <w:r w:rsidRPr="00BC4A86">
          <w:rPr>
            <w:rStyle w:val="Hyperlink"/>
            <w:rFonts w:cstheme="minorHAnsi"/>
          </w:rPr>
          <w:t>https://blogs.mercola.com/sites/vitalvotes/archive/2021/04/25/three-reasons-why-covid19-can-cause-silent-hypoxia.aspx</w:t>
        </w:r>
      </w:hyperlink>
    </w:p>
    <w:p w14:paraId="4A74D5E4" w14:textId="77777777" w:rsidR="000E392D" w:rsidRDefault="000E392D" w:rsidP="000E392D">
      <w:pPr>
        <w:rPr>
          <w:rFonts w:cstheme="minorHAnsi"/>
        </w:rPr>
      </w:pPr>
    </w:p>
    <w:p w14:paraId="7F3E5F55" w14:textId="77777777" w:rsidR="000E392D" w:rsidRPr="00822F78" w:rsidRDefault="000E392D" w:rsidP="000E392D">
      <w:pPr>
        <w:rPr>
          <w:rFonts w:cstheme="minorHAnsi"/>
          <w:color w:val="000000" w:themeColor="text1"/>
        </w:rPr>
      </w:pPr>
      <w:r w:rsidRPr="00822F78">
        <w:rPr>
          <w:rFonts w:cstheme="minorHAnsi"/>
          <w:color w:val="000000" w:themeColor="text1"/>
          <w:shd w:val="clear" w:color="auto" w:fill="FFFFFF"/>
        </w:rPr>
        <w:t>Many people with severe COVID-19 and dangerously low oxygen levels do not have difficulty breathing or shortness of breath, thus the condition was dubbed “silent” hypoxia. To learn what causes silent hypoxia — abnormally low — researchers tested three different scenarios</w:t>
      </w:r>
    </w:p>
    <w:p w14:paraId="16DC3DC3" w14:textId="77777777" w:rsidR="000E392D" w:rsidRDefault="000E392D" w:rsidP="000E392D">
      <w:pPr>
        <w:rPr>
          <w:rFonts w:cstheme="minorHAnsi"/>
        </w:rPr>
      </w:pPr>
    </w:p>
    <w:p w14:paraId="1A3A1B50" w14:textId="77777777" w:rsidR="000E392D" w:rsidRPr="008E6D6B" w:rsidRDefault="000E392D" w:rsidP="000E392D">
      <w:pPr>
        <w:rPr>
          <w:rFonts w:cstheme="minorHAnsi"/>
        </w:rPr>
      </w:pPr>
    </w:p>
    <w:p w14:paraId="5821D4F6" w14:textId="77777777" w:rsidR="000E392D" w:rsidRPr="008E6D6B" w:rsidRDefault="000E392D" w:rsidP="000E392D">
      <w:pPr>
        <w:pStyle w:val="Heading3"/>
        <w:rPr>
          <w:rFonts w:eastAsia="Times New Roman" w:cstheme="minorHAnsi"/>
          <w:b/>
          <w:bCs/>
          <w:color w:val="000000" w:themeColor="text1"/>
        </w:rPr>
      </w:pPr>
      <w:bookmarkStart w:id="20" w:name="OLE_LINK1162"/>
      <w:bookmarkStart w:id="21" w:name="OLE_LINK1163"/>
      <w:bookmarkStart w:id="22" w:name="OLE_LINK987"/>
      <w:bookmarkStart w:id="23" w:name="_Hlk64691964"/>
      <w:bookmarkStart w:id="24" w:name="_Hlk60055960"/>
      <w:r w:rsidRPr="008E6D6B">
        <w:rPr>
          <w:rFonts w:eastAsia="Times New Roman" w:cstheme="minorHAnsi"/>
          <w:b/>
          <w:bCs/>
          <w:color w:val="000000" w:themeColor="text1"/>
        </w:rPr>
        <w:t>Brown’s Gas (BG, HHO, HydrOxy)</w:t>
      </w:r>
      <w:bookmarkEnd w:id="20"/>
      <w:bookmarkEnd w:id="21"/>
      <w:bookmarkEnd w:id="22"/>
    </w:p>
    <w:p w14:paraId="24F3D848" w14:textId="77777777" w:rsidR="000E392D" w:rsidRPr="008E6D6B" w:rsidRDefault="000E392D" w:rsidP="000E392D">
      <w:pPr>
        <w:rPr>
          <w:rFonts w:cstheme="minorHAnsi"/>
        </w:rPr>
      </w:pPr>
    </w:p>
    <w:p w14:paraId="39BCFFBF" w14:textId="77777777" w:rsidR="000E392D" w:rsidRDefault="000E392D" w:rsidP="000E392D">
      <w:pPr>
        <w:rPr>
          <w:rFonts w:cstheme="minorHAnsi"/>
        </w:rPr>
      </w:pPr>
      <w:r w:rsidRPr="008E6D6B">
        <w:rPr>
          <w:rFonts w:cstheme="minorHAnsi"/>
          <w:color w:val="0070C0"/>
          <w:u w:val="single"/>
        </w:rPr>
        <w:t>Brown’s Gas has proven to be an effective treatment to prevent or stop the Cytokine Storm</w:t>
      </w:r>
      <w:r w:rsidRPr="008E6D6B">
        <w:rPr>
          <w:rFonts w:cstheme="minorHAnsi"/>
        </w:rPr>
        <w:t>.</w:t>
      </w:r>
    </w:p>
    <w:p w14:paraId="22AC2811" w14:textId="77777777" w:rsidR="000E392D" w:rsidRPr="008E6D6B" w:rsidRDefault="000E392D" w:rsidP="000E392D">
      <w:pPr>
        <w:rPr>
          <w:rFonts w:cstheme="minorHAnsi"/>
        </w:rPr>
      </w:pPr>
    </w:p>
    <w:p w14:paraId="4189DA4F" w14:textId="77777777" w:rsidR="000E392D" w:rsidRPr="008E6D6B" w:rsidRDefault="000E392D" w:rsidP="000E392D">
      <w:pPr>
        <w:rPr>
          <w:rFonts w:cstheme="minorHAnsi"/>
        </w:rPr>
      </w:pPr>
      <w:r w:rsidRPr="008E6D6B">
        <w:rPr>
          <w:rFonts w:cstheme="minorHAnsi"/>
          <w:b/>
          <w:bCs/>
        </w:rPr>
        <w:t>Brown’s Gas</w:t>
      </w:r>
      <w:r w:rsidRPr="008E6D6B">
        <w:rPr>
          <w:rFonts w:cstheme="minorHAnsi"/>
        </w:rPr>
        <w:t xml:space="preserve"> has already been endorsed for COVID-19 therapy by the Chinese Government, EU organizations, German, Korean, USA and UK Doctors.</w:t>
      </w:r>
    </w:p>
    <w:p w14:paraId="6088E323" w14:textId="77777777" w:rsidR="000E392D" w:rsidRPr="008E6D6B" w:rsidRDefault="000E392D" w:rsidP="000E392D">
      <w:pPr>
        <w:rPr>
          <w:rFonts w:cstheme="minorHAnsi"/>
        </w:rPr>
      </w:pPr>
    </w:p>
    <w:p w14:paraId="7E7E98C4" w14:textId="77777777" w:rsidR="000E392D" w:rsidRPr="008E6D6B" w:rsidRDefault="000E392D" w:rsidP="000E392D">
      <w:pPr>
        <w:rPr>
          <w:rFonts w:cstheme="minorHAnsi"/>
        </w:rPr>
      </w:pPr>
      <w:r w:rsidRPr="008E6D6B">
        <w:rPr>
          <w:rFonts w:cstheme="minorHAnsi"/>
        </w:rPr>
        <w:t>Brown’s Gas (</w:t>
      </w:r>
      <w:r>
        <w:rPr>
          <w:rFonts w:cstheme="minorHAnsi"/>
        </w:rPr>
        <w:t>A</w:t>
      </w:r>
      <w:r w:rsidRPr="008E6D6B">
        <w:rPr>
          <w:rFonts w:cstheme="minorHAnsi"/>
        </w:rPr>
        <w:t>ka Hydr</w:t>
      </w:r>
      <w:r>
        <w:rPr>
          <w:rFonts w:cstheme="minorHAnsi"/>
        </w:rPr>
        <w:t>o</w:t>
      </w:r>
      <w:r w:rsidRPr="008E6D6B">
        <w:rPr>
          <w:rFonts w:cstheme="minorHAnsi"/>
        </w:rPr>
        <w:t xml:space="preserve">xy or HHO) </w:t>
      </w:r>
      <w:r>
        <w:rPr>
          <w:rFonts w:cstheme="minorHAnsi"/>
        </w:rPr>
        <w:t>I</w:t>
      </w:r>
      <w:r w:rsidRPr="008E6D6B">
        <w:rPr>
          <w:rFonts w:cstheme="minorHAnsi"/>
        </w:rPr>
        <w:t xml:space="preserve">nhalation </w:t>
      </w:r>
      <w:r>
        <w:rPr>
          <w:rFonts w:cstheme="minorHAnsi"/>
        </w:rPr>
        <w:t>H</w:t>
      </w:r>
      <w:r w:rsidRPr="008E6D6B">
        <w:rPr>
          <w:rFonts w:cstheme="minorHAnsi"/>
        </w:rPr>
        <w:t xml:space="preserve">as </w:t>
      </w:r>
      <w:r>
        <w:rPr>
          <w:rFonts w:cstheme="minorHAnsi"/>
        </w:rPr>
        <w:t>B</w:t>
      </w:r>
      <w:r w:rsidRPr="008E6D6B">
        <w:rPr>
          <w:rFonts w:cstheme="minorHAnsi"/>
        </w:rPr>
        <w:t xml:space="preserve">een </w:t>
      </w:r>
      <w:r>
        <w:rPr>
          <w:rFonts w:cstheme="minorHAnsi"/>
        </w:rPr>
        <w:t>C</w:t>
      </w:r>
      <w:r w:rsidRPr="008E6D6B">
        <w:rPr>
          <w:rFonts w:cstheme="minorHAnsi"/>
        </w:rPr>
        <w:t xml:space="preserve">onfirmed </w:t>
      </w:r>
      <w:r>
        <w:rPr>
          <w:rFonts w:cstheme="minorHAnsi"/>
        </w:rPr>
        <w:t>H</w:t>
      </w:r>
      <w:r w:rsidRPr="008E6D6B">
        <w:rPr>
          <w:rFonts w:cstheme="minorHAnsi"/>
        </w:rPr>
        <w:t xml:space="preserve">elpful to </w:t>
      </w:r>
      <w:r>
        <w:rPr>
          <w:rFonts w:cstheme="minorHAnsi"/>
        </w:rPr>
        <w:t>T</w:t>
      </w:r>
      <w:r w:rsidRPr="008E6D6B">
        <w:rPr>
          <w:rFonts w:cstheme="minorHAnsi"/>
        </w:rPr>
        <w:t xml:space="preserve">reat the </w:t>
      </w:r>
      <w:r>
        <w:rPr>
          <w:rFonts w:cstheme="minorHAnsi"/>
        </w:rPr>
        <w:t>P</w:t>
      </w:r>
      <w:r w:rsidRPr="008E6D6B">
        <w:rPr>
          <w:rFonts w:cstheme="minorHAnsi"/>
        </w:rPr>
        <w:t xml:space="preserve">neumonia </w:t>
      </w:r>
      <w:r>
        <w:rPr>
          <w:rFonts w:cstheme="minorHAnsi"/>
        </w:rPr>
        <w:t>C</w:t>
      </w:r>
      <w:r w:rsidRPr="008E6D6B">
        <w:rPr>
          <w:rFonts w:cstheme="minorHAnsi"/>
        </w:rPr>
        <w:t>aused by </w:t>
      </w:r>
      <w:r>
        <w:rPr>
          <w:rFonts w:cstheme="minorHAnsi"/>
        </w:rPr>
        <w:t>C</w:t>
      </w:r>
      <w:r w:rsidRPr="008E6D6B">
        <w:rPr>
          <w:rFonts w:cstheme="minorHAnsi"/>
        </w:rPr>
        <w:t>oronavirus.</w:t>
      </w:r>
    </w:p>
    <w:p w14:paraId="59B79C59" w14:textId="77777777" w:rsidR="000E392D" w:rsidRPr="008E6D6B" w:rsidRDefault="000E392D" w:rsidP="000E392D">
      <w:pPr>
        <w:rPr>
          <w:rFonts w:cstheme="minorHAnsi"/>
        </w:rPr>
      </w:pPr>
      <w:r w:rsidRPr="008E6D6B">
        <w:rPr>
          <w:rFonts w:cstheme="minorHAnsi"/>
        </w:rPr>
        <w:lastRenderedPageBreak/>
        <w:t xml:space="preserve"> </w:t>
      </w:r>
      <w:hyperlink r:id="rId75" w:history="1">
        <w:r w:rsidRPr="008E6D6B">
          <w:rPr>
            <w:rStyle w:val="Hyperlink"/>
            <w:rFonts w:cstheme="minorHAnsi"/>
          </w:rPr>
          <w:t>https://www.wfxg.com/story/42226649/is-it-possible-to-prevent-and-cure-the-covid-19-virus-with-molecular-hydrogen-inhalation-therapy?fbclid=IwAR1j_ahl2Z28erZHY-KDgpAlSOa1hlNGVfCowhg4L1JgtJR3A4D3hPKdacY</w:t>
        </w:r>
      </w:hyperlink>
      <w:r w:rsidRPr="008E6D6B">
        <w:rPr>
          <w:rFonts w:cstheme="minorHAnsi"/>
        </w:rPr>
        <w:t xml:space="preserve"> </w:t>
      </w:r>
    </w:p>
    <w:p w14:paraId="73F5F9FD" w14:textId="77777777" w:rsidR="000E392D" w:rsidRPr="008E6D6B" w:rsidRDefault="000E392D" w:rsidP="000E392D">
      <w:pPr>
        <w:rPr>
          <w:rFonts w:cstheme="minorHAnsi"/>
        </w:rPr>
      </w:pPr>
    </w:p>
    <w:p w14:paraId="3E84622F" w14:textId="77777777" w:rsidR="000E392D" w:rsidRPr="008E6D6B" w:rsidRDefault="000E392D" w:rsidP="000E392D">
      <w:pPr>
        <w:rPr>
          <w:rFonts w:cstheme="minorHAnsi"/>
        </w:rPr>
      </w:pPr>
      <w:r w:rsidRPr="008E6D6B">
        <w:rPr>
          <w:rFonts w:cstheme="minorHAnsi"/>
        </w:rPr>
        <w:t xml:space="preserve">Hydrogen molecules do not directly target the new coronavirus, but can eliminate the inflammation caused by the virus, so as to play an auxiliary therapeutic role. A significant feature of hydrogen is anti-inflammatory and no side effects. Anyone can use it at home, to prevent or mitigate COVID-19, no need to use hospital beds. </w:t>
      </w:r>
    </w:p>
    <w:p w14:paraId="77B787E7" w14:textId="77777777" w:rsidR="000E392D" w:rsidRPr="008E6D6B" w:rsidRDefault="000E392D" w:rsidP="000E392D">
      <w:pPr>
        <w:rPr>
          <w:rFonts w:cstheme="minorHAnsi"/>
        </w:rPr>
      </w:pPr>
    </w:p>
    <w:p w14:paraId="56E59929" w14:textId="77777777" w:rsidR="000E392D" w:rsidRPr="008E6D6B" w:rsidRDefault="000E392D" w:rsidP="000E392D">
      <w:pPr>
        <w:rPr>
          <w:rFonts w:cstheme="minorHAnsi"/>
        </w:rPr>
      </w:pPr>
      <w:r w:rsidRPr="008E6D6B">
        <w:rPr>
          <w:rFonts w:cstheme="minorHAnsi"/>
        </w:rPr>
        <w:t xml:space="preserve">This is report from national health commission of China. </w:t>
      </w:r>
    </w:p>
    <w:p w14:paraId="4131977B" w14:textId="77777777" w:rsidR="000E392D" w:rsidRDefault="000E392D" w:rsidP="000E392D">
      <w:pPr>
        <w:rPr>
          <w:rFonts w:cstheme="minorHAnsi"/>
        </w:rPr>
      </w:pPr>
      <w:r w:rsidRPr="008E6D6B">
        <w:rPr>
          <w:rFonts w:cstheme="minorHAnsi"/>
        </w:rPr>
        <w:t>Prof. Zhong Nanshan, Chinese epidemiologist and pulmonologist (discovered the SARS coronavirus in 2003) recommends the hydrogen-oxygen gas mix inhalation based on data received from Chinese patients in Wuhan. National Health Commission of the People's Republic of China says</w:t>
      </w:r>
      <w:r>
        <w:rPr>
          <w:rFonts w:cstheme="minorHAnsi"/>
        </w:rPr>
        <w:t>,</w:t>
      </w:r>
      <w:r w:rsidRPr="008E6D6B">
        <w:rPr>
          <w:rFonts w:cstheme="minorHAnsi"/>
        </w:rPr>
        <w:t xml:space="preserve"> "Inhaling mixed 66.6% hydrogen and 33.3% oxygen is advised to treat the covid-19 virus pneumonia.”  </w:t>
      </w:r>
    </w:p>
    <w:p w14:paraId="268D1E81" w14:textId="77777777" w:rsidR="000E392D" w:rsidRDefault="000E392D" w:rsidP="000E392D">
      <w:pPr>
        <w:rPr>
          <w:rFonts w:cstheme="minorHAnsi"/>
        </w:rPr>
      </w:pPr>
    </w:p>
    <w:p w14:paraId="0ED80605" w14:textId="61CE61C8" w:rsidR="000E392D" w:rsidRDefault="000E392D" w:rsidP="000E392D">
      <w:pPr>
        <w:rPr>
          <w:rFonts w:cstheme="minorHAnsi"/>
        </w:rPr>
      </w:pPr>
      <w:r w:rsidRPr="008E6D6B">
        <w:rPr>
          <w:rFonts w:cstheme="minorHAnsi"/>
        </w:rPr>
        <w:t xml:space="preserve">As #1 on </w:t>
      </w:r>
      <w:r>
        <w:rPr>
          <w:rFonts w:cstheme="minorHAnsi"/>
        </w:rPr>
        <w:t>T</w:t>
      </w:r>
      <w:r w:rsidRPr="008E6D6B">
        <w:rPr>
          <w:rFonts w:cstheme="minorHAnsi"/>
        </w:rPr>
        <w:t>he</w:t>
      </w:r>
      <w:r w:rsidR="005908A7">
        <w:rPr>
          <w:rFonts w:cstheme="minorHAnsi"/>
        </w:rPr>
        <w:t xml:space="preserve"> Chinese</w:t>
      </w:r>
      <w:r w:rsidRPr="008E6D6B">
        <w:rPr>
          <w:rFonts w:cstheme="minorHAnsi"/>
        </w:rPr>
        <w:t xml:space="preserve"> </w:t>
      </w:r>
      <w:r>
        <w:rPr>
          <w:rFonts w:cstheme="minorHAnsi"/>
        </w:rPr>
        <w:t>T</w:t>
      </w:r>
      <w:r w:rsidRPr="008E6D6B">
        <w:rPr>
          <w:rFonts w:cstheme="minorHAnsi"/>
        </w:rPr>
        <w:t xml:space="preserve">reatment </w:t>
      </w:r>
      <w:r>
        <w:rPr>
          <w:rFonts w:cstheme="minorHAnsi"/>
        </w:rPr>
        <w:t>L</w:t>
      </w:r>
      <w:r w:rsidRPr="008E6D6B">
        <w:rPr>
          <w:rFonts w:cstheme="minorHAnsi"/>
        </w:rPr>
        <w:t xml:space="preserve">ist. </w:t>
      </w:r>
    </w:p>
    <w:p w14:paraId="106BA86A" w14:textId="77777777" w:rsidR="000E392D" w:rsidRPr="00AC7BA4" w:rsidRDefault="000E392D" w:rsidP="000E392D">
      <w:pPr>
        <w:rPr>
          <w:rFonts w:cstheme="minorHAnsi"/>
          <w:u w:val="single"/>
        </w:rPr>
      </w:pPr>
      <w:r w:rsidRPr="008E6D6B">
        <w:rPr>
          <w:rFonts w:cstheme="minorHAnsi"/>
          <w:u w:val="single"/>
        </w:rPr>
        <w:t>Original Document</w:t>
      </w:r>
    </w:p>
    <w:p w14:paraId="0D289FA3" w14:textId="77777777" w:rsidR="000E392D" w:rsidRDefault="000E392D" w:rsidP="000E392D">
      <w:pPr>
        <w:rPr>
          <w:rFonts w:cstheme="minorHAnsi"/>
          <w:color w:val="0070C0"/>
          <w:u w:val="single"/>
        </w:rPr>
      </w:pPr>
      <w:hyperlink r:id="rId76" w:history="1">
        <w:r w:rsidRPr="006F3FE1">
          <w:rPr>
            <w:rStyle w:val="Hyperlink"/>
            <w:rFonts w:cstheme="minorHAnsi"/>
          </w:rPr>
          <w:t>http://w</w:t>
        </w:r>
        <w:r w:rsidRPr="006F3FE1">
          <w:rPr>
            <w:rStyle w:val="Hyperlink"/>
            <w:rFonts w:cstheme="minorHAnsi"/>
          </w:rPr>
          <w:t>w</w:t>
        </w:r>
        <w:r w:rsidRPr="006F3FE1">
          <w:rPr>
            <w:rStyle w:val="Hyperlink"/>
            <w:rFonts w:cstheme="minorHAnsi"/>
          </w:rPr>
          <w:t>w.nhc.gov.cn/xcs/zhengcwj/202003/46c9294a7dfe4cef80dc7f5912eb1989.shtml</w:t>
        </w:r>
      </w:hyperlink>
    </w:p>
    <w:p w14:paraId="6A80DB5F" w14:textId="77777777" w:rsidR="000E392D" w:rsidRPr="008E6D6B" w:rsidRDefault="000E392D" w:rsidP="000E392D">
      <w:pPr>
        <w:rPr>
          <w:rFonts w:cstheme="minorHAnsi"/>
        </w:rPr>
      </w:pPr>
    </w:p>
    <w:p w14:paraId="6C6CBD53" w14:textId="77777777" w:rsidR="000E392D" w:rsidRDefault="000E392D" w:rsidP="000E392D">
      <w:pPr>
        <w:rPr>
          <w:rFonts w:cstheme="minorHAnsi"/>
          <w:u w:val="single"/>
        </w:rPr>
      </w:pPr>
      <w:r w:rsidRPr="008E6D6B">
        <w:rPr>
          <w:rFonts w:cstheme="minorHAnsi"/>
          <w:u w:val="single"/>
        </w:rPr>
        <w:t>English Translatio</w:t>
      </w:r>
      <w:r>
        <w:rPr>
          <w:rFonts w:cstheme="minorHAnsi"/>
          <w:u w:val="single"/>
        </w:rPr>
        <w:t>n</w:t>
      </w:r>
    </w:p>
    <w:p w14:paraId="22A815FC" w14:textId="77777777" w:rsidR="000E392D" w:rsidRPr="0034028D" w:rsidRDefault="000E392D" w:rsidP="000E392D">
      <w:pPr>
        <w:rPr>
          <w:rFonts w:cstheme="minorHAnsi"/>
          <w:color w:val="0070C0"/>
          <w:u w:val="single"/>
        </w:rPr>
      </w:pPr>
      <w:hyperlink r:id="rId77" w:history="1">
        <w:r w:rsidRPr="0034028D">
          <w:rPr>
            <w:rStyle w:val="Hyperlink"/>
            <w:rFonts w:cstheme="minorHAnsi"/>
          </w:rPr>
          <w:t>https://tra</w:t>
        </w:r>
        <w:r w:rsidRPr="0034028D">
          <w:rPr>
            <w:rStyle w:val="Hyperlink"/>
            <w:rFonts w:cstheme="minorHAnsi"/>
          </w:rPr>
          <w:t>n</w:t>
        </w:r>
        <w:r w:rsidRPr="0034028D">
          <w:rPr>
            <w:rStyle w:val="Hyperlink"/>
            <w:rFonts w:cstheme="minorHAnsi"/>
          </w:rPr>
          <w:t>slate.google.co</w:t>
        </w:r>
        <w:r w:rsidRPr="0034028D">
          <w:rPr>
            <w:rStyle w:val="Hyperlink"/>
            <w:rFonts w:cstheme="minorHAnsi"/>
          </w:rPr>
          <w:t>m</w:t>
        </w:r>
        <w:r w:rsidRPr="0034028D">
          <w:rPr>
            <w:rStyle w:val="Hyperlink"/>
            <w:rFonts w:cstheme="minorHAnsi"/>
          </w:rPr>
          <w:t>/translate?hl=en&amp;sl=zh-CN&amp;u=https://baike.baidu.com/item/%25E6%2596%25B0%25E5%259E%258B%25E5%2586%25A0%25E7%258A%25B6%25E7%2597%2585%25E6%25AF%2592%25E8%2582%25BA%25E7%2582%258E%25E8%25AF%258A%25E7%2596%2597%25E6%2596%25B9%25E6%25A1%2588%25EF%25BC%2588%25E8%25AF%2595%25E8%25A1%258C%25E7%25AC%25AC%25E4%25B8%2583%25E7%2589%2588%25EF%25BC%2589&amp;prev=search</w:t>
        </w:r>
      </w:hyperlink>
    </w:p>
    <w:p w14:paraId="25602F8D" w14:textId="77777777" w:rsidR="000E392D" w:rsidRPr="00AC7BA4" w:rsidRDefault="000E392D" w:rsidP="000E392D">
      <w:pPr>
        <w:rPr>
          <w:rFonts w:cstheme="minorHAnsi"/>
          <w:u w:val="single"/>
        </w:rPr>
      </w:pPr>
      <w:r w:rsidRPr="008E6D6B">
        <w:rPr>
          <w:rFonts w:cstheme="minorHAnsi"/>
        </w:rPr>
        <w:t xml:space="preserve"> </w:t>
      </w:r>
    </w:p>
    <w:p w14:paraId="760D073D" w14:textId="77777777" w:rsidR="000E392D" w:rsidRDefault="000E392D" w:rsidP="000E392D">
      <w:pPr>
        <w:rPr>
          <w:rFonts w:cstheme="minorHAnsi"/>
          <w:shd w:val="clear" w:color="auto" w:fill="F9F9F9"/>
        </w:rPr>
      </w:pPr>
      <w:r w:rsidRPr="008E6D6B">
        <w:rPr>
          <w:rFonts w:cstheme="minorHAnsi"/>
        </w:rPr>
        <w:t xml:space="preserve">Video Statement by </w:t>
      </w:r>
      <w:r w:rsidRPr="008E6D6B">
        <w:rPr>
          <w:rFonts w:cstheme="minorHAnsi"/>
          <w:shd w:val="clear" w:color="auto" w:fill="F9F9F9"/>
        </w:rPr>
        <w:t>Zhong Nanshan, Expert Group Head (Leading advisor) of National Health Commission in China</w:t>
      </w:r>
    </w:p>
    <w:p w14:paraId="6CDBB940" w14:textId="77777777" w:rsidR="000E392D" w:rsidRDefault="000E392D" w:rsidP="000E392D">
      <w:pPr>
        <w:rPr>
          <w:rFonts w:cstheme="minorHAnsi"/>
        </w:rPr>
      </w:pPr>
    </w:p>
    <w:p w14:paraId="445EC376" w14:textId="77777777" w:rsidR="000E392D" w:rsidRPr="00EE5260" w:rsidRDefault="000E392D" w:rsidP="000E392D">
      <w:pPr>
        <w:rPr>
          <w:rFonts w:cstheme="minorHAnsi"/>
        </w:rPr>
      </w:pPr>
      <w:r w:rsidRPr="00EE5260">
        <w:rPr>
          <w:rFonts w:cstheme="minorHAnsi"/>
        </w:rPr>
        <w:lastRenderedPageBreak/>
        <w:t>Announcement from China: Hydrogen Oxygen Inhalation is Effective against New Coronavirus</w:t>
      </w:r>
    </w:p>
    <w:p w14:paraId="027D5F69" w14:textId="77777777" w:rsidR="000E392D" w:rsidRPr="00EE5260" w:rsidRDefault="000E392D" w:rsidP="000E392D">
      <w:pPr>
        <w:rPr>
          <w:rFonts w:cstheme="minorHAnsi"/>
        </w:rPr>
      </w:pPr>
      <w:r w:rsidRPr="00EE5260">
        <w:rPr>
          <w:rFonts w:cstheme="minorHAnsi"/>
        </w:rPr>
        <w:t>1.</w:t>
      </w:r>
      <w:hyperlink r:id="rId78" w:history="1">
        <w:r w:rsidRPr="00EE5260">
          <w:rPr>
            <w:rStyle w:val="Hyperlink"/>
            <w:rFonts w:cstheme="minorHAnsi"/>
          </w:rPr>
          <w:t>https://ww</w:t>
        </w:r>
        <w:r w:rsidRPr="00EE5260">
          <w:rPr>
            <w:rStyle w:val="Hyperlink"/>
            <w:rFonts w:cstheme="minorHAnsi"/>
          </w:rPr>
          <w:t>w</w:t>
        </w:r>
        <w:r w:rsidRPr="00EE5260">
          <w:rPr>
            <w:rStyle w:val="Hyperlink"/>
            <w:rFonts w:cstheme="minorHAnsi"/>
          </w:rPr>
          <w:t>.youtube.com/watch?v=7TzOHcQkrX4&amp;feature=youtu.be</w:t>
        </w:r>
      </w:hyperlink>
      <w:r w:rsidRPr="00EE5260">
        <w:rPr>
          <w:rStyle w:val="Hyperlink"/>
          <w:rFonts w:cstheme="minorHAnsi"/>
          <w:color w:val="auto"/>
        </w:rPr>
        <w:t xml:space="preserve"> </w:t>
      </w:r>
      <w:r w:rsidRPr="00EE5260">
        <w:rPr>
          <w:rFonts w:cstheme="minorHAnsi"/>
        </w:rPr>
        <w:t xml:space="preserve"> </w:t>
      </w:r>
    </w:p>
    <w:p w14:paraId="1EC1F4F2" w14:textId="77777777" w:rsidR="000E392D" w:rsidRDefault="000E392D" w:rsidP="000E392D">
      <w:pPr>
        <w:rPr>
          <w:rFonts w:cstheme="minorHAnsi"/>
        </w:rPr>
      </w:pPr>
    </w:p>
    <w:p w14:paraId="11DEAB6E" w14:textId="77777777" w:rsidR="000E392D" w:rsidRPr="00EE5260" w:rsidRDefault="000E392D" w:rsidP="000E392D">
      <w:pPr>
        <w:rPr>
          <w:rFonts w:cstheme="minorHAnsi"/>
        </w:rPr>
      </w:pPr>
      <w:r w:rsidRPr="00EE5260">
        <w:rPr>
          <w:rFonts w:cstheme="minorHAnsi"/>
        </w:rPr>
        <w:t xml:space="preserve">Zhong Nanshan: Covid-19 Patients </w:t>
      </w:r>
      <w:r>
        <w:rPr>
          <w:rFonts w:cstheme="minorHAnsi"/>
        </w:rPr>
        <w:t>E</w:t>
      </w:r>
      <w:r w:rsidRPr="00EE5260">
        <w:rPr>
          <w:rFonts w:cstheme="minorHAnsi"/>
        </w:rPr>
        <w:t xml:space="preserve">xperienced Improvement in Breathing </w:t>
      </w:r>
      <w:r>
        <w:rPr>
          <w:rFonts w:cstheme="minorHAnsi"/>
        </w:rPr>
        <w:t>A</w:t>
      </w:r>
      <w:r w:rsidRPr="00EE5260">
        <w:rPr>
          <w:rFonts w:cstheme="minorHAnsi"/>
        </w:rPr>
        <w:t>fter Hydrogen Oxygen Mix Gas</w:t>
      </w:r>
    </w:p>
    <w:p w14:paraId="26635854" w14:textId="77777777" w:rsidR="000E392D" w:rsidRPr="008E6D6B" w:rsidRDefault="000E392D" w:rsidP="000E392D">
      <w:pPr>
        <w:rPr>
          <w:rFonts w:cstheme="minorHAnsi"/>
        </w:rPr>
      </w:pPr>
      <w:r w:rsidRPr="008E6D6B">
        <w:rPr>
          <w:rFonts w:cstheme="minorHAnsi"/>
        </w:rPr>
        <w:t xml:space="preserve">2. </w:t>
      </w:r>
      <w:hyperlink r:id="rId79" w:history="1">
        <w:r w:rsidRPr="008E6D6B">
          <w:rPr>
            <w:rStyle w:val="Hyperlink"/>
            <w:rFonts w:cstheme="minorHAnsi"/>
          </w:rPr>
          <w:t>https://www.youtube.com/watch?v=PlujXtJJwrs</w:t>
        </w:r>
      </w:hyperlink>
      <w:r w:rsidRPr="008E6D6B">
        <w:rPr>
          <w:rFonts w:cstheme="minorHAnsi"/>
        </w:rPr>
        <w:t xml:space="preserve"> </w:t>
      </w:r>
    </w:p>
    <w:p w14:paraId="4C405F4A" w14:textId="77777777" w:rsidR="000E392D" w:rsidRDefault="000E392D" w:rsidP="000E392D">
      <w:pPr>
        <w:rPr>
          <w:rFonts w:cstheme="minorHAnsi"/>
        </w:rPr>
      </w:pPr>
    </w:p>
    <w:p w14:paraId="5C946C61" w14:textId="77777777" w:rsidR="000E392D" w:rsidRPr="008E6D6B" w:rsidRDefault="000E392D" w:rsidP="000E392D">
      <w:pPr>
        <w:rPr>
          <w:rFonts w:cstheme="minorHAnsi"/>
        </w:rPr>
      </w:pPr>
      <w:r>
        <w:rPr>
          <w:rFonts w:cstheme="minorHAnsi"/>
        </w:rPr>
        <w:t>Addressing the Spread of the Coronavirus with Hydrogen</w:t>
      </w:r>
    </w:p>
    <w:p w14:paraId="450E9E8E" w14:textId="77777777" w:rsidR="000E392D" w:rsidRPr="008E6D6B" w:rsidRDefault="000E392D" w:rsidP="000E392D">
      <w:pPr>
        <w:rPr>
          <w:rFonts w:cstheme="minorHAnsi"/>
          <w:color w:val="0070C0"/>
        </w:rPr>
      </w:pPr>
      <w:bookmarkStart w:id="25" w:name="OLE_LINK1090"/>
      <w:bookmarkStart w:id="26" w:name="OLE_LINK1091"/>
      <w:r w:rsidRPr="008E6D6B">
        <w:rPr>
          <w:rFonts w:cstheme="minorHAnsi"/>
        </w:rPr>
        <w:t xml:space="preserve">3. </w:t>
      </w:r>
      <w:hyperlink r:id="rId80" w:history="1">
        <w:r w:rsidRPr="008E6D6B">
          <w:rPr>
            <w:rStyle w:val="Hyperlink"/>
            <w:rFonts w:cstheme="minorHAnsi"/>
          </w:rPr>
          <w:t>https://docs.google.com/presentation/d/e/2PACX-1vR1SPTPHTjhtoYeDyCRKJawiy3Zpl_PPmHseLPFRSDere5G2DccoQRXwqrHD5wXo8TDqdkMy5MXxIaU/pub</w:t>
        </w:r>
      </w:hyperlink>
      <w:r w:rsidRPr="008E6D6B">
        <w:rPr>
          <w:rFonts w:cstheme="minorHAnsi"/>
          <w:color w:val="0070C0"/>
        </w:rPr>
        <w:t>?</w:t>
      </w:r>
    </w:p>
    <w:p w14:paraId="5CE574D7" w14:textId="77777777" w:rsidR="000E392D" w:rsidRPr="008E6D6B" w:rsidRDefault="000E392D" w:rsidP="000E392D">
      <w:pPr>
        <w:rPr>
          <w:rFonts w:cstheme="minorHAnsi"/>
        </w:rPr>
      </w:pPr>
      <w:r w:rsidRPr="008E6D6B">
        <w:rPr>
          <w:rFonts w:cstheme="minorHAnsi"/>
        </w:rPr>
        <w:t>Be sure to read all 10 slides (see bottom bar)</w:t>
      </w:r>
    </w:p>
    <w:p w14:paraId="69C05257" w14:textId="77777777" w:rsidR="000E392D" w:rsidRPr="008E6D6B" w:rsidRDefault="000E392D" w:rsidP="000E392D">
      <w:pPr>
        <w:rPr>
          <w:rFonts w:cstheme="minorHAnsi"/>
        </w:rPr>
      </w:pPr>
    </w:p>
    <w:bookmarkEnd w:id="25"/>
    <w:bookmarkEnd w:id="26"/>
    <w:p w14:paraId="1223C593" w14:textId="77777777" w:rsidR="000E392D" w:rsidRDefault="000E392D" w:rsidP="000E392D">
      <w:pPr>
        <w:rPr>
          <w:rFonts w:cstheme="minorHAnsi"/>
          <w:color w:val="000000" w:themeColor="text1"/>
        </w:rPr>
      </w:pPr>
      <w:r w:rsidRPr="00EE5260">
        <w:rPr>
          <w:rFonts w:cstheme="minorHAnsi"/>
          <w:color w:val="000000" w:themeColor="text1"/>
        </w:rPr>
        <w:t>June 2020 Hydrogen meta-studies on severe COVID-19 cases (very effective results)</w:t>
      </w:r>
    </w:p>
    <w:p w14:paraId="015F5672" w14:textId="77777777" w:rsidR="000E392D" w:rsidRDefault="000E392D" w:rsidP="000E392D">
      <w:pPr>
        <w:rPr>
          <w:rFonts w:cstheme="minorHAnsi"/>
          <w:color w:val="000000" w:themeColor="text1"/>
        </w:rPr>
      </w:pPr>
    </w:p>
    <w:p w14:paraId="4184162D" w14:textId="77777777" w:rsidR="000E392D" w:rsidRPr="00EE5260" w:rsidRDefault="000E392D" w:rsidP="000E392D">
      <w:pPr>
        <w:rPr>
          <w:rFonts w:cstheme="minorHAnsi"/>
          <w:color w:val="000000" w:themeColor="text1"/>
        </w:rPr>
      </w:pPr>
      <w:r w:rsidRPr="00EE5260">
        <w:rPr>
          <w:rFonts w:cstheme="minorHAnsi"/>
          <w:color w:val="000000" w:themeColor="text1"/>
        </w:rPr>
        <w:t>Hydrogen/</w:t>
      </w:r>
      <w:r>
        <w:rPr>
          <w:rFonts w:cstheme="minorHAnsi"/>
          <w:color w:val="000000" w:themeColor="text1"/>
        </w:rPr>
        <w:t>O</w:t>
      </w:r>
      <w:r w:rsidRPr="00EE5260">
        <w:rPr>
          <w:rFonts w:cstheme="minorHAnsi"/>
          <w:color w:val="000000" w:themeColor="text1"/>
        </w:rPr>
        <w:t xml:space="preserve">xygen </w:t>
      </w:r>
      <w:r>
        <w:rPr>
          <w:rFonts w:cstheme="minorHAnsi"/>
          <w:color w:val="000000" w:themeColor="text1"/>
        </w:rPr>
        <w:t>M</w:t>
      </w:r>
      <w:r w:rsidRPr="00EE5260">
        <w:rPr>
          <w:rFonts w:cstheme="minorHAnsi"/>
          <w:color w:val="000000" w:themeColor="text1"/>
        </w:rPr>
        <w:t xml:space="preserve">ixed </w:t>
      </w:r>
      <w:r>
        <w:rPr>
          <w:rFonts w:cstheme="minorHAnsi"/>
          <w:color w:val="000000" w:themeColor="text1"/>
        </w:rPr>
        <w:t>G</w:t>
      </w:r>
      <w:r w:rsidRPr="00EE5260">
        <w:rPr>
          <w:rFonts w:cstheme="minorHAnsi"/>
          <w:color w:val="000000" w:themeColor="text1"/>
        </w:rPr>
        <w:t xml:space="preserve">as </w:t>
      </w:r>
      <w:r>
        <w:rPr>
          <w:rFonts w:cstheme="minorHAnsi"/>
          <w:color w:val="000000" w:themeColor="text1"/>
        </w:rPr>
        <w:t>I</w:t>
      </w:r>
      <w:r w:rsidRPr="00EE5260">
        <w:rPr>
          <w:rFonts w:cstheme="minorHAnsi"/>
          <w:color w:val="000000" w:themeColor="text1"/>
        </w:rPr>
        <w:t xml:space="preserve">nhalation </w:t>
      </w:r>
      <w:r>
        <w:rPr>
          <w:rFonts w:cstheme="minorHAnsi"/>
          <w:color w:val="000000" w:themeColor="text1"/>
        </w:rPr>
        <w:t>I</w:t>
      </w:r>
      <w:r w:rsidRPr="00EE5260">
        <w:rPr>
          <w:rFonts w:cstheme="minorHAnsi"/>
          <w:color w:val="000000" w:themeColor="text1"/>
        </w:rPr>
        <w:t xml:space="preserve">mproves </w:t>
      </w:r>
      <w:r>
        <w:rPr>
          <w:rFonts w:cstheme="minorHAnsi"/>
          <w:color w:val="000000" w:themeColor="text1"/>
        </w:rPr>
        <w:t>D</w:t>
      </w:r>
      <w:r w:rsidRPr="00EE5260">
        <w:rPr>
          <w:rFonts w:cstheme="minorHAnsi"/>
          <w:color w:val="000000" w:themeColor="text1"/>
        </w:rPr>
        <w:t xml:space="preserve">isease </w:t>
      </w:r>
      <w:r>
        <w:rPr>
          <w:rFonts w:cstheme="minorHAnsi"/>
          <w:color w:val="000000" w:themeColor="text1"/>
        </w:rPr>
        <w:t>S</w:t>
      </w:r>
      <w:r w:rsidRPr="00EE5260">
        <w:rPr>
          <w:rFonts w:cstheme="minorHAnsi"/>
          <w:color w:val="000000" w:themeColor="text1"/>
        </w:rPr>
        <w:t xml:space="preserve">everity and </w:t>
      </w:r>
      <w:r>
        <w:rPr>
          <w:rFonts w:cstheme="minorHAnsi"/>
          <w:color w:val="000000" w:themeColor="text1"/>
        </w:rPr>
        <w:t>D</w:t>
      </w:r>
      <w:r w:rsidRPr="00EE5260">
        <w:rPr>
          <w:rFonts w:cstheme="minorHAnsi"/>
          <w:color w:val="000000" w:themeColor="text1"/>
        </w:rPr>
        <w:t xml:space="preserve">yspnea in </w:t>
      </w:r>
      <w:r>
        <w:rPr>
          <w:rFonts w:cstheme="minorHAnsi"/>
          <w:color w:val="000000" w:themeColor="text1"/>
        </w:rPr>
        <w:t>P</w:t>
      </w:r>
      <w:r w:rsidRPr="00EE5260">
        <w:rPr>
          <w:rFonts w:cstheme="minorHAnsi"/>
          <w:color w:val="000000" w:themeColor="text1"/>
        </w:rPr>
        <w:t xml:space="preserve">atients with Coronavirus </w:t>
      </w:r>
      <w:r>
        <w:rPr>
          <w:rFonts w:cstheme="minorHAnsi"/>
          <w:color w:val="000000" w:themeColor="text1"/>
        </w:rPr>
        <w:t>D</w:t>
      </w:r>
      <w:r w:rsidRPr="00EE5260">
        <w:rPr>
          <w:rFonts w:cstheme="minorHAnsi"/>
          <w:color w:val="000000" w:themeColor="text1"/>
        </w:rPr>
        <w:t xml:space="preserve">isease 2019 </w:t>
      </w:r>
      <w:r>
        <w:rPr>
          <w:rFonts w:cstheme="minorHAnsi"/>
          <w:color w:val="000000" w:themeColor="text1"/>
        </w:rPr>
        <w:t>I</w:t>
      </w:r>
      <w:r w:rsidRPr="00EE5260">
        <w:rPr>
          <w:rFonts w:cstheme="minorHAnsi"/>
          <w:color w:val="000000" w:themeColor="text1"/>
        </w:rPr>
        <w:t xml:space="preserve">n a </w:t>
      </w:r>
      <w:r>
        <w:rPr>
          <w:rFonts w:cstheme="minorHAnsi"/>
          <w:color w:val="000000" w:themeColor="text1"/>
        </w:rPr>
        <w:t>R</w:t>
      </w:r>
      <w:r w:rsidRPr="00EE5260">
        <w:rPr>
          <w:rFonts w:cstheme="minorHAnsi"/>
          <w:color w:val="000000" w:themeColor="text1"/>
        </w:rPr>
        <w:t xml:space="preserve">ecent </w:t>
      </w:r>
      <w:r>
        <w:rPr>
          <w:rFonts w:cstheme="minorHAnsi"/>
          <w:color w:val="000000" w:themeColor="text1"/>
        </w:rPr>
        <w:t>M</w:t>
      </w:r>
      <w:r w:rsidRPr="00EE5260">
        <w:rPr>
          <w:rFonts w:cstheme="minorHAnsi"/>
          <w:color w:val="000000" w:themeColor="text1"/>
        </w:rPr>
        <w:t xml:space="preserve">ulticenter, </w:t>
      </w:r>
      <w:r>
        <w:rPr>
          <w:rFonts w:cstheme="minorHAnsi"/>
          <w:color w:val="000000" w:themeColor="text1"/>
        </w:rPr>
        <w:t>O</w:t>
      </w:r>
      <w:r w:rsidRPr="00EE5260">
        <w:rPr>
          <w:rFonts w:cstheme="minorHAnsi"/>
          <w:color w:val="000000" w:themeColor="text1"/>
        </w:rPr>
        <w:t>pen-</w:t>
      </w:r>
      <w:r>
        <w:rPr>
          <w:rFonts w:cstheme="minorHAnsi"/>
          <w:color w:val="000000" w:themeColor="text1"/>
        </w:rPr>
        <w:t>L</w:t>
      </w:r>
      <w:r w:rsidRPr="00EE5260">
        <w:rPr>
          <w:rFonts w:cstheme="minorHAnsi"/>
          <w:color w:val="000000" w:themeColor="text1"/>
        </w:rPr>
        <w:t xml:space="preserve">abel </w:t>
      </w:r>
      <w:r>
        <w:rPr>
          <w:rFonts w:cstheme="minorHAnsi"/>
          <w:color w:val="000000" w:themeColor="text1"/>
        </w:rPr>
        <w:t>C</w:t>
      </w:r>
      <w:r w:rsidRPr="00EE5260">
        <w:rPr>
          <w:rFonts w:cstheme="minorHAnsi"/>
          <w:color w:val="000000" w:themeColor="text1"/>
        </w:rPr>
        <w:t xml:space="preserve">linical </w:t>
      </w:r>
      <w:r>
        <w:rPr>
          <w:rFonts w:cstheme="minorHAnsi"/>
          <w:color w:val="000000" w:themeColor="text1"/>
        </w:rPr>
        <w:t>T</w:t>
      </w:r>
      <w:r w:rsidRPr="00EE5260">
        <w:rPr>
          <w:rFonts w:cstheme="minorHAnsi"/>
          <w:color w:val="000000" w:themeColor="text1"/>
        </w:rPr>
        <w:t>rial</w:t>
      </w:r>
    </w:p>
    <w:p w14:paraId="0353901F" w14:textId="77777777" w:rsidR="000E392D" w:rsidRPr="00EE5260" w:rsidRDefault="000E392D" w:rsidP="000E392D">
      <w:pPr>
        <w:pStyle w:val="ListParagraph"/>
        <w:ind w:left="1080"/>
        <w:rPr>
          <w:rFonts w:cstheme="minorHAnsi"/>
        </w:rPr>
      </w:pPr>
      <w:bookmarkStart w:id="27" w:name="OLE_LINK1460"/>
      <w:bookmarkStart w:id="28" w:name="OLE_LINK1461"/>
      <w:bookmarkStart w:id="29" w:name="OLE_LINK1418"/>
      <w:bookmarkStart w:id="30" w:name="OLE_LINK1419"/>
      <w:r w:rsidRPr="00EE5260">
        <w:rPr>
          <w:rFonts w:cstheme="minorHAnsi"/>
        </w:rPr>
        <w:t>1.</w:t>
      </w:r>
      <w:hyperlink r:id="rId81" w:history="1">
        <w:r w:rsidRPr="00EE5260">
          <w:rPr>
            <w:rStyle w:val="Hyperlink"/>
            <w:rFonts w:cstheme="minorHAnsi"/>
          </w:rPr>
          <w:t>http://jtd.amegroups.com/article/view/40994/html?fbclid=IwAR0bcoYqcJZVCQUVJK2JgIQiRd4ji59Rw9wl54XXvbmPvqml94gwhJbS46A</w:t>
        </w:r>
      </w:hyperlink>
      <w:r w:rsidRPr="00EE5260">
        <w:rPr>
          <w:rFonts w:cstheme="minorHAnsi"/>
        </w:rPr>
        <w:t xml:space="preserve"> </w:t>
      </w:r>
      <w:bookmarkEnd w:id="27"/>
      <w:bookmarkEnd w:id="28"/>
    </w:p>
    <w:bookmarkEnd w:id="29"/>
    <w:bookmarkEnd w:id="30"/>
    <w:p w14:paraId="37CCB70D" w14:textId="77777777" w:rsidR="000E392D" w:rsidRPr="00ED344A" w:rsidRDefault="000E392D" w:rsidP="000E392D">
      <w:pPr>
        <w:rPr>
          <w:rFonts w:cstheme="minorHAnsi"/>
        </w:rPr>
      </w:pPr>
      <w:r w:rsidRPr="00ED344A">
        <w:rPr>
          <w:rFonts w:cstheme="minorHAnsi"/>
        </w:rPr>
        <w:t>Note in the above methods they report they did not randomize, and, in the discussion, they state it was a Randomized Controlled Trial (RCT).</w:t>
      </w:r>
    </w:p>
    <w:p w14:paraId="439733A2" w14:textId="77777777" w:rsidR="000E392D" w:rsidRDefault="000E392D" w:rsidP="000E392D">
      <w:pPr>
        <w:rPr>
          <w:rFonts w:cstheme="minorHAnsi"/>
        </w:rPr>
      </w:pPr>
    </w:p>
    <w:p w14:paraId="1AA4AA64" w14:textId="77777777" w:rsidR="000E392D" w:rsidRPr="00DE2E67" w:rsidRDefault="000E392D" w:rsidP="000E392D">
      <w:pPr>
        <w:rPr>
          <w:rFonts w:cstheme="minorHAnsi"/>
          <w:color w:val="030303"/>
          <w:shd w:val="clear" w:color="auto" w:fill="F9F9F9"/>
        </w:rPr>
      </w:pPr>
      <w:r w:rsidRPr="00DE2E67">
        <w:rPr>
          <w:rFonts w:cstheme="minorHAnsi"/>
          <w:color w:val="030303"/>
          <w:shd w:val="clear" w:color="auto" w:fill="F9F9F9"/>
        </w:rPr>
        <w:t xml:space="preserve">Hydrogen </w:t>
      </w:r>
      <w:r>
        <w:rPr>
          <w:rFonts w:cstheme="minorHAnsi"/>
          <w:color w:val="030303"/>
          <w:shd w:val="clear" w:color="auto" w:fill="F9F9F9"/>
        </w:rPr>
        <w:t>S</w:t>
      </w:r>
      <w:r w:rsidRPr="00DE2E67">
        <w:rPr>
          <w:rFonts w:cstheme="minorHAnsi"/>
          <w:color w:val="030303"/>
          <w:shd w:val="clear" w:color="auto" w:fill="F9F9F9"/>
        </w:rPr>
        <w:t xml:space="preserve">peeding </w:t>
      </w:r>
      <w:r>
        <w:rPr>
          <w:rFonts w:cstheme="minorHAnsi"/>
          <w:color w:val="030303"/>
          <w:shd w:val="clear" w:color="auto" w:fill="F9F9F9"/>
        </w:rPr>
        <w:t>U</w:t>
      </w:r>
      <w:r w:rsidRPr="00DE2E67">
        <w:rPr>
          <w:rFonts w:cstheme="minorHAnsi"/>
          <w:color w:val="030303"/>
          <w:shd w:val="clear" w:color="auto" w:fill="F9F9F9"/>
        </w:rPr>
        <w:t xml:space="preserve">p </w:t>
      </w:r>
      <w:r>
        <w:rPr>
          <w:rFonts w:cstheme="minorHAnsi"/>
          <w:color w:val="030303"/>
          <w:shd w:val="clear" w:color="auto" w:fill="F9F9F9"/>
        </w:rPr>
        <w:t>B</w:t>
      </w:r>
      <w:r w:rsidRPr="00DE2E67">
        <w:rPr>
          <w:rFonts w:cstheme="minorHAnsi"/>
          <w:color w:val="030303"/>
          <w:shd w:val="clear" w:color="auto" w:fill="F9F9F9"/>
        </w:rPr>
        <w:t xml:space="preserve">lood </w:t>
      </w:r>
      <w:r>
        <w:rPr>
          <w:rFonts w:cstheme="minorHAnsi"/>
          <w:color w:val="030303"/>
          <w:shd w:val="clear" w:color="auto" w:fill="F9F9F9"/>
        </w:rPr>
        <w:t>F</w:t>
      </w:r>
      <w:r w:rsidRPr="00DE2E67">
        <w:rPr>
          <w:rFonts w:cstheme="minorHAnsi"/>
          <w:color w:val="030303"/>
          <w:shd w:val="clear" w:color="auto" w:fill="F9F9F9"/>
        </w:rPr>
        <w:t>low</w:t>
      </w:r>
    </w:p>
    <w:p w14:paraId="3A297E51" w14:textId="77777777" w:rsidR="000E392D" w:rsidRPr="00DE2E67" w:rsidRDefault="000E392D" w:rsidP="000E392D">
      <w:pPr>
        <w:rPr>
          <w:rFonts w:cstheme="minorHAnsi"/>
          <w:color w:val="030303"/>
          <w:shd w:val="clear" w:color="auto" w:fill="F9F9F9"/>
        </w:rPr>
      </w:pPr>
      <w:hyperlink r:id="rId82" w:history="1">
        <w:r w:rsidRPr="00DE2E67">
          <w:rPr>
            <w:rStyle w:val="Hyperlink"/>
            <w:rFonts w:eastAsiaTheme="majorEastAsia" w:cstheme="minorHAnsi"/>
            <w:shd w:val="clear" w:color="auto" w:fill="F9F9F9"/>
          </w:rPr>
          <w:t>https://www.youtube.com/watch?v=U68Up1myfW0</w:t>
        </w:r>
      </w:hyperlink>
      <w:r w:rsidRPr="00DE2E67">
        <w:rPr>
          <w:rFonts w:cstheme="minorHAnsi"/>
          <w:color w:val="030303"/>
          <w:shd w:val="clear" w:color="auto" w:fill="F9F9F9"/>
        </w:rPr>
        <w:t xml:space="preserve"> </w:t>
      </w:r>
    </w:p>
    <w:p w14:paraId="64DFC7E9" w14:textId="77777777" w:rsidR="000E392D" w:rsidRPr="00DE2E67" w:rsidRDefault="000E392D" w:rsidP="000E392D">
      <w:pPr>
        <w:rPr>
          <w:rFonts w:cstheme="minorHAnsi"/>
          <w:color w:val="030303"/>
          <w:shd w:val="clear" w:color="auto" w:fill="F9F9F9"/>
        </w:rPr>
      </w:pPr>
    </w:p>
    <w:p w14:paraId="7805115B" w14:textId="77777777" w:rsidR="000E392D" w:rsidRPr="00DE2E67" w:rsidRDefault="000E392D" w:rsidP="000E392D">
      <w:pPr>
        <w:rPr>
          <w:rFonts w:cstheme="minorHAnsi"/>
          <w:color w:val="000000" w:themeColor="text1"/>
        </w:rPr>
      </w:pPr>
      <w:r w:rsidRPr="00DE2E67">
        <w:rPr>
          <w:rFonts w:cstheme="minorHAnsi"/>
          <w:color w:val="000000" w:themeColor="text1"/>
        </w:rPr>
        <w:t>New Study Proves Asclepius Meditec's Hydrogen Oxygen Generator Helps Improve COVID-19 Disease Severity and Dyspnea</w:t>
      </w:r>
    </w:p>
    <w:p w14:paraId="7577B67C" w14:textId="77777777" w:rsidR="000E392D" w:rsidRPr="00DE2E67" w:rsidRDefault="000E392D" w:rsidP="000E392D">
      <w:pPr>
        <w:rPr>
          <w:rFonts w:cstheme="minorHAnsi"/>
          <w:color w:val="030303"/>
          <w:shd w:val="clear" w:color="auto" w:fill="F9F9F9"/>
        </w:rPr>
      </w:pPr>
      <w:hyperlink r:id="rId83" w:history="1">
        <w:r w:rsidRPr="00DE2E67">
          <w:rPr>
            <w:rStyle w:val="Hyperlink"/>
            <w:rFonts w:eastAsiaTheme="majorEastAsia" w:cstheme="minorHAnsi"/>
            <w:shd w:val="clear" w:color="auto" w:fill="F9F9F9"/>
          </w:rPr>
          <w:t>https://www.prnewswire.com/news-releases/new-study-proves-asclepius-meditecs-hydrogen-oxygen-generator-helps-improve-covid-19-disease-severity-and-dyspnea-301108934.html?fbclid=IwAR1rzzc0cU1OF8Q_FyLbOCeImMl72mB8FvoQL_uRnFcOPQyRpbT_DyoiKqc</w:t>
        </w:r>
      </w:hyperlink>
      <w:r w:rsidRPr="00DE2E67">
        <w:rPr>
          <w:rFonts w:cstheme="minorHAnsi"/>
          <w:color w:val="030303"/>
          <w:shd w:val="clear" w:color="auto" w:fill="F9F9F9"/>
        </w:rPr>
        <w:t xml:space="preserve"> </w:t>
      </w:r>
    </w:p>
    <w:p w14:paraId="0CA09894" w14:textId="77777777" w:rsidR="000E392D" w:rsidRDefault="000E392D" w:rsidP="000E392D">
      <w:pPr>
        <w:rPr>
          <w:rFonts w:cstheme="minorHAnsi"/>
          <w:color w:val="373737"/>
        </w:rPr>
      </w:pPr>
    </w:p>
    <w:p w14:paraId="080A1E0A" w14:textId="77777777" w:rsidR="000E392D" w:rsidRDefault="000E392D" w:rsidP="000E392D">
      <w:pPr>
        <w:rPr>
          <w:rFonts w:cstheme="minorHAnsi"/>
          <w:color w:val="000000" w:themeColor="text1"/>
          <w:shd w:val="clear" w:color="auto" w:fill="FFFFFF"/>
        </w:rPr>
      </w:pPr>
      <w:r w:rsidRPr="00DE2E67">
        <w:rPr>
          <w:rFonts w:cstheme="minorHAnsi"/>
          <w:color w:val="000000" w:themeColor="text1"/>
        </w:rPr>
        <w:t>SHANGHAI</w:t>
      </w:r>
      <w:r w:rsidRPr="00DE2E67">
        <w:rPr>
          <w:rFonts w:cstheme="minorHAnsi"/>
          <w:color w:val="000000" w:themeColor="text1"/>
          <w:shd w:val="clear" w:color="auto" w:fill="FFFFFF"/>
        </w:rPr>
        <w:t>, </w:t>
      </w:r>
      <w:r w:rsidRPr="00DE2E67">
        <w:rPr>
          <w:rFonts w:cstheme="minorHAnsi"/>
          <w:color w:val="000000" w:themeColor="text1"/>
        </w:rPr>
        <w:t>Aug. 10, 2020</w:t>
      </w:r>
      <w:r w:rsidRPr="00DE2E67">
        <w:rPr>
          <w:rFonts w:cstheme="minorHAnsi"/>
          <w:color w:val="000000" w:themeColor="text1"/>
          <w:shd w:val="clear" w:color="auto" w:fill="FFFFFF"/>
        </w:rPr>
        <w:t> /PRNewswire/ -- An innovative, environmentally friendly treatment with no side effects has been made available to COVID-19 patients, involving the electrolysis of H</w:t>
      </w:r>
      <w:r w:rsidRPr="00DE2E67">
        <w:rPr>
          <w:rFonts w:cstheme="minorHAnsi"/>
          <w:color w:val="000000" w:themeColor="text1"/>
          <w:vertAlign w:val="subscript"/>
        </w:rPr>
        <w:t>2</w:t>
      </w:r>
      <w:r w:rsidRPr="00DE2E67">
        <w:rPr>
          <w:rFonts w:cstheme="minorHAnsi"/>
          <w:color w:val="000000" w:themeColor="text1"/>
          <w:shd w:val="clear" w:color="auto" w:fill="FFFFFF"/>
        </w:rPr>
        <w:t xml:space="preserve">O to produce a mixture of hydrogen and oxygen for human inhalation. </w:t>
      </w:r>
    </w:p>
    <w:p w14:paraId="072F28EC" w14:textId="77777777" w:rsidR="000E392D" w:rsidRDefault="000E392D" w:rsidP="000E392D">
      <w:pPr>
        <w:rPr>
          <w:rFonts w:cstheme="minorHAnsi"/>
          <w:color w:val="000000" w:themeColor="text1"/>
          <w:shd w:val="clear" w:color="auto" w:fill="FFFFFF"/>
        </w:rPr>
      </w:pPr>
    </w:p>
    <w:p w14:paraId="37419D8F" w14:textId="458A230D" w:rsidR="000E392D" w:rsidRPr="00DE2E67" w:rsidRDefault="000E392D" w:rsidP="000E392D">
      <w:pPr>
        <w:rPr>
          <w:rFonts w:cstheme="minorHAnsi"/>
          <w:color w:val="000000" w:themeColor="text1"/>
        </w:rPr>
      </w:pPr>
      <w:r w:rsidRPr="00DE2E67">
        <w:rPr>
          <w:rFonts w:cstheme="minorHAnsi"/>
          <w:color w:val="000000" w:themeColor="text1"/>
          <w:shd w:val="clear" w:color="auto" w:fill="FFFFFF"/>
        </w:rPr>
        <w:t>The results of the research as a treatment for COVID-19 were published in the </w:t>
      </w:r>
      <w:r w:rsidRPr="00DE2E67">
        <w:rPr>
          <w:rFonts w:cstheme="minorHAnsi"/>
          <w:color w:val="000000" w:themeColor="text1"/>
        </w:rPr>
        <w:t>June 2020</w:t>
      </w:r>
      <w:r w:rsidR="005908A7">
        <w:rPr>
          <w:rFonts w:cstheme="minorHAnsi"/>
          <w:color w:val="000000" w:themeColor="text1"/>
        </w:rPr>
        <w:t xml:space="preserve"> </w:t>
      </w:r>
      <w:r w:rsidRPr="00DE2E67">
        <w:rPr>
          <w:rFonts w:cstheme="minorHAnsi"/>
          <w:color w:val="000000" w:themeColor="text1"/>
          <w:shd w:val="clear" w:color="auto" w:fill="FFFFFF"/>
        </w:rPr>
        <w:t>edition of the Journal of Thoracic Disease (JTD). In a multicentered, open-label clinical trial described in the article entitled "Hydrogen/oxygen mixed gas inhalation improves disease severity and dyspnea in patients with Coronavirus disease 2019 in a recent multicenter, open-label clinical trial", inhalation of the hydrogen/oxygen mixture prevented the further progression of the disease and, most notably, alleviated the shortness of breath experienced by COVID-19 patients.</w:t>
      </w:r>
    </w:p>
    <w:p w14:paraId="6B4636C9" w14:textId="77777777" w:rsidR="000E392D" w:rsidRPr="00DE2E67" w:rsidRDefault="000E392D" w:rsidP="000E392D">
      <w:pPr>
        <w:rPr>
          <w:rFonts w:cstheme="minorHAnsi"/>
          <w:color w:val="000000" w:themeColor="text1"/>
          <w:shd w:val="clear" w:color="auto" w:fill="F9F9F9"/>
        </w:rPr>
      </w:pPr>
    </w:p>
    <w:p w14:paraId="7FB0B3ED" w14:textId="77777777" w:rsidR="000E392D" w:rsidRPr="00DE2E67" w:rsidRDefault="000E392D" w:rsidP="000E392D">
      <w:pPr>
        <w:rPr>
          <w:rFonts w:cstheme="minorHAnsi"/>
          <w:color w:val="000000" w:themeColor="text1"/>
        </w:rPr>
      </w:pPr>
      <w:r w:rsidRPr="00DE2E67">
        <w:rPr>
          <w:rFonts w:cstheme="minorHAnsi"/>
          <w:color w:val="000000" w:themeColor="text1"/>
        </w:rPr>
        <w:t xml:space="preserve">Is </w:t>
      </w:r>
      <w:r>
        <w:rPr>
          <w:rFonts w:cstheme="minorHAnsi"/>
          <w:color w:val="000000" w:themeColor="text1"/>
        </w:rPr>
        <w:t>I</w:t>
      </w:r>
      <w:r w:rsidRPr="00DE2E67">
        <w:rPr>
          <w:rFonts w:cstheme="minorHAnsi"/>
          <w:color w:val="000000" w:themeColor="text1"/>
        </w:rPr>
        <w:t xml:space="preserve">t </w:t>
      </w:r>
      <w:r>
        <w:rPr>
          <w:rFonts w:cstheme="minorHAnsi"/>
          <w:color w:val="000000" w:themeColor="text1"/>
        </w:rPr>
        <w:t>P</w:t>
      </w:r>
      <w:r w:rsidRPr="00DE2E67">
        <w:rPr>
          <w:rFonts w:cstheme="minorHAnsi"/>
          <w:color w:val="000000" w:themeColor="text1"/>
        </w:rPr>
        <w:t xml:space="preserve">ossible to </w:t>
      </w:r>
      <w:r>
        <w:rPr>
          <w:rFonts w:cstheme="minorHAnsi"/>
          <w:color w:val="000000" w:themeColor="text1"/>
        </w:rPr>
        <w:t>P</w:t>
      </w:r>
      <w:r w:rsidRPr="00DE2E67">
        <w:rPr>
          <w:rFonts w:cstheme="minorHAnsi"/>
          <w:color w:val="000000" w:themeColor="text1"/>
        </w:rPr>
        <w:t xml:space="preserve">revent and </w:t>
      </w:r>
      <w:r>
        <w:rPr>
          <w:rFonts w:cstheme="minorHAnsi"/>
          <w:color w:val="000000" w:themeColor="text1"/>
        </w:rPr>
        <w:t>C</w:t>
      </w:r>
      <w:r w:rsidRPr="00DE2E67">
        <w:rPr>
          <w:rFonts w:cstheme="minorHAnsi"/>
          <w:color w:val="000000" w:themeColor="text1"/>
        </w:rPr>
        <w:t xml:space="preserve">ure the COVID-19 </w:t>
      </w:r>
      <w:r>
        <w:rPr>
          <w:rFonts w:cstheme="minorHAnsi"/>
          <w:color w:val="000000" w:themeColor="text1"/>
        </w:rPr>
        <w:t>V</w:t>
      </w:r>
      <w:r w:rsidRPr="00DE2E67">
        <w:rPr>
          <w:rFonts w:cstheme="minorHAnsi"/>
          <w:color w:val="000000" w:themeColor="text1"/>
        </w:rPr>
        <w:t xml:space="preserve">irus with </w:t>
      </w:r>
      <w:r>
        <w:rPr>
          <w:rFonts w:cstheme="minorHAnsi"/>
          <w:color w:val="000000" w:themeColor="text1"/>
        </w:rPr>
        <w:t>M</w:t>
      </w:r>
      <w:r w:rsidRPr="00DE2E67">
        <w:rPr>
          <w:rFonts w:cstheme="minorHAnsi"/>
          <w:color w:val="000000" w:themeColor="text1"/>
        </w:rPr>
        <w:t xml:space="preserve">olecular </w:t>
      </w:r>
      <w:r>
        <w:rPr>
          <w:rFonts w:cstheme="minorHAnsi"/>
          <w:color w:val="000000" w:themeColor="text1"/>
        </w:rPr>
        <w:t>H</w:t>
      </w:r>
      <w:r w:rsidRPr="00DE2E67">
        <w:rPr>
          <w:rFonts w:cstheme="minorHAnsi"/>
          <w:color w:val="000000" w:themeColor="text1"/>
        </w:rPr>
        <w:t xml:space="preserve">ydrogen </w:t>
      </w:r>
      <w:r>
        <w:rPr>
          <w:rFonts w:cstheme="minorHAnsi"/>
          <w:color w:val="000000" w:themeColor="text1"/>
        </w:rPr>
        <w:t>I</w:t>
      </w:r>
      <w:r w:rsidRPr="00DE2E67">
        <w:rPr>
          <w:rFonts w:cstheme="minorHAnsi"/>
          <w:color w:val="000000" w:themeColor="text1"/>
        </w:rPr>
        <w:t xml:space="preserve">nhalation </w:t>
      </w:r>
      <w:r>
        <w:rPr>
          <w:rFonts w:cstheme="minorHAnsi"/>
          <w:color w:val="000000" w:themeColor="text1"/>
        </w:rPr>
        <w:t>T</w:t>
      </w:r>
      <w:r w:rsidRPr="00DE2E67">
        <w:rPr>
          <w:rFonts w:cstheme="minorHAnsi"/>
          <w:color w:val="000000" w:themeColor="text1"/>
        </w:rPr>
        <w:t>herapy?</w:t>
      </w:r>
    </w:p>
    <w:p w14:paraId="38F3957E" w14:textId="77777777" w:rsidR="000E392D" w:rsidRPr="00DE2E67" w:rsidRDefault="000E392D" w:rsidP="000E392D">
      <w:pPr>
        <w:rPr>
          <w:rFonts w:cstheme="minorHAnsi"/>
          <w:color w:val="030303"/>
          <w:shd w:val="clear" w:color="auto" w:fill="F9F9F9"/>
        </w:rPr>
      </w:pPr>
      <w:hyperlink r:id="rId84" w:history="1">
        <w:r w:rsidRPr="00DE2E67">
          <w:rPr>
            <w:rStyle w:val="Hyperlink"/>
            <w:rFonts w:eastAsiaTheme="majorEastAsia" w:cstheme="minorHAnsi"/>
            <w:shd w:val="clear" w:color="auto" w:fill="F9F9F9"/>
          </w:rPr>
          <w:t>https://prwirepro.com/2020/06/09/is-it-possible-to-prevent-and-cure-the-covid-19-virus-with-molecular-hydrogen-inhalation-therapy/</w:t>
        </w:r>
      </w:hyperlink>
      <w:r w:rsidRPr="00DE2E67">
        <w:rPr>
          <w:rFonts w:cstheme="minorHAnsi"/>
          <w:color w:val="030303"/>
          <w:shd w:val="clear" w:color="auto" w:fill="F9F9F9"/>
        </w:rPr>
        <w:t xml:space="preserve"> </w:t>
      </w:r>
    </w:p>
    <w:p w14:paraId="73BAC921" w14:textId="77777777" w:rsidR="000E392D" w:rsidRDefault="000E392D" w:rsidP="000E392D">
      <w:pPr>
        <w:rPr>
          <w:rFonts w:cstheme="minorHAnsi"/>
          <w:color w:val="030303"/>
          <w:shd w:val="clear" w:color="auto" w:fill="F9F9F9"/>
        </w:rPr>
      </w:pPr>
    </w:p>
    <w:p w14:paraId="5FC2E655" w14:textId="77777777" w:rsidR="000E392D" w:rsidRPr="00DE2E67" w:rsidRDefault="000E392D" w:rsidP="000E392D">
      <w:pPr>
        <w:rPr>
          <w:rFonts w:cstheme="minorHAnsi"/>
          <w:color w:val="000000" w:themeColor="text1"/>
        </w:rPr>
      </w:pPr>
      <w:r>
        <w:rPr>
          <w:rFonts w:cstheme="minorHAnsi"/>
          <w:color w:val="000000" w:themeColor="text1"/>
          <w:shd w:val="clear" w:color="auto" w:fill="FFFFFF"/>
        </w:rPr>
        <w:t>M</w:t>
      </w:r>
      <w:r w:rsidRPr="00DE2E67">
        <w:rPr>
          <w:rFonts w:cstheme="minorHAnsi"/>
          <w:color w:val="000000" w:themeColor="text1"/>
          <w:shd w:val="clear" w:color="auto" w:fill="FFFFFF"/>
        </w:rPr>
        <w:t xml:space="preserve">ultiple </w:t>
      </w:r>
      <w:r>
        <w:rPr>
          <w:rFonts w:cstheme="minorHAnsi"/>
          <w:color w:val="000000" w:themeColor="text1"/>
          <w:shd w:val="clear" w:color="auto" w:fill="FFFFFF"/>
        </w:rPr>
        <w:t>M</w:t>
      </w:r>
      <w:r w:rsidRPr="00DE2E67">
        <w:rPr>
          <w:rFonts w:cstheme="minorHAnsi"/>
          <w:color w:val="000000" w:themeColor="text1"/>
          <w:shd w:val="clear" w:color="auto" w:fill="FFFFFF"/>
        </w:rPr>
        <w:t>edical-</w:t>
      </w:r>
      <w:r>
        <w:rPr>
          <w:rFonts w:cstheme="minorHAnsi"/>
          <w:color w:val="000000" w:themeColor="text1"/>
          <w:shd w:val="clear" w:color="auto" w:fill="FFFFFF"/>
        </w:rPr>
        <w:t>A</w:t>
      </w:r>
      <w:r w:rsidRPr="00DE2E67">
        <w:rPr>
          <w:rFonts w:cstheme="minorHAnsi"/>
          <w:color w:val="000000" w:themeColor="text1"/>
          <w:shd w:val="clear" w:color="auto" w:fill="FFFFFF"/>
        </w:rPr>
        <w:t xml:space="preserve">ssociated </w:t>
      </w:r>
      <w:r>
        <w:rPr>
          <w:rFonts w:cstheme="minorHAnsi"/>
          <w:color w:val="000000" w:themeColor="text1"/>
          <w:shd w:val="clear" w:color="auto" w:fill="FFFFFF"/>
        </w:rPr>
        <w:t>O</w:t>
      </w:r>
      <w:r w:rsidRPr="00DE2E67">
        <w:rPr>
          <w:rFonts w:cstheme="minorHAnsi"/>
          <w:color w:val="000000" w:themeColor="text1"/>
          <w:shd w:val="clear" w:color="auto" w:fill="FFFFFF"/>
        </w:rPr>
        <w:t xml:space="preserve">rganizations </w:t>
      </w:r>
      <w:r>
        <w:rPr>
          <w:rFonts w:cstheme="minorHAnsi"/>
          <w:color w:val="000000" w:themeColor="text1"/>
          <w:shd w:val="clear" w:color="auto" w:fill="FFFFFF"/>
        </w:rPr>
        <w:t>H</w:t>
      </w:r>
      <w:r w:rsidRPr="00DE2E67">
        <w:rPr>
          <w:rFonts w:cstheme="minorHAnsi"/>
          <w:color w:val="000000" w:themeColor="text1"/>
          <w:shd w:val="clear" w:color="auto" w:fill="FFFFFF"/>
        </w:rPr>
        <w:t xml:space="preserve">ave </w:t>
      </w:r>
      <w:r>
        <w:rPr>
          <w:rFonts w:cstheme="minorHAnsi"/>
          <w:color w:val="000000" w:themeColor="text1"/>
          <w:shd w:val="clear" w:color="auto" w:fill="FFFFFF"/>
        </w:rPr>
        <w:t>B</w:t>
      </w:r>
      <w:r w:rsidRPr="00DE2E67">
        <w:rPr>
          <w:rFonts w:cstheme="minorHAnsi"/>
          <w:color w:val="000000" w:themeColor="text1"/>
          <w:shd w:val="clear" w:color="auto" w:fill="FFFFFF"/>
        </w:rPr>
        <w:t xml:space="preserve">een </w:t>
      </w:r>
      <w:r>
        <w:rPr>
          <w:rFonts w:cstheme="minorHAnsi"/>
          <w:color w:val="000000" w:themeColor="text1"/>
          <w:shd w:val="clear" w:color="auto" w:fill="FFFFFF"/>
        </w:rPr>
        <w:t>S</w:t>
      </w:r>
      <w:r w:rsidRPr="00DE2E67">
        <w:rPr>
          <w:rFonts w:cstheme="minorHAnsi"/>
          <w:color w:val="000000" w:themeColor="text1"/>
          <w:shd w:val="clear" w:color="auto" w:fill="FFFFFF"/>
        </w:rPr>
        <w:t xml:space="preserve">earching for a </w:t>
      </w:r>
      <w:r>
        <w:rPr>
          <w:rFonts w:cstheme="minorHAnsi"/>
          <w:color w:val="000000" w:themeColor="text1"/>
          <w:shd w:val="clear" w:color="auto" w:fill="FFFFFF"/>
        </w:rPr>
        <w:t>C</w:t>
      </w:r>
      <w:r w:rsidRPr="00DE2E67">
        <w:rPr>
          <w:rFonts w:cstheme="minorHAnsi"/>
          <w:color w:val="000000" w:themeColor="text1"/>
          <w:shd w:val="clear" w:color="auto" w:fill="FFFFFF"/>
        </w:rPr>
        <w:t xml:space="preserve">ure for </w:t>
      </w:r>
      <w:r>
        <w:rPr>
          <w:rFonts w:cstheme="minorHAnsi"/>
          <w:color w:val="000000" w:themeColor="text1"/>
          <w:shd w:val="clear" w:color="auto" w:fill="FFFFFF"/>
        </w:rPr>
        <w:t>T</w:t>
      </w:r>
      <w:r w:rsidRPr="00DE2E67">
        <w:rPr>
          <w:rFonts w:cstheme="minorHAnsi"/>
          <w:color w:val="000000" w:themeColor="text1"/>
          <w:shd w:val="clear" w:color="auto" w:fill="FFFFFF"/>
        </w:rPr>
        <w:t xml:space="preserve">his </w:t>
      </w:r>
      <w:r>
        <w:rPr>
          <w:rFonts w:cstheme="minorHAnsi"/>
          <w:color w:val="000000" w:themeColor="text1"/>
          <w:shd w:val="clear" w:color="auto" w:fill="FFFFFF"/>
        </w:rPr>
        <w:t>V</w:t>
      </w:r>
      <w:r w:rsidRPr="00DE2E67">
        <w:rPr>
          <w:rFonts w:cstheme="minorHAnsi"/>
          <w:color w:val="000000" w:themeColor="text1"/>
          <w:shd w:val="clear" w:color="auto" w:fill="FFFFFF"/>
        </w:rPr>
        <w:t xml:space="preserve">irus. In </w:t>
      </w:r>
      <w:r>
        <w:rPr>
          <w:rFonts w:cstheme="minorHAnsi"/>
          <w:color w:val="000000" w:themeColor="text1"/>
          <w:shd w:val="clear" w:color="auto" w:fill="FFFFFF"/>
        </w:rPr>
        <w:t>S</w:t>
      </w:r>
      <w:r w:rsidRPr="00DE2E67">
        <w:rPr>
          <w:rFonts w:cstheme="minorHAnsi"/>
          <w:color w:val="000000" w:themeColor="text1"/>
          <w:shd w:val="clear" w:color="auto" w:fill="FFFFFF"/>
        </w:rPr>
        <w:t xml:space="preserve">earch of an </w:t>
      </w:r>
      <w:r>
        <w:rPr>
          <w:rFonts w:cstheme="minorHAnsi"/>
          <w:color w:val="000000" w:themeColor="text1"/>
          <w:shd w:val="clear" w:color="auto" w:fill="FFFFFF"/>
        </w:rPr>
        <w:t>E</w:t>
      </w:r>
      <w:r w:rsidRPr="00DE2E67">
        <w:rPr>
          <w:rFonts w:cstheme="minorHAnsi"/>
          <w:color w:val="000000" w:themeColor="text1"/>
          <w:shd w:val="clear" w:color="auto" w:fill="FFFFFF"/>
        </w:rPr>
        <w:t xml:space="preserve">ffective </w:t>
      </w:r>
      <w:r>
        <w:rPr>
          <w:rFonts w:cstheme="minorHAnsi"/>
          <w:color w:val="000000" w:themeColor="text1"/>
          <w:shd w:val="clear" w:color="auto" w:fill="FFFFFF"/>
        </w:rPr>
        <w:t>T</w:t>
      </w:r>
      <w:r w:rsidRPr="00DE2E67">
        <w:rPr>
          <w:rFonts w:cstheme="minorHAnsi"/>
          <w:color w:val="000000" w:themeColor="text1"/>
          <w:shd w:val="clear" w:color="auto" w:fill="FFFFFF"/>
        </w:rPr>
        <w:t xml:space="preserve">reatment for </w:t>
      </w:r>
      <w:r>
        <w:rPr>
          <w:rFonts w:cstheme="minorHAnsi"/>
          <w:color w:val="000000" w:themeColor="text1"/>
          <w:shd w:val="clear" w:color="auto" w:fill="FFFFFF"/>
        </w:rPr>
        <w:t>T</w:t>
      </w:r>
      <w:r w:rsidRPr="00DE2E67">
        <w:rPr>
          <w:rFonts w:cstheme="minorHAnsi"/>
          <w:color w:val="000000" w:themeColor="text1"/>
          <w:shd w:val="clear" w:color="auto" w:fill="FFFFFF"/>
        </w:rPr>
        <w:t xml:space="preserve">his </w:t>
      </w:r>
      <w:r>
        <w:rPr>
          <w:rFonts w:cstheme="minorHAnsi"/>
          <w:color w:val="000000" w:themeColor="text1"/>
          <w:shd w:val="clear" w:color="auto" w:fill="FFFFFF"/>
        </w:rPr>
        <w:t>V</w:t>
      </w:r>
      <w:r w:rsidRPr="00DE2E67">
        <w:rPr>
          <w:rFonts w:cstheme="minorHAnsi"/>
          <w:color w:val="000000" w:themeColor="text1"/>
          <w:shd w:val="clear" w:color="auto" w:fill="FFFFFF"/>
        </w:rPr>
        <w:t>irus</w:t>
      </w:r>
    </w:p>
    <w:p w14:paraId="530B2192" w14:textId="77777777" w:rsidR="000E392D" w:rsidRPr="00DE2E67" w:rsidRDefault="000E392D" w:rsidP="000E392D">
      <w:pPr>
        <w:rPr>
          <w:rFonts w:cstheme="minorHAnsi"/>
          <w:color w:val="030303"/>
          <w:shd w:val="clear" w:color="auto" w:fill="F9F9F9"/>
        </w:rPr>
      </w:pPr>
      <w:hyperlink r:id="rId85" w:history="1">
        <w:r w:rsidRPr="00DE2E67">
          <w:rPr>
            <w:rStyle w:val="Hyperlink"/>
            <w:rFonts w:eastAsiaTheme="majorEastAsia" w:cstheme="minorHAnsi"/>
            <w:shd w:val="clear" w:color="auto" w:fill="F9F9F9"/>
          </w:rPr>
          <w:t>https://menafn.com/1100295843/Is-it-possible-to-prevent-and-cure-the-COVID-19-virus-with-molecular-hydrogen-inhalation-therapy</w:t>
        </w:r>
      </w:hyperlink>
      <w:r w:rsidRPr="00DE2E67">
        <w:rPr>
          <w:rFonts w:cstheme="minorHAnsi"/>
          <w:color w:val="030303"/>
          <w:shd w:val="clear" w:color="auto" w:fill="F9F9F9"/>
        </w:rPr>
        <w:t xml:space="preserve"> </w:t>
      </w:r>
    </w:p>
    <w:p w14:paraId="6D13BDF2" w14:textId="77777777" w:rsidR="000E392D" w:rsidRDefault="000E392D" w:rsidP="000E392D">
      <w:pPr>
        <w:rPr>
          <w:rFonts w:cstheme="minorHAnsi"/>
          <w:color w:val="030303"/>
          <w:shd w:val="clear" w:color="auto" w:fill="F9F9F9"/>
        </w:rPr>
      </w:pPr>
    </w:p>
    <w:p w14:paraId="296AD9F0" w14:textId="77777777" w:rsidR="000E392D" w:rsidRPr="003D0B5E" w:rsidRDefault="000E392D" w:rsidP="000E392D">
      <w:pPr>
        <w:rPr>
          <w:rFonts w:cstheme="minorHAnsi"/>
          <w:color w:val="000000" w:themeColor="text1"/>
        </w:rPr>
      </w:pPr>
      <w:r>
        <w:rPr>
          <w:rFonts w:cstheme="minorHAnsi"/>
          <w:color w:val="000000" w:themeColor="text1"/>
        </w:rPr>
        <w:t>M</w:t>
      </w:r>
      <w:r w:rsidRPr="003D0B5E">
        <w:rPr>
          <w:rFonts w:cstheme="minorHAnsi"/>
          <w:color w:val="000000" w:themeColor="text1"/>
        </w:rPr>
        <w:t xml:space="preserve">olecular </w:t>
      </w:r>
      <w:r>
        <w:rPr>
          <w:rFonts w:cstheme="minorHAnsi"/>
          <w:color w:val="000000" w:themeColor="text1"/>
        </w:rPr>
        <w:t>H</w:t>
      </w:r>
      <w:r w:rsidRPr="003D0B5E">
        <w:rPr>
          <w:rFonts w:cstheme="minorHAnsi"/>
          <w:color w:val="000000" w:themeColor="text1"/>
        </w:rPr>
        <w:t xml:space="preserve">ydrogen </w:t>
      </w:r>
      <w:r>
        <w:rPr>
          <w:rFonts w:cstheme="minorHAnsi"/>
          <w:color w:val="000000" w:themeColor="text1"/>
        </w:rPr>
        <w:t>I</w:t>
      </w:r>
      <w:r w:rsidRPr="003D0B5E">
        <w:rPr>
          <w:rFonts w:cstheme="minorHAnsi"/>
          <w:color w:val="000000" w:themeColor="text1"/>
        </w:rPr>
        <w:t xml:space="preserve">nhalation </w:t>
      </w:r>
      <w:r>
        <w:rPr>
          <w:rFonts w:cstheme="minorHAnsi"/>
          <w:color w:val="000000" w:themeColor="text1"/>
        </w:rPr>
        <w:t>T</w:t>
      </w:r>
      <w:r w:rsidRPr="003D0B5E">
        <w:rPr>
          <w:rFonts w:cstheme="minorHAnsi"/>
          <w:color w:val="000000" w:themeColor="text1"/>
        </w:rPr>
        <w:t xml:space="preserve">herapy </w:t>
      </w:r>
      <w:r>
        <w:rPr>
          <w:rFonts w:cstheme="minorHAnsi"/>
          <w:color w:val="000000" w:themeColor="text1"/>
        </w:rPr>
        <w:t>M</w:t>
      </w:r>
      <w:r w:rsidRPr="003D0B5E">
        <w:rPr>
          <w:rFonts w:cstheme="minorHAnsi"/>
          <w:color w:val="000000" w:themeColor="text1"/>
        </w:rPr>
        <w:t xml:space="preserve">ay be a </w:t>
      </w:r>
      <w:r>
        <w:rPr>
          <w:rFonts w:cstheme="minorHAnsi"/>
          <w:color w:val="000000" w:themeColor="text1"/>
        </w:rPr>
        <w:t>V</w:t>
      </w:r>
      <w:r w:rsidRPr="003D0B5E">
        <w:rPr>
          <w:rFonts w:cstheme="minorHAnsi"/>
          <w:color w:val="000000" w:themeColor="text1"/>
        </w:rPr>
        <w:t xml:space="preserve">iable </w:t>
      </w:r>
      <w:r>
        <w:rPr>
          <w:rFonts w:cstheme="minorHAnsi"/>
          <w:color w:val="000000" w:themeColor="text1"/>
        </w:rPr>
        <w:t>C</w:t>
      </w:r>
      <w:r w:rsidRPr="003D0B5E">
        <w:rPr>
          <w:rFonts w:cstheme="minorHAnsi"/>
          <w:color w:val="000000" w:themeColor="text1"/>
        </w:rPr>
        <w:t xml:space="preserve">ontender for </w:t>
      </w:r>
      <w:r>
        <w:rPr>
          <w:rFonts w:cstheme="minorHAnsi"/>
          <w:color w:val="000000" w:themeColor="text1"/>
        </w:rPr>
        <w:t>N</w:t>
      </w:r>
      <w:r w:rsidRPr="003D0B5E">
        <w:rPr>
          <w:rFonts w:cstheme="minorHAnsi"/>
          <w:color w:val="000000" w:themeColor="text1"/>
        </w:rPr>
        <w:t xml:space="preserve">aturally </w:t>
      </w:r>
      <w:r>
        <w:rPr>
          <w:rFonts w:cstheme="minorHAnsi"/>
          <w:color w:val="000000" w:themeColor="text1"/>
        </w:rPr>
        <w:t>A</w:t>
      </w:r>
      <w:r w:rsidRPr="003D0B5E">
        <w:rPr>
          <w:rFonts w:cstheme="minorHAnsi"/>
          <w:color w:val="000000" w:themeColor="text1"/>
        </w:rPr>
        <w:t xml:space="preserve">lleviating the </w:t>
      </w:r>
      <w:r>
        <w:rPr>
          <w:rFonts w:cstheme="minorHAnsi"/>
          <w:color w:val="000000" w:themeColor="text1"/>
        </w:rPr>
        <w:t>S</w:t>
      </w:r>
      <w:r w:rsidRPr="003D0B5E">
        <w:rPr>
          <w:rFonts w:cstheme="minorHAnsi"/>
          <w:color w:val="000000" w:themeColor="text1"/>
        </w:rPr>
        <w:t xml:space="preserve">ymptoms of COVID-19 </w:t>
      </w:r>
      <w:r>
        <w:rPr>
          <w:rFonts w:cstheme="minorHAnsi"/>
          <w:color w:val="000000" w:themeColor="text1"/>
        </w:rPr>
        <w:t>P</w:t>
      </w:r>
      <w:r w:rsidRPr="003D0B5E">
        <w:rPr>
          <w:rFonts w:cstheme="minorHAnsi"/>
          <w:color w:val="000000" w:themeColor="text1"/>
        </w:rPr>
        <w:t>atients</w:t>
      </w:r>
    </w:p>
    <w:p w14:paraId="03378AC2" w14:textId="77777777" w:rsidR="000E392D" w:rsidRPr="00DE2E67" w:rsidRDefault="000E392D" w:rsidP="000E392D">
      <w:pPr>
        <w:rPr>
          <w:rFonts w:cstheme="minorHAnsi"/>
          <w:color w:val="030303"/>
          <w:shd w:val="clear" w:color="auto" w:fill="F9F9F9"/>
        </w:rPr>
      </w:pPr>
      <w:hyperlink r:id="rId86" w:history="1">
        <w:r w:rsidRPr="00DE2E67">
          <w:rPr>
            <w:rStyle w:val="Hyperlink"/>
            <w:rFonts w:eastAsiaTheme="majorEastAsia" w:cstheme="minorHAnsi"/>
            <w:shd w:val="clear" w:color="auto" w:fill="F9F9F9"/>
          </w:rPr>
          <w:t>https://markets.financialcontent.com/stocks/news/read/40044539/is_it_possible_to_prevent_and_cure_the_covid</w:t>
        </w:r>
      </w:hyperlink>
      <w:r w:rsidRPr="00DE2E67">
        <w:rPr>
          <w:rFonts w:cstheme="minorHAnsi"/>
          <w:color w:val="030303"/>
          <w:shd w:val="clear" w:color="auto" w:fill="F9F9F9"/>
        </w:rPr>
        <w:t xml:space="preserve"> </w:t>
      </w:r>
    </w:p>
    <w:p w14:paraId="04D2DB4B" w14:textId="77777777" w:rsidR="000E392D" w:rsidRPr="00DE2E67" w:rsidRDefault="000E392D" w:rsidP="000E392D">
      <w:pPr>
        <w:rPr>
          <w:rFonts w:cstheme="minorHAnsi"/>
          <w:color w:val="030303"/>
          <w:shd w:val="clear" w:color="auto" w:fill="F9F9F9"/>
        </w:rPr>
      </w:pPr>
    </w:p>
    <w:p w14:paraId="2833832C" w14:textId="77777777" w:rsidR="000E392D" w:rsidRPr="00DE2E67" w:rsidRDefault="000E392D" w:rsidP="000E392D">
      <w:pPr>
        <w:rPr>
          <w:rFonts w:cstheme="minorHAnsi"/>
          <w:color w:val="030303"/>
          <w:shd w:val="clear" w:color="auto" w:fill="F9F9F9"/>
        </w:rPr>
      </w:pPr>
      <w:r w:rsidRPr="00DE2E67">
        <w:rPr>
          <w:rFonts w:cstheme="minorHAnsi"/>
          <w:color w:val="030303"/>
          <w:shd w:val="clear" w:color="auto" w:fill="F9F9F9"/>
        </w:rPr>
        <w:t xml:space="preserve">Zeolite as a </w:t>
      </w:r>
      <w:r>
        <w:rPr>
          <w:rFonts w:cstheme="minorHAnsi"/>
          <w:color w:val="030303"/>
          <w:shd w:val="clear" w:color="auto" w:fill="F9F9F9"/>
        </w:rPr>
        <w:t>C</w:t>
      </w:r>
      <w:r w:rsidRPr="00DE2E67">
        <w:rPr>
          <w:rFonts w:cstheme="minorHAnsi"/>
          <w:color w:val="030303"/>
          <w:shd w:val="clear" w:color="auto" w:fill="F9F9F9"/>
        </w:rPr>
        <w:t xml:space="preserve">helation </w:t>
      </w:r>
      <w:r>
        <w:rPr>
          <w:rFonts w:cstheme="minorHAnsi"/>
          <w:color w:val="030303"/>
          <w:shd w:val="clear" w:color="auto" w:fill="F9F9F9"/>
        </w:rPr>
        <w:t>T</w:t>
      </w:r>
      <w:r w:rsidRPr="00DE2E67">
        <w:rPr>
          <w:rFonts w:cstheme="minorHAnsi"/>
          <w:color w:val="030303"/>
          <w:shd w:val="clear" w:color="auto" w:fill="F9F9F9"/>
        </w:rPr>
        <w:t>reatment for Spike Proteins</w:t>
      </w:r>
    </w:p>
    <w:p w14:paraId="5B3BFEED" w14:textId="77777777" w:rsidR="000E392D" w:rsidRPr="00DE2E67" w:rsidRDefault="000E392D" w:rsidP="000E392D">
      <w:pPr>
        <w:rPr>
          <w:rFonts w:cstheme="minorHAnsi"/>
          <w:color w:val="030303"/>
          <w:shd w:val="clear" w:color="auto" w:fill="F9F9F9"/>
        </w:rPr>
      </w:pPr>
      <w:hyperlink r:id="rId87" w:history="1">
        <w:r w:rsidRPr="00DE2E67">
          <w:rPr>
            <w:rStyle w:val="Hyperlink"/>
            <w:rFonts w:eastAsiaTheme="majorEastAsia" w:cstheme="minorHAnsi"/>
            <w:shd w:val="clear" w:color="auto" w:fill="F9F9F9"/>
          </w:rPr>
          <w:t>https://www.bitchute.com/video/qZ3pWppdLpb5/</w:t>
        </w:r>
      </w:hyperlink>
      <w:r w:rsidRPr="00DE2E67">
        <w:rPr>
          <w:rFonts w:cstheme="minorHAnsi"/>
          <w:color w:val="030303"/>
          <w:shd w:val="clear" w:color="auto" w:fill="F9F9F9"/>
        </w:rPr>
        <w:t xml:space="preserve"> </w:t>
      </w:r>
    </w:p>
    <w:p w14:paraId="27AFBB64" w14:textId="77777777" w:rsidR="000E392D" w:rsidRPr="005206A3" w:rsidRDefault="000E392D" w:rsidP="000E392D">
      <w:pPr>
        <w:rPr>
          <w:rFonts w:cstheme="minorHAnsi"/>
          <w:color w:val="00B050"/>
          <w:shd w:val="clear" w:color="auto" w:fill="F9F9F9"/>
        </w:rPr>
      </w:pPr>
      <w:r w:rsidRPr="005206A3">
        <w:rPr>
          <w:rFonts w:cstheme="minorHAnsi"/>
          <w:color w:val="00B050"/>
          <w:shd w:val="clear" w:color="auto" w:fill="F9F9F9"/>
        </w:rPr>
        <w:t>8:20 minutes</w:t>
      </w:r>
    </w:p>
    <w:p w14:paraId="1BB4B762" w14:textId="77777777" w:rsidR="000E392D" w:rsidRPr="00DE2E67" w:rsidRDefault="000E392D" w:rsidP="000E392D">
      <w:pPr>
        <w:rPr>
          <w:rFonts w:cstheme="minorHAnsi"/>
          <w:color w:val="030303"/>
          <w:shd w:val="clear" w:color="auto" w:fill="F9F9F9"/>
        </w:rPr>
      </w:pPr>
    </w:p>
    <w:p w14:paraId="7EEBEC16" w14:textId="77777777" w:rsidR="000E392D" w:rsidRPr="00DE2E67" w:rsidRDefault="000E392D" w:rsidP="000E392D">
      <w:pPr>
        <w:rPr>
          <w:rFonts w:cstheme="minorHAnsi"/>
        </w:rPr>
      </w:pPr>
      <w:r w:rsidRPr="00DE2E67">
        <w:rPr>
          <w:rFonts w:cstheme="minorHAnsi"/>
          <w:color w:val="212529"/>
          <w:shd w:val="clear" w:color="auto" w:fill="FFFFFF"/>
        </w:rPr>
        <w:t>The Immune System &amp; The COVID-19 Vaccine - Dr. Cousens Explains How to Reverse Damage</w:t>
      </w:r>
    </w:p>
    <w:p w14:paraId="3BCCFEC1" w14:textId="77777777" w:rsidR="000E392D" w:rsidRPr="00DE2E67" w:rsidRDefault="000E392D" w:rsidP="000E392D">
      <w:pPr>
        <w:rPr>
          <w:rFonts w:cstheme="minorHAnsi"/>
          <w:color w:val="030303"/>
          <w:shd w:val="clear" w:color="auto" w:fill="F9F9F9"/>
        </w:rPr>
      </w:pPr>
      <w:hyperlink r:id="rId88" w:history="1">
        <w:r w:rsidRPr="00DE2E67">
          <w:rPr>
            <w:rStyle w:val="Hyperlink"/>
            <w:rFonts w:eastAsiaTheme="majorEastAsia" w:cstheme="minorHAnsi"/>
            <w:shd w:val="clear" w:color="auto" w:fill="F9F9F9"/>
          </w:rPr>
          <w:t>https://www.brighteon.com/ca5b5267-7f81-4c18-8be7-8bfe7e16044d</w:t>
        </w:r>
      </w:hyperlink>
      <w:r w:rsidRPr="00DE2E67">
        <w:rPr>
          <w:rFonts w:cstheme="minorHAnsi"/>
          <w:color w:val="030303"/>
          <w:shd w:val="clear" w:color="auto" w:fill="F9F9F9"/>
        </w:rPr>
        <w:t xml:space="preserve"> </w:t>
      </w:r>
    </w:p>
    <w:p w14:paraId="42560835" w14:textId="77777777" w:rsidR="000E392D" w:rsidRDefault="000E392D" w:rsidP="000E392D">
      <w:pPr>
        <w:rPr>
          <w:rFonts w:cstheme="minorHAnsi"/>
          <w:color w:val="030303"/>
          <w:shd w:val="clear" w:color="auto" w:fill="F9F9F9"/>
        </w:rPr>
      </w:pPr>
    </w:p>
    <w:p w14:paraId="7985A7C7" w14:textId="77777777" w:rsidR="000E392D" w:rsidRPr="00DE2E67" w:rsidRDefault="000E392D" w:rsidP="000E392D">
      <w:pPr>
        <w:rPr>
          <w:rFonts w:cstheme="minorHAnsi"/>
          <w:color w:val="030303"/>
          <w:shd w:val="clear" w:color="auto" w:fill="F9F9F9"/>
        </w:rPr>
      </w:pPr>
      <w:r w:rsidRPr="00DE2E67">
        <w:rPr>
          <w:rFonts w:cstheme="minorHAnsi"/>
          <w:color w:val="030303"/>
          <w:shd w:val="clear" w:color="auto" w:fill="F9F9F9"/>
        </w:rPr>
        <w:t>iodine drops Use anti-inflammatory diet/lifestyle to mitigate Pathogenic Priming</w:t>
      </w:r>
    </w:p>
    <w:p w14:paraId="178264EC" w14:textId="77777777" w:rsidR="000E392D" w:rsidRPr="00DE2E67" w:rsidRDefault="000E392D" w:rsidP="000E392D">
      <w:pPr>
        <w:rPr>
          <w:rFonts w:cstheme="minorHAnsi"/>
          <w:color w:val="030303"/>
          <w:shd w:val="clear" w:color="auto" w:fill="F9F9F9"/>
        </w:rPr>
      </w:pPr>
    </w:p>
    <w:p w14:paraId="00666D4E" w14:textId="77777777" w:rsidR="000E392D" w:rsidRDefault="000E392D" w:rsidP="000E392D">
      <w:pPr>
        <w:rPr>
          <w:rStyle w:val="apple-converted-space"/>
          <w:rFonts w:cstheme="minorHAnsi"/>
          <w:color w:val="000000" w:themeColor="text1"/>
          <w:shd w:val="clear" w:color="auto" w:fill="FFFFFF"/>
        </w:rPr>
      </w:pPr>
      <w:r w:rsidRPr="005206A3">
        <w:rPr>
          <w:rFonts w:cstheme="minorHAnsi"/>
          <w:color w:val="000000" w:themeColor="text1"/>
          <w:shd w:val="clear" w:color="auto" w:fill="FFFFFF"/>
        </w:rPr>
        <w:t xml:space="preserve">Full </w:t>
      </w:r>
      <w:r>
        <w:rPr>
          <w:rFonts w:cstheme="minorHAnsi"/>
          <w:color w:val="000000" w:themeColor="text1"/>
          <w:shd w:val="clear" w:color="auto" w:fill="FFFFFF"/>
        </w:rPr>
        <w:t>S</w:t>
      </w:r>
      <w:r w:rsidRPr="005206A3">
        <w:rPr>
          <w:rFonts w:cstheme="minorHAnsi"/>
          <w:color w:val="000000" w:themeColor="text1"/>
          <w:shd w:val="clear" w:color="auto" w:fill="FFFFFF"/>
        </w:rPr>
        <w:t xml:space="preserve">how </w:t>
      </w:r>
      <w:r>
        <w:rPr>
          <w:rFonts w:cstheme="minorHAnsi"/>
          <w:color w:val="000000" w:themeColor="text1"/>
          <w:shd w:val="clear" w:color="auto" w:fill="FFFFFF"/>
        </w:rPr>
        <w:t>D</w:t>
      </w:r>
      <w:r w:rsidRPr="005206A3">
        <w:rPr>
          <w:rFonts w:cstheme="minorHAnsi"/>
          <w:color w:val="000000" w:themeColor="text1"/>
          <w:shd w:val="clear" w:color="auto" w:fill="FFFFFF"/>
        </w:rPr>
        <w:t>escription:</w:t>
      </w:r>
      <w:r w:rsidRPr="005206A3">
        <w:rPr>
          <w:rStyle w:val="apple-converted-space"/>
          <w:rFonts w:cstheme="minorHAnsi"/>
          <w:color w:val="000000" w:themeColor="text1"/>
          <w:shd w:val="clear" w:color="auto" w:fill="FFFFFF"/>
        </w:rPr>
        <w:t> </w:t>
      </w:r>
    </w:p>
    <w:p w14:paraId="747C0C52" w14:textId="77777777" w:rsidR="000E392D" w:rsidRPr="005206A3" w:rsidRDefault="000E392D" w:rsidP="000E392D">
      <w:pPr>
        <w:rPr>
          <w:rFonts w:cstheme="minorHAnsi"/>
          <w:color w:val="0070C0"/>
        </w:rPr>
      </w:pPr>
      <w:hyperlink r:id="rId89" w:history="1">
        <w:r w:rsidRPr="004D3E0E">
          <w:rPr>
            <w:rStyle w:val="Hyperlink"/>
            <w:rFonts w:eastAsiaTheme="majorEastAsia" w:cstheme="minorHAnsi"/>
          </w:rPr>
          <w:t>https://lostartsradio.com/2014-12-26-02-43-37/upcoming-show/item/3085-show-329-4-11-21-dr-gabriel-cousens</w:t>
        </w:r>
      </w:hyperlink>
    </w:p>
    <w:p w14:paraId="55F18E77" w14:textId="77777777" w:rsidR="000E392D" w:rsidRDefault="000E392D" w:rsidP="000E392D">
      <w:pPr>
        <w:rPr>
          <w:rFonts w:cstheme="minorHAnsi"/>
        </w:rPr>
      </w:pPr>
    </w:p>
    <w:p w14:paraId="2EF349DE" w14:textId="77777777" w:rsidR="000E392D" w:rsidRPr="00EE5260" w:rsidRDefault="000E392D" w:rsidP="000E392D">
      <w:pPr>
        <w:rPr>
          <w:rFonts w:cstheme="minorHAnsi"/>
          <w:color w:val="111111"/>
        </w:rPr>
      </w:pPr>
      <w:r w:rsidRPr="00EE5260">
        <w:rPr>
          <w:rFonts w:cstheme="minorHAnsi"/>
          <w:color w:val="111111"/>
        </w:rPr>
        <w:t>An Overview of SARS-CoV-2 (COVID-19) Infection and the Importance of Molecular Hydrogen as an Adjunctive Therapy</w:t>
      </w:r>
    </w:p>
    <w:p w14:paraId="46658CEF" w14:textId="77777777" w:rsidR="000E392D" w:rsidRPr="00EE5260" w:rsidRDefault="000E392D" w:rsidP="000E392D">
      <w:pPr>
        <w:rPr>
          <w:rFonts w:cstheme="minorHAnsi"/>
        </w:rPr>
      </w:pPr>
      <w:r w:rsidRPr="00EE5260">
        <w:rPr>
          <w:rFonts w:cstheme="minorHAnsi"/>
        </w:rPr>
        <w:t>2.</w:t>
      </w:r>
      <w:hyperlink r:id="rId90" w:history="1">
        <w:r w:rsidRPr="00BA5030">
          <w:rPr>
            <w:rStyle w:val="Hyperlink"/>
            <w:rFonts w:cstheme="minorHAnsi"/>
          </w:rPr>
          <w:t>https://www.researchgate.net/publication/342359903_An_Overview_of_SARS-CoV-2_COVID-19_Infection_and_the_Importance_of_Molecular_Hydrogen_as_an_Adjunctive_Therapy</w:t>
        </w:r>
      </w:hyperlink>
      <w:r w:rsidRPr="00EE5260">
        <w:rPr>
          <w:rFonts w:cstheme="minorHAnsi"/>
        </w:rPr>
        <w:t xml:space="preserve"> </w:t>
      </w:r>
    </w:p>
    <w:p w14:paraId="40DC8B02" w14:textId="77777777" w:rsidR="000E392D" w:rsidRPr="008E6D6B" w:rsidRDefault="000E392D" w:rsidP="000E392D">
      <w:pPr>
        <w:rPr>
          <w:rFonts w:cstheme="minorHAnsi"/>
        </w:rPr>
      </w:pPr>
    </w:p>
    <w:p w14:paraId="67CDB1ED" w14:textId="77777777" w:rsidR="000E392D" w:rsidRPr="008E6D6B" w:rsidRDefault="000E392D" w:rsidP="000E392D">
      <w:pPr>
        <w:rPr>
          <w:rFonts w:cstheme="minorHAnsi"/>
        </w:rPr>
      </w:pPr>
      <w:r w:rsidRPr="008E6D6B">
        <w:rPr>
          <w:rFonts w:cstheme="minorHAnsi"/>
        </w:rPr>
        <w:t xml:space="preserve">Confirmation by the European Respiratory Society.   </w:t>
      </w:r>
    </w:p>
    <w:p w14:paraId="592FC802" w14:textId="77777777" w:rsidR="000E392D" w:rsidRPr="008E6D6B" w:rsidRDefault="000E392D" w:rsidP="000E392D">
      <w:pPr>
        <w:rPr>
          <w:rFonts w:cstheme="minorHAnsi"/>
          <w:u w:val="single"/>
        </w:rPr>
      </w:pPr>
      <w:hyperlink r:id="rId91" w:history="1">
        <w:r w:rsidRPr="008E6D6B">
          <w:rPr>
            <w:rStyle w:val="Hyperlink"/>
            <w:rFonts w:cstheme="minorHAnsi"/>
          </w:rPr>
          <w:t>https://vimeo.com/395657458</w:t>
        </w:r>
      </w:hyperlink>
    </w:p>
    <w:p w14:paraId="1918D8AF" w14:textId="77777777" w:rsidR="000E392D" w:rsidRPr="008E6D6B" w:rsidRDefault="000E392D" w:rsidP="000E392D">
      <w:pPr>
        <w:rPr>
          <w:rFonts w:cstheme="minorHAnsi"/>
        </w:rPr>
      </w:pPr>
    </w:p>
    <w:p w14:paraId="693D70E3" w14:textId="77777777" w:rsidR="000E392D" w:rsidRPr="008E6D6B" w:rsidRDefault="000E392D" w:rsidP="000E392D">
      <w:pPr>
        <w:rPr>
          <w:rFonts w:cstheme="minorHAnsi"/>
        </w:rPr>
      </w:pPr>
      <w:r w:rsidRPr="008E6D6B">
        <w:rPr>
          <w:rFonts w:cstheme="minorHAnsi"/>
        </w:rPr>
        <w:t>Skip forward to 34 minutes to see the Chinese Doctor confirming they are using Brown's Gas (aka HydrOxy or HHO) to treat the COVID-19 and its effectiveness (and see video of it being used).</w:t>
      </w:r>
    </w:p>
    <w:p w14:paraId="7520A0F5" w14:textId="77777777" w:rsidR="000E392D" w:rsidRPr="008E6D6B" w:rsidRDefault="000E392D" w:rsidP="000E392D">
      <w:pPr>
        <w:rPr>
          <w:rFonts w:cstheme="minorHAnsi"/>
        </w:rPr>
      </w:pPr>
      <w:r w:rsidRPr="008E6D6B">
        <w:rPr>
          <w:rFonts w:cstheme="minorHAnsi"/>
        </w:rPr>
        <w:t xml:space="preserve">  </w:t>
      </w:r>
    </w:p>
    <w:p w14:paraId="7FCBD7CD" w14:textId="77777777" w:rsidR="000E392D" w:rsidRDefault="000E392D" w:rsidP="000E392D">
      <w:pPr>
        <w:rPr>
          <w:rFonts w:cstheme="minorHAnsi"/>
        </w:rPr>
      </w:pPr>
      <w:r w:rsidRPr="008E6D6B">
        <w:rPr>
          <w:rFonts w:cstheme="minorHAnsi"/>
        </w:rPr>
        <w:lastRenderedPageBreak/>
        <w:t>He proceeds to say that it is part of Chinese long</w:t>
      </w:r>
      <w:r>
        <w:rPr>
          <w:rFonts w:cstheme="minorHAnsi"/>
        </w:rPr>
        <w:t>-</w:t>
      </w:r>
      <w:r w:rsidRPr="008E6D6B">
        <w:rPr>
          <w:rFonts w:cstheme="minorHAnsi"/>
        </w:rPr>
        <w:t xml:space="preserve">term strategy for dealing with the disease. </w:t>
      </w:r>
    </w:p>
    <w:p w14:paraId="4A22DCF7" w14:textId="77777777" w:rsidR="000E392D" w:rsidRDefault="000E392D" w:rsidP="000E392D">
      <w:pPr>
        <w:rPr>
          <w:rFonts w:cstheme="minorHAnsi"/>
        </w:rPr>
      </w:pPr>
    </w:p>
    <w:p w14:paraId="3683D58F" w14:textId="77777777" w:rsidR="000E392D" w:rsidRPr="008E6D6B" w:rsidRDefault="000E392D" w:rsidP="000E392D">
      <w:pPr>
        <w:rPr>
          <w:rFonts w:cstheme="minorHAnsi"/>
        </w:rPr>
      </w:pPr>
      <w:r w:rsidRPr="008E6D6B">
        <w:rPr>
          <w:rFonts w:cstheme="minorHAnsi"/>
        </w:rPr>
        <w:t>Earlier in the presentation he points out that the problem with ventilators is that it is very difficult to withdraw the paralysis drug used to paralyse the patient</w:t>
      </w:r>
      <w:r>
        <w:rPr>
          <w:rFonts w:cstheme="minorHAnsi"/>
        </w:rPr>
        <w:t>,</w:t>
      </w:r>
      <w:r w:rsidRPr="008E6D6B">
        <w:rPr>
          <w:rFonts w:cstheme="minorHAnsi"/>
        </w:rPr>
        <w:t xml:space="preserve"> so they allow the machine to breath for them.</w:t>
      </w:r>
    </w:p>
    <w:p w14:paraId="7AA4A304" w14:textId="77777777" w:rsidR="000E392D" w:rsidRPr="008E6D6B" w:rsidRDefault="000E392D" w:rsidP="000E392D">
      <w:pPr>
        <w:rPr>
          <w:rFonts w:cstheme="minorHAnsi"/>
        </w:rPr>
      </w:pPr>
    </w:p>
    <w:p w14:paraId="190EC904" w14:textId="77777777" w:rsidR="000E392D" w:rsidRPr="008E6D6B" w:rsidRDefault="000E392D" w:rsidP="000E392D">
      <w:pPr>
        <w:rPr>
          <w:rFonts w:cstheme="minorHAnsi"/>
        </w:rPr>
      </w:pPr>
      <w:r w:rsidRPr="008E6D6B">
        <w:rPr>
          <w:rFonts w:cstheme="minorHAnsi"/>
        </w:rPr>
        <w:t>When they withdraw the drug</w:t>
      </w:r>
      <w:r>
        <w:rPr>
          <w:rFonts w:cstheme="minorHAnsi"/>
        </w:rPr>
        <w:t>,</w:t>
      </w:r>
      <w:r w:rsidRPr="008E6D6B">
        <w:rPr>
          <w:rFonts w:cstheme="minorHAnsi"/>
        </w:rPr>
        <w:t xml:space="preserve"> the patient</w:t>
      </w:r>
      <w:r>
        <w:rPr>
          <w:rFonts w:cstheme="minorHAnsi"/>
        </w:rPr>
        <w:t>,</w:t>
      </w:r>
      <w:r w:rsidRPr="008E6D6B">
        <w:rPr>
          <w:rFonts w:cstheme="minorHAnsi"/>
        </w:rPr>
        <w:t xml:space="preserve"> go out of synchrony with the machine and fight it due to heavy mucus in their lungs</w:t>
      </w:r>
    </w:p>
    <w:p w14:paraId="67425BF8" w14:textId="77777777" w:rsidR="000E392D" w:rsidRPr="008E6D6B" w:rsidRDefault="000E392D" w:rsidP="000E392D">
      <w:pPr>
        <w:rPr>
          <w:rFonts w:cstheme="minorHAnsi"/>
        </w:rPr>
      </w:pPr>
      <w:r w:rsidRPr="008E6D6B">
        <w:rPr>
          <w:rFonts w:cstheme="minorHAnsi"/>
        </w:rPr>
        <w:t xml:space="preserve"> </w:t>
      </w:r>
    </w:p>
    <w:p w14:paraId="1396C07F" w14:textId="24758601" w:rsidR="000E392D" w:rsidRPr="008E6D6B" w:rsidRDefault="000E392D" w:rsidP="000E392D">
      <w:pPr>
        <w:rPr>
          <w:rFonts w:cstheme="minorHAnsi"/>
        </w:rPr>
      </w:pPr>
      <w:r w:rsidRPr="008E6D6B">
        <w:rPr>
          <w:rFonts w:cstheme="minorHAnsi"/>
        </w:rPr>
        <w:t xml:space="preserve">He also points out that the mortality rate with ventilators is 61%. </w:t>
      </w:r>
      <w:r w:rsidRPr="008E6D6B">
        <w:rPr>
          <w:rFonts w:cstheme="minorHAnsi"/>
        </w:rPr>
        <w:br/>
        <w:t>(GW Note: that in America, the ventilator fatality rate is as high as 90%)</w:t>
      </w:r>
    </w:p>
    <w:p w14:paraId="19638F52" w14:textId="77777777" w:rsidR="000E392D" w:rsidRPr="008E6D6B" w:rsidRDefault="000E392D" w:rsidP="000E392D">
      <w:pPr>
        <w:rPr>
          <w:rFonts w:cstheme="minorHAnsi"/>
        </w:rPr>
      </w:pPr>
    </w:p>
    <w:p w14:paraId="1B7E05B2" w14:textId="77777777" w:rsidR="000E392D" w:rsidRPr="008E6D6B" w:rsidRDefault="000E392D" w:rsidP="000E392D">
      <w:pPr>
        <w:rPr>
          <w:rFonts w:cstheme="minorHAnsi"/>
        </w:rPr>
      </w:pPr>
      <w:r w:rsidRPr="008E6D6B">
        <w:rPr>
          <w:rFonts w:cstheme="minorHAnsi"/>
        </w:rPr>
        <w:t>My conclusion is that ventilators are poor investments and treatment because they require support staff, are very expensive, take up a lot of space and have less than a 10% chance of saving your life.</w:t>
      </w:r>
    </w:p>
    <w:p w14:paraId="4CAD4D63" w14:textId="77777777" w:rsidR="000E392D" w:rsidRPr="008E6D6B" w:rsidRDefault="000E392D" w:rsidP="000E392D">
      <w:pPr>
        <w:rPr>
          <w:rFonts w:cstheme="minorHAnsi"/>
        </w:rPr>
      </w:pPr>
    </w:p>
    <w:p w14:paraId="2F7EB2FF" w14:textId="77777777" w:rsidR="000E392D" w:rsidRPr="008E6D6B" w:rsidRDefault="000E392D" w:rsidP="000E392D">
      <w:pPr>
        <w:rPr>
          <w:rFonts w:cstheme="minorHAnsi"/>
        </w:rPr>
      </w:pPr>
      <w:bookmarkStart w:id="31" w:name="_Hlk57653338"/>
      <w:r w:rsidRPr="008E6D6B">
        <w:rPr>
          <w:rFonts w:cstheme="minorHAnsi"/>
        </w:rPr>
        <w:t xml:space="preserve">Better to breathe HHO before you get to the stage of needing a ventilator, so you never get ARDS Acute Respiratory Distress Syndrome or the cytokine storm of the later stages of the COVID-19, But if you ARE at the ventilator stage, chances of recovery are near certain if you start inhaling </w:t>
      </w:r>
      <w:r w:rsidRPr="00ED344A">
        <w:rPr>
          <w:rFonts w:cstheme="minorHAnsi"/>
          <w:color w:val="00B050"/>
        </w:rPr>
        <w:t xml:space="preserve">Brown’s Gas </w:t>
      </w:r>
      <w:r w:rsidRPr="008E6D6B">
        <w:rPr>
          <w:rFonts w:cstheme="minorHAnsi"/>
        </w:rPr>
        <w:t xml:space="preserve">and near zero if you are put on a ventilator BECAUSE the COVID-19 is a BLOOD disease, not a respiratory disease.  </w:t>
      </w:r>
    </w:p>
    <w:p w14:paraId="2AA5A6EC" w14:textId="77777777" w:rsidR="000E392D" w:rsidRDefault="000E392D" w:rsidP="000E392D">
      <w:pPr>
        <w:rPr>
          <w:rFonts w:cstheme="minorHAnsi"/>
          <w:b/>
          <w:bCs/>
        </w:rPr>
      </w:pPr>
    </w:p>
    <w:p w14:paraId="30016DBF" w14:textId="77777777" w:rsidR="000E392D" w:rsidRPr="001219F8" w:rsidRDefault="000E392D" w:rsidP="000E392D">
      <w:pPr>
        <w:rPr>
          <w:rFonts w:cstheme="minorHAnsi"/>
        </w:rPr>
      </w:pPr>
      <w:r w:rsidRPr="005206A3">
        <w:rPr>
          <w:rFonts w:cstheme="minorHAnsi"/>
          <w:color w:val="000000" w:themeColor="text1"/>
        </w:rPr>
        <w:t xml:space="preserve">Treat the </w:t>
      </w:r>
      <w:r>
        <w:rPr>
          <w:rFonts w:cstheme="minorHAnsi"/>
          <w:color w:val="000000" w:themeColor="text1"/>
        </w:rPr>
        <w:t>B</w:t>
      </w:r>
      <w:r w:rsidRPr="005206A3">
        <w:rPr>
          <w:rFonts w:cstheme="minorHAnsi"/>
          <w:color w:val="000000" w:themeColor="text1"/>
        </w:rPr>
        <w:t xml:space="preserve">lood and </w:t>
      </w:r>
      <w:r>
        <w:rPr>
          <w:rFonts w:cstheme="minorHAnsi"/>
          <w:color w:val="000000" w:themeColor="text1"/>
        </w:rPr>
        <w:t>Y</w:t>
      </w:r>
      <w:r w:rsidRPr="005206A3">
        <w:rPr>
          <w:rFonts w:cstheme="minorHAnsi"/>
          <w:color w:val="000000" w:themeColor="text1"/>
        </w:rPr>
        <w:t xml:space="preserve">ou </w:t>
      </w:r>
      <w:r>
        <w:rPr>
          <w:rFonts w:cstheme="minorHAnsi"/>
          <w:color w:val="000000" w:themeColor="text1"/>
        </w:rPr>
        <w:t>S</w:t>
      </w:r>
      <w:r w:rsidRPr="005206A3">
        <w:rPr>
          <w:rFonts w:cstheme="minorHAnsi"/>
          <w:color w:val="000000" w:themeColor="text1"/>
        </w:rPr>
        <w:t>urvive</w:t>
      </w:r>
      <w:r>
        <w:rPr>
          <w:rFonts w:cstheme="minorHAnsi"/>
          <w:color w:val="000000" w:themeColor="text1"/>
        </w:rPr>
        <w:t>,</w:t>
      </w:r>
      <w:r w:rsidRPr="005206A3">
        <w:rPr>
          <w:rFonts w:cstheme="minorHAnsi"/>
          <w:color w:val="000000" w:themeColor="text1"/>
        </w:rPr>
        <w:t xml:space="preserve"> </w:t>
      </w:r>
      <w:r>
        <w:rPr>
          <w:rFonts w:cstheme="minorHAnsi"/>
          <w:color w:val="000000" w:themeColor="text1"/>
        </w:rPr>
        <w:t>T</w:t>
      </w:r>
      <w:r w:rsidRPr="005206A3">
        <w:rPr>
          <w:rFonts w:cstheme="minorHAnsi"/>
          <w:color w:val="000000" w:themeColor="text1"/>
        </w:rPr>
        <w:t xml:space="preserve">reat the </w:t>
      </w:r>
      <w:r>
        <w:rPr>
          <w:rFonts w:cstheme="minorHAnsi"/>
          <w:color w:val="000000" w:themeColor="text1"/>
        </w:rPr>
        <w:t>L</w:t>
      </w:r>
      <w:r w:rsidRPr="005206A3">
        <w:rPr>
          <w:rFonts w:cstheme="minorHAnsi"/>
          <w:color w:val="000000" w:themeColor="text1"/>
        </w:rPr>
        <w:t xml:space="preserve">ungs and </w:t>
      </w:r>
      <w:r>
        <w:rPr>
          <w:rFonts w:cstheme="minorHAnsi"/>
          <w:color w:val="000000" w:themeColor="text1"/>
        </w:rPr>
        <w:t>Y</w:t>
      </w:r>
      <w:r w:rsidRPr="005206A3">
        <w:rPr>
          <w:rFonts w:cstheme="minorHAnsi"/>
          <w:color w:val="000000" w:themeColor="text1"/>
        </w:rPr>
        <w:t xml:space="preserve">ou </w:t>
      </w:r>
      <w:r>
        <w:rPr>
          <w:rFonts w:cstheme="minorHAnsi"/>
          <w:color w:val="000000" w:themeColor="text1"/>
        </w:rPr>
        <w:t>D</w:t>
      </w:r>
      <w:r w:rsidRPr="005206A3">
        <w:rPr>
          <w:rFonts w:cstheme="minorHAnsi"/>
          <w:color w:val="000000" w:themeColor="text1"/>
        </w:rPr>
        <w:t>ie.)</w:t>
      </w:r>
    </w:p>
    <w:p w14:paraId="41DC1333" w14:textId="77777777" w:rsidR="000E392D" w:rsidRPr="008E6D6B" w:rsidRDefault="000E392D" w:rsidP="000E392D">
      <w:pPr>
        <w:rPr>
          <w:rFonts w:cstheme="minorHAnsi"/>
        </w:rPr>
      </w:pPr>
      <w:hyperlink r:id="rId92" w:history="1">
        <w:r w:rsidRPr="008E6D6B">
          <w:rPr>
            <w:rStyle w:val="Hyperlink"/>
            <w:rFonts w:cstheme="minorHAnsi"/>
          </w:rPr>
          <w:t>https://www.ncbi.nlm.nih.gov/pmc/articles/PMC7330772/pdf/jtd-12-06-3448.pdf</w:t>
        </w:r>
      </w:hyperlink>
      <w:r w:rsidRPr="008E6D6B">
        <w:rPr>
          <w:rFonts w:cstheme="minorHAnsi"/>
        </w:rPr>
        <w:t xml:space="preserve"> </w:t>
      </w:r>
    </w:p>
    <w:bookmarkEnd w:id="31"/>
    <w:p w14:paraId="32D96B10" w14:textId="77777777" w:rsidR="000E392D" w:rsidRPr="008E6D6B" w:rsidRDefault="000E392D" w:rsidP="000E392D">
      <w:pPr>
        <w:rPr>
          <w:rFonts w:cstheme="minorHAnsi"/>
        </w:rPr>
      </w:pPr>
    </w:p>
    <w:p w14:paraId="59ED0EFE" w14:textId="77777777" w:rsidR="000E392D" w:rsidRPr="008E6D6B" w:rsidRDefault="000E392D" w:rsidP="000E392D">
      <w:pPr>
        <w:rPr>
          <w:rFonts w:cstheme="minorHAnsi"/>
        </w:rPr>
      </w:pPr>
      <w:r w:rsidRPr="008E6D6B">
        <w:rPr>
          <w:rFonts w:cstheme="minorHAnsi"/>
        </w:rPr>
        <w:t xml:space="preserve">Note </w:t>
      </w:r>
      <w:r>
        <w:rPr>
          <w:rFonts w:cstheme="minorHAnsi"/>
        </w:rPr>
        <w:t>T</w:t>
      </w:r>
      <w:r w:rsidRPr="008E6D6B">
        <w:rPr>
          <w:rFonts w:cstheme="minorHAnsi"/>
        </w:rPr>
        <w:t xml:space="preserve">hat </w:t>
      </w:r>
      <w:r>
        <w:rPr>
          <w:rFonts w:cstheme="minorHAnsi"/>
        </w:rPr>
        <w:t>T</w:t>
      </w:r>
      <w:r w:rsidRPr="008E6D6B">
        <w:rPr>
          <w:rFonts w:cstheme="minorHAnsi"/>
        </w:rPr>
        <w:t xml:space="preserve">hey </w:t>
      </w:r>
      <w:r>
        <w:rPr>
          <w:rFonts w:cstheme="minorHAnsi"/>
        </w:rPr>
        <w:t>D</w:t>
      </w:r>
      <w:r w:rsidRPr="008E6D6B">
        <w:rPr>
          <w:rFonts w:cstheme="minorHAnsi"/>
        </w:rPr>
        <w:t xml:space="preserve">on't </w:t>
      </w:r>
      <w:r>
        <w:rPr>
          <w:rFonts w:cstheme="minorHAnsi"/>
        </w:rPr>
        <w:t>C</w:t>
      </w:r>
      <w:r w:rsidRPr="008E6D6B">
        <w:rPr>
          <w:rFonts w:cstheme="minorHAnsi"/>
        </w:rPr>
        <w:t xml:space="preserve">all </w:t>
      </w:r>
      <w:r>
        <w:rPr>
          <w:rFonts w:cstheme="minorHAnsi"/>
        </w:rPr>
        <w:t>I</w:t>
      </w:r>
      <w:r w:rsidRPr="008E6D6B">
        <w:rPr>
          <w:rFonts w:cstheme="minorHAnsi"/>
        </w:rPr>
        <w:t xml:space="preserve">t </w:t>
      </w:r>
      <w:r w:rsidRPr="00ED344A">
        <w:rPr>
          <w:rFonts w:cstheme="minorHAnsi"/>
          <w:color w:val="00B050"/>
        </w:rPr>
        <w:t xml:space="preserve">'Brown's Gas' </w:t>
      </w:r>
      <w:r w:rsidRPr="008E6D6B">
        <w:rPr>
          <w:rFonts w:cstheme="minorHAnsi"/>
        </w:rPr>
        <w:t xml:space="preserve">in China, </w:t>
      </w:r>
      <w:r>
        <w:rPr>
          <w:rFonts w:cstheme="minorHAnsi"/>
        </w:rPr>
        <w:t>T</w:t>
      </w:r>
      <w:r w:rsidRPr="008E6D6B">
        <w:rPr>
          <w:rFonts w:cstheme="minorHAnsi"/>
        </w:rPr>
        <w:t>he</w:t>
      </w:r>
      <w:r>
        <w:rPr>
          <w:rFonts w:cstheme="minorHAnsi"/>
        </w:rPr>
        <w:t>y</w:t>
      </w:r>
      <w:r w:rsidRPr="008E6D6B">
        <w:rPr>
          <w:rFonts w:cstheme="minorHAnsi"/>
        </w:rPr>
        <w:t xml:space="preserve"> </w:t>
      </w:r>
      <w:r>
        <w:rPr>
          <w:rFonts w:cstheme="minorHAnsi"/>
        </w:rPr>
        <w:t>S</w:t>
      </w:r>
      <w:r w:rsidRPr="008E6D6B">
        <w:rPr>
          <w:rFonts w:cstheme="minorHAnsi"/>
        </w:rPr>
        <w:t>ay 66% (</w:t>
      </w:r>
      <w:r>
        <w:rPr>
          <w:rFonts w:cstheme="minorHAnsi"/>
        </w:rPr>
        <w:t>O</w:t>
      </w:r>
      <w:r w:rsidRPr="008E6D6B">
        <w:rPr>
          <w:rFonts w:cstheme="minorHAnsi"/>
        </w:rPr>
        <w:t xml:space="preserve">r 67%) </w:t>
      </w:r>
      <w:r>
        <w:rPr>
          <w:rFonts w:cstheme="minorHAnsi"/>
        </w:rPr>
        <w:t>H</w:t>
      </w:r>
      <w:r w:rsidRPr="008E6D6B">
        <w:rPr>
          <w:rFonts w:cstheme="minorHAnsi"/>
        </w:rPr>
        <w:t xml:space="preserve">ydrogen, 33% </w:t>
      </w:r>
      <w:r>
        <w:rPr>
          <w:rFonts w:cstheme="minorHAnsi"/>
        </w:rPr>
        <w:t>O</w:t>
      </w:r>
      <w:r w:rsidRPr="008E6D6B">
        <w:rPr>
          <w:rFonts w:cstheme="minorHAnsi"/>
        </w:rPr>
        <w:t>xygen.</w:t>
      </w:r>
    </w:p>
    <w:p w14:paraId="7664F95E" w14:textId="77777777" w:rsidR="000E392D" w:rsidRPr="008E6D6B" w:rsidRDefault="000E392D" w:rsidP="000E392D">
      <w:pPr>
        <w:rPr>
          <w:rFonts w:cstheme="minorHAnsi"/>
        </w:rPr>
      </w:pPr>
      <w:hyperlink r:id="rId93" w:history="1">
        <w:r w:rsidRPr="008E6D6B">
          <w:rPr>
            <w:rStyle w:val="Hyperlink"/>
            <w:rFonts w:cstheme="minorHAnsi"/>
          </w:rPr>
          <w:t>https://www.ncbi.nlm.nih.gov/pmc/articles/PMC7459175/</w:t>
        </w:r>
      </w:hyperlink>
      <w:r w:rsidRPr="008E6D6B">
        <w:rPr>
          <w:rFonts w:cstheme="minorHAnsi"/>
        </w:rPr>
        <w:t xml:space="preserve"> </w:t>
      </w:r>
    </w:p>
    <w:p w14:paraId="1ABF75D9" w14:textId="77777777" w:rsidR="000E392D" w:rsidRPr="008E6D6B" w:rsidRDefault="000E392D" w:rsidP="000E392D">
      <w:pPr>
        <w:rPr>
          <w:rFonts w:cstheme="minorHAnsi"/>
        </w:rPr>
      </w:pPr>
    </w:p>
    <w:p w14:paraId="3E18D27C" w14:textId="77777777" w:rsidR="000E392D" w:rsidRDefault="000E392D" w:rsidP="000E392D">
      <w:pPr>
        <w:rPr>
          <w:rFonts w:cstheme="minorHAnsi"/>
        </w:rPr>
      </w:pPr>
      <w:r w:rsidRPr="008E6D6B">
        <w:rPr>
          <w:rFonts w:cstheme="minorHAnsi"/>
        </w:rPr>
        <w:t xml:space="preserve">China is </w:t>
      </w:r>
      <w:r>
        <w:rPr>
          <w:rFonts w:cstheme="minorHAnsi"/>
        </w:rPr>
        <w:t>N</w:t>
      </w:r>
      <w:r w:rsidRPr="008E6D6B">
        <w:rPr>
          <w:rFonts w:cstheme="minorHAnsi"/>
        </w:rPr>
        <w:t xml:space="preserve">ow </w:t>
      </w:r>
      <w:r>
        <w:rPr>
          <w:rFonts w:cstheme="minorHAnsi"/>
        </w:rPr>
        <w:t>D</w:t>
      </w:r>
      <w:r w:rsidRPr="008E6D6B">
        <w:rPr>
          <w:rFonts w:cstheme="minorHAnsi"/>
        </w:rPr>
        <w:t xml:space="preserve">oing a </w:t>
      </w:r>
      <w:r>
        <w:rPr>
          <w:rFonts w:cstheme="minorHAnsi"/>
        </w:rPr>
        <w:t>H</w:t>
      </w:r>
      <w:r w:rsidRPr="008E6D6B">
        <w:rPr>
          <w:rFonts w:cstheme="minorHAnsi"/>
        </w:rPr>
        <w:t xml:space="preserve">uman </w:t>
      </w:r>
      <w:r>
        <w:rPr>
          <w:rFonts w:cstheme="minorHAnsi"/>
        </w:rPr>
        <w:t>S</w:t>
      </w:r>
      <w:r w:rsidRPr="008E6D6B">
        <w:rPr>
          <w:rFonts w:cstheme="minorHAnsi"/>
        </w:rPr>
        <w:t xml:space="preserve">tudy </w:t>
      </w:r>
      <w:r>
        <w:rPr>
          <w:rFonts w:cstheme="minorHAnsi"/>
        </w:rPr>
        <w:t>U</w:t>
      </w:r>
      <w:r w:rsidRPr="008E6D6B">
        <w:rPr>
          <w:rFonts w:cstheme="minorHAnsi"/>
        </w:rPr>
        <w:t xml:space="preserve">sing </w:t>
      </w:r>
      <w:r w:rsidRPr="00ED344A">
        <w:rPr>
          <w:rFonts w:cstheme="minorHAnsi"/>
          <w:color w:val="00B050"/>
        </w:rPr>
        <w:t>Brown’s Gas</w:t>
      </w:r>
      <w:r w:rsidRPr="008E6D6B">
        <w:rPr>
          <w:rFonts w:cstheme="minorHAnsi"/>
        </w:rPr>
        <w:t xml:space="preserve"> to </w:t>
      </w:r>
      <w:r>
        <w:rPr>
          <w:rFonts w:cstheme="minorHAnsi"/>
        </w:rPr>
        <w:t>M</w:t>
      </w:r>
      <w:r w:rsidRPr="008E6D6B">
        <w:rPr>
          <w:rFonts w:cstheme="minorHAnsi"/>
        </w:rPr>
        <w:t>itigate COVID-19. Recommendation:</w:t>
      </w:r>
    </w:p>
    <w:p w14:paraId="594FB1EB" w14:textId="77777777" w:rsidR="000E392D" w:rsidRDefault="000E392D" w:rsidP="000E392D">
      <w:pPr>
        <w:rPr>
          <w:rFonts w:cstheme="minorHAnsi"/>
        </w:rPr>
      </w:pPr>
      <w:r w:rsidRPr="008E6D6B">
        <w:rPr>
          <w:rFonts w:cstheme="minorHAnsi"/>
        </w:rPr>
        <w:t xml:space="preserve"> </w:t>
      </w:r>
    </w:p>
    <w:p w14:paraId="61695A2A" w14:textId="77777777" w:rsidR="000E392D" w:rsidRPr="00145D7C" w:rsidRDefault="000E392D" w:rsidP="000E392D">
      <w:pPr>
        <w:rPr>
          <w:rFonts w:cstheme="minorHAnsi"/>
          <w:color w:val="000000" w:themeColor="text1"/>
          <w:spacing w:val="-3"/>
        </w:rPr>
      </w:pPr>
      <w:r w:rsidRPr="00145D7C">
        <w:rPr>
          <w:rFonts w:cstheme="minorHAnsi"/>
          <w:color w:val="000000" w:themeColor="text1"/>
          <w:spacing w:val="-3"/>
        </w:rPr>
        <w:t xml:space="preserve">Hydrogen </w:t>
      </w:r>
      <w:r>
        <w:rPr>
          <w:rFonts w:cstheme="minorHAnsi"/>
          <w:color w:val="000000" w:themeColor="text1"/>
          <w:spacing w:val="-3"/>
        </w:rPr>
        <w:t>T</w:t>
      </w:r>
      <w:r w:rsidRPr="00145D7C">
        <w:rPr>
          <w:rFonts w:cstheme="minorHAnsi"/>
          <w:color w:val="000000" w:themeColor="text1"/>
          <w:spacing w:val="-3"/>
        </w:rPr>
        <w:t xml:space="preserve">herapy for Covid-19 </w:t>
      </w:r>
      <w:r>
        <w:rPr>
          <w:rFonts w:cstheme="minorHAnsi"/>
          <w:color w:val="000000" w:themeColor="text1"/>
          <w:spacing w:val="-3"/>
        </w:rPr>
        <w:t xml:space="preserve">acute respiratory distress syndrome </w:t>
      </w:r>
      <w:r w:rsidRPr="00145D7C">
        <w:rPr>
          <w:rFonts w:cstheme="minorHAnsi"/>
          <w:color w:val="000000" w:themeColor="text1"/>
          <w:spacing w:val="-3"/>
        </w:rPr>
        <w:t>(ARDS)</w:t>
      </w:r>
    </w:p>
    <w:p w14:paraId="21B4D646" w14:textId="77777777" w:rsidR="000E392D" w:rsidRPr="0009288C" w:rsidRDefault="000E392D" w:rsidP="000E392D">
      <w:pPr>
        <w:rPr>
          <w:rFonts w:cstheme="minorHAnsi"/>
          <w:color w:val="0070C0"/>
          <w:u w:val="single"/>
        </w:rPr>
      </w:pPr>
      <w:r w:rsidRPr="0009288C">
        <w:rPr>
          <w:rFonts w:cstheme="minorHAnsi"/>
          <w:color w:val="000000" w:themeColor="text1"/>
        </w:rPr>
        <w:t>1.</w:t>
      </w:r>
      <w:r w:rsidRPr="0009288C">
        <w:rPr>
          <w:rFonts w:cstheme="minorHAnsi"/>
          <w:color w:val="000000" w:themeColor="text1"/>
          <w:u w:val="single"/>
        </w:rPr>
        <w:t xml:space="preserve"> </w:t>
      </w:r>
      <w:hyperlink r:id="rId94" w:history="1">
        <w:r w:rsidRPr="0009288C">
          <w:rPr>
            <w:rStyle w:val="Hyperlink"/>
            <w:rFonts w:cstheme="minorHAnsi"/>
          </w:rPr>
          <w:t>https://medium.com/@vaibhav9401/hydrogen-therapy-for-covid-19-induced-acute-respiratory-distress-syndrome-ards-67628cbca5fe</w:t>
        </w:r>
      </w:hyperlink>
      <w:r w:rsidRPr="0009288C">
        <w:rPr>
          <w:rFonts w:cstheme="minorHAnsi"/>
          <w:color w:val="0070C0"/>
          <w:u w:val="single"/>
        </w:rPr>
        <w:t> </w:t>
      </w:r>
    </w:p>
    <w:p w14:paraId="318D0D2D" w14:textId="77777777" w:rsidR="000E392D" w:rsidRPr="008E6D6B" w:rsidRDefault="000E392D" w:rsidP="000E392D">
      <w:pPr>
        <w:rPr>
          <w:rFonts w:cstheme="minorHAnsi"/>
          <w:color w:val="0070C0"/>
          <w:u w:val="single"/>
        </w:rPr>
      </w:pPr>
    </w:p>
    <w:p w14:paraId="0B3F57B6" w14:textId="77777777" w:rsidR="000E392D" w:rsidRPr="00C54A7D" w:rsidRDefault="000E392D" w:rsidP="000E392D">
      <w:pPr>
        <w:rPr>
          <w:rFonts w:cstheme="minorHAnsi"/>
          <w:color w:val="000000" w:themeColor="text1"/>
        </w:rPr>
      </w:pPr>
      <w:r w:rsidRPr="00C54A7D">
        <w:rPr>
          <w:rFonts w:cstheme="minorHAnsi"/>
          <w:color w:val="000000" w:themeColor="text1"/>
        </w:rPr>
        <w:t>Diagnosis and Treatment Protocol for COVID-19 (Trial Version 7)</w:t>
      </w:r>
    </w:p>
    <w:p w14:paraId="181484DC" w14:textId="77777777" w:rsidR="000E392D" w:rsidRPr="001219F8" w:rsidRDefault="000E392D" w:rsidP="000E392D">
      <w:pPr>
        <w:rPr>
          <w:rFonts w:cstheme="minorHAnsi"/>
        </w:rPr>
      </w:pPr>
      <w:r w:rsidRPr="001219F8">
        <w:rPr>
          <w:rFonts w:cstheme="minorHAnsi"/>
        </w:rPr>
        <w:t xml:space="preserve">2. </w:t>
      </w:r>
      <w:hyperlink r:id="rId95" w:history="1">
        <w:r w:rsidRPr="001219F8">
          <w:rPr>
            <w:rStyle w:val="Hyperlink"/>
            <w:rFonts w:cstheme="minorHAnsi"/>
          </w:rPr>
          <w:t>http://en.nhc.gov.cn/2020-03/29/c_78469.htm</w:t>
        </w:r>
      </w:hyperlink>
    </w:p>
    <w:p w14:paraId="6639B80C" w14:textId="77777777" w:rsidR="000E392D" w:rsidRPr="008E6D6B" w:rsidRDefault="000E392D" w:rsidP="000E392D">
      <w:pPr>
        <w:rPr>
          <w:rFonts w:cstheme="minorHAnsi"/>
        </w:rPr>
      </w:pPr>
    </w:p>
    <w:p w14:paraId="4F56932D" w14:textId="77777777" w:rsidR="000E392D" w:rsidRDefault="000E392D" w:rsidP="000E392D">
      <w:pPr>
        <w:rPr>
          <w:rFonts w:cstheme="minorHAnsi"/>
        </w:rPr>
      </w:pPr>
      <w:r w:rsidRPr="008E6D6B">
        <w:rPr>
          <w:rFonts w:cstheme="minorHAnsi"/>
        </w:rPr>
        <w:t xml:space="preserve">More human trials, to date (March 26, 2020) more than 1000 patients have been treated with </w:t>
      </w:r>
      <w:r w:rsidRPr="00ED344A">
        <w:rPr>
          <w:rFonts w:cstheme="minorHAnsi"/>
          <w:color w:val="00B050"/>
        </w:rPr>
        <w:t xml:space="preserve">Brown's Gas </w:t>
      </w:r>
      <w:r w:rsidRPr="008E6D6B">
        <w:rPr>
          <w:rFonts w:cstheme="minorHAnsi"/>
        </w:rPr>
        <w:t>with excellent results.</w:t>
      </w:r>
    </w:p>
    <w:p w14:paraId="475917FD" w14:textId="77777777" w:rsidR="000E392D" w:rsidRDefault="000E392D" w:rsidP="000E392D">
      <w:pPr>
        <w:rPr>
          <w:rFonts w:cstheme="minorHAnsi"/>
        </w:rPr>
      </w:pPr>
    </w:p>
    <w:p w14:paraId="3FFA1B4E" w14:textId="77777777" w:rsidR="000E392D" w:rsidRPr="0009288C" w:rsidRDefault="000E392D" w:rsidP="000E392D">
      <w:pPr>
        <w:rPr>
          <w:rFonts w:cstheme="minorHAnsi"/>
          <w:color w:val="000000" w:themeColor="text1"/>
        </w:rPr>
      </w:pPr>
      <w:r w:rsidRPr="0009288C">
        <w:rPr>
          <w:rFonts w:cstheme="minorHAnsi"/>
          <w:color w:val="000000" w:themeColor="text1"/>
        </w:rPr>
        <w:t xml:space="preserve">COVID-19 Registered Trials – </w:t>
      </w:r>
      <w:r>
        <w:rPr>
          <w:rFonts w:cstheme="minorHAnsi"/>
          <w:color w:val="000000" w:themeColor="text1"/>
        </w:rPr>
        <w:t>A</w:t>
      </w:r>
      <w:r w:rsidRPr="0009288C">
        <w:rPr>
          <w:rFonts w:cstheme="minorHAnsi"/>
          <w:color w:val="000000" w:themeColor="text1"/>
        </w:rPr>
        <w:t xml:space="preserve">nd </w:t>
      </w:r>
      <w:r>
        <w:rPr>
          <w:rFonts w:cstheme="minorHAnsi"/>
          <w:color w:val="000000" w:themeColor="text1"/>
        </w:rPr>
        <w:t>A</w:t>
      </w:r>
      <w:r w:rsidRPr="0009288C">
        <w:rPr>
          <w:rFonts w:cstheme="minorHAnsi"/>
          <w:color w:val="000000" w:themeColor="text1"/>
        </w:rPr>
        <w:t>nalysis</w:t>
      </w:r>
    </w:p>
    <w:p w14:paraId="78F6435E" w14:textId="77777777" w:rsidR="000E392D" w:rsidRPr="0009288C" w:rsidRDefault="000E392D" w:rsidP="000E392D">
      <w:pPr>
        <w:rPr>
          <w:rFonts w:cstheme="minorHAnsi"/>
          <w:color w:val="0070C0"/>
          <w:u w:val="single"/>
        </w:rPr>
      </w:pPr>
      <w:r w:rsidRPr="0009288C">
        <w:rPr>
          <w:rFonts w:cstheme="minorHAnsi"/>
        </w:rPr>
        <w:t>1.</w:t>
      </w:r>
      <w:r w:rsidRPr="0009288C">
        <w:rPr>
          <w:rFonts w:cstheme="minorHAnsi"/>
          <w:u w:val="single"/>
        </w:rPr>
        <w:t xml:space="preserve"> </w:t>
      </w:r>
      <w:hyperlink r:id="rId96" w:history="1">
        <w:r w:rsidRPr="0009288C">
          <w:rPr>
            <w:rStyle w:val="Hyperlink"/>
            <w:rFonts w:cstheme="minorHAnsi"/>
          </w:rPr>
          <w:t>https://www.cebm.net/oxford-covid-19__trashed/covid-19-registered-trials-and-analysis/?fbclid=IwAR3yxaoEKjYP7zlaGLb48uo7HqsI_OprvV2wFUW9OKIdF20qOHvr7au61jk</w:t>
        </w:r>
      </w:hyperlink>
    </w:p>
    <w:p w14:paraId="1A836AA8" w14:textId="77777777" w:rsidR="000E392D" w:rsidRPr="008E6D6B" w:rsidRDefault="000E392D" w:rsidP="000E392D">
      <w:pPr>
        <w:rPr>
          <w:rFonts w:cstheme="minorHAnsi"/>
        </w:rPr>
      </w:pPr>
    </w:p>
    <w:p w14:paraId="3E9F6C19" w14:textId="77777777" w:rsidR="000E392D" w:rsidRDefault="000E392D" w:rsidP="000E392D">
      <w:pPr>
        <w:rPr>
          <w:rFonts w:cstheme="minorHAnsi"/>
        </w:rPr>
      </w:pPr>
      <w:r w:rsidRPr="008E6D6B">
        <w:rPr>
          <w:rFonts w:cstheme="minorHAnsi"/>
        </w:rPr>
        <w:t xml:space="preserve">China now using </w:t>
      </w:r>
      <w:r w:rsidRPr="00ED344A">
        <w:rPr>
          <w:rFonts w:cstheme="minorHAnsi"/>
          <w:color w:val="00B050"/>
        </w:rPr>
        <w:t xml:space="preserve">Brown's Gas </w:t>
      </w:r>
      <w:r w:rsidRPr="008E6D6B">
        <w:rPr>
          <w:rFonts w:cstheme="minorHAnsi"/>
        </w:rPr>
        <w:t>in as many hospitals as they can, to reduce the need for ventilators.</w:t>
      </w:r>
    </w:p>
    <w:p w14:paraId="0502D659" w14:textId="77777777" w:rsidR="000E392D" w:rsidRDefault="000E392D" w:rsidP="000E392D">
      <w:pPr>
        <w:rPr>
          <w:rFonts w:cstheme="minorHAnsi"/>
        </w:rPr>
      </w:pPr>
      <w:r w:rsidRPr="008E6D6B">
        <w:rPr>
          <w:rFonts w:cstheme="minorHAnsi"/>
        </w:rPr>
        <w:t xml:space="preserve"> </w:t>
      </w:r>
    </w:p>
    <w:p w14:paraId="58E5D0F3" w14:textId="77777777" w:rsidR="000E392D" w:rsidRPr="0009288C" w:rsidRDefault="000E392D" w:rsidP="000E392D">
      <w:pPr>
        <w:rPr>
          <w:rFonts w:cstheme="minorHAnsi"/>
        </w:rPr>
      </w:pPr>
      <w:r w:rsidRPr="0009288C">
        <w:rPr>
          <w:rFonts w:cstheme="minorHAnsi"/>
        </w:rPr>
        <w:t xml:space="preserve">Dr. Nanshan Zhong on </w:t>
      </w:r>
      <w:r>
        <w:rPr>
          <w:rFonts w:cstheme="minorHAnsi"/>
        </w:rPr>
        <w:t>F</w:t>
      </w:r>
      <w:r w:rsidRPr="0009288C">
        <w:rPr>
          <w:rFonts w:cstheme="minorHAnsi"/>
        </w:rPr>
        <w:t xml:space="preserve">ighting </w:t>
      </w:r>
      <w:r>
        <w:rPr>
          <w:rFonts w:cstheme="minorHAnsi"/>
        </w:rPr>
        <w:t>A</w:t>
      </w:r>
      <w:r w:rsidRPr="0009288C">
        <w:rPr>
          <w:rFonts w:cstheme="minorHAnsi"/>
        </w:rPr>
        <w:t xml:space="preserve">gainst COVID-19 </w:t>
      </w:r>
      <w:r>
        <w:rPr>
          <w:rFonts w:cstheme="minorHAnsi"/>
        </w:rPr>
        <w:t>U</w:t>
      </w:r>
      <w:r w:rsidRPr="0009288C">
        <w:rPr>
          <w:rFonts w:cstheme="minorHAnsi"/>
        </w:rPr>
        <w:t xml:space="preserve">sing </w:t>
      </w:r>
      <w:r>
        <w:rPr>
          <w:rFonts w:cstheme="minorHAnsi"/>
        </w:rPr>
        <w:t>H</w:t>
      </w:r>
      <w:r w:rsidRPr="0009288C">
        <w:rPr>
          <w:rFonts w:cstheme="minorHAnsi"/>
        </w:rPr>
        <w:t>ydrogen-</w:t>
      </w:r>
      <w:r>
        <w:rPr>
          <w:rFonts w:cstheme="minorHAnsi"/>
        </w:rPr>
        <w:t>O</w:t>
      </w:r>
      <w:r w:rsidRPr="0009288C">
        <w:rPr>
          <w:rFonts w:cstheme="minorHAnsi"/>
        </w:rPr>
        <w:t xml:space="preserve">xygen </w:t>
      </w:r>
      <w:r>
        <w:rPr>
          <w:rFonts w:cstheme="minorHAnsi"/>
        </w:rPr>
        <w:t>T</w:t>
      </w:r>
      <w:r w:rsidRPr="0009288C">
        <w:rPr>
          <w:rFonts w:cstheme="minorHAnsi"/>
        </w:rPr>
        <w:t>herapy | Asclepius Meditec</w:t>
      </w:r>
    </w:p>
    <w:p w14:paraId="038DD219" w14:textId="77777777" w:rsidR="000E392D" w:rsidRPr="0009288C" w:rsidRDefault="000E392D" w:rsidP="000E392D">
      <w:pPr>
        <w:rPr>
          <w:rFonts w:cstheme="minorHAnsi"/>
        </w:rPr>
      </w:pPr>
      <w:r w:rsidRPr="0009288C">
        <w:rPr>
          <w:rFonts w:cstheme="minorHAnsi"/>
        </w:rPr>
        <w:t>2.</w:t>
      </w:r>
      <w:hyperlink r:id="rId97" w:history="1">
        <w:r w:rsidRPr="0009288C">
          <w:rPr>
            <w:rStyle w:val="Hyperlink"/>
            <w:rFonts w:cstheme="minorHAnsi"/>
          </w:rPr>
          <w:t>https://www.youtube.com/watch?v=W8MZuB8KuCE&amp;feature=youtu.be</w:t>
        </w:r>
      </w:hyperlink>
    </w:p>
    <w:p w14:paraId="72C1B80F" w14:textId="77777777" w:rsidR="000E392D" w:rsidRPr="008E6D6B" w:rsidRDefault="000E392D" w:rsidP="000E392D">
      <w:pPr>
        <w:rPr>
          <w:rFonts w:cstheme="minorHAnsi"/>
        </w:rPr>
      </w:pPr>
    </w:p>
    <w:p w14:paraId="0CBF1362" w14:textId="77777777" w:rsidR="000E392D" w:rsidRPr="008E6D6B" w:rsidRDefault="000E392D" w:rsidP="000E392D">
      <w:pPr>
        <w:rPr>
          <w:rFonts w:cstheme="minorHAnsi"/>
        </w:rPr>
      </w:pPr>
      <w:r w:rsidRPr="008E6D6B">
        <w:rPr>
          <w:rFonts w:cstheme="minorHAnsi"/>
        </w:rPr>
        <w:t xml:space="preserve">Ventilators </w:t>
      </w:r>
      <w:r>
        <w:rPr>
          <w:rFonts w:cstheme="minorHAnsi"/>
        </w:rPr>
        <w:t>D</w:t>
      </w:r>
      <w:r w:rsidRPr="008E6D6B">
        <w:rPr>
          <w:rFonts w:cstheme="minorHAnsi"/>
        </w:rPr>
        <w:t xml:space="preserve">estroy </w:t>
      </w:r>
      <w:r>
        <w:rPr>
          <w:rFonts w:cstheme="minorHAnsi"/>
        </w:rPr>
        <w:t>L</w:t>
      </w:r>
      <w:r w:rsidRPr="008E6D6B">
        <w:rPr>
          <w:rFonts w:cstheme="minorHAnsi"/>
        </w:rPr>
        <w:t xml:space="preserve">ung </w:t>
      </w:r>
      <w:r>
        <w:rPr>
          <w:rFonts w:cstheme="minorHAnsi"/>
        </w:rPr>
        <w:t>C</w:t>
      </w:r>
      <w:r w:rsidRPr="008E6D6B">
        <w:rPr>
          <w:rFonts w:cstheme="minorHAnsi"/>
        </w:rPr>
        <w:t xml:space="preserve">apacity, </w:t>
      </w:r>
      <w:r>
        <w:rPr>
          <w:rFonts w:cstheme="minorHAnsi"/>
        </w:rPr>
        <w:t>E</w:t>
      </w:r>
      <w:r w:rsidRPr="008E6D6B">
        <w:rPr>
          <w:rFonts w:cstheme="minorHAnsi"/>
        </w:rPr>
        <w:t xml:space="preserve">ven </w:t>
      </w:r>
      <w:r>
        <w:rPr>
          <w:rFonts w:cstheme="minorHAnsi"/>
        </w:rPr>
        <w:t>I</w:t>
      </w:r>
      <w:r w:rsidRPr="008E6D6B">
        <w:rPr>
          <w:rFonts w:cstheme="minorHAnsi"/>
        </w:rPr>
        <w:t xml:space="preserve">f the </w:t>
      </w:r>
      <w:r>
        <w:rPr>
          <w:rFonts w:cstheme="minorHAnsi"/>
        </w:rPr>
        <w:t>P</w:t>
      </w:r>
      <w:r w:rsidRPr="008E6D6B">
        <w:rPr>
          <w:rFonts w:cstheme="minorHAnsi"/>
        </w:rPr>
        <w:t xml:space="preserve">atients </w:t>
      </w:r>
      <w:r>
        <w:rPr>
          <w:rFonts w:cstheme="minorHAnsi"/>
        </w:rPr>
        <w:t>L</w:t>
      </w:r>
      <w:r w:rsidRPr="008E6D6B">
        <w:rPr>
          <w:rFonts w:cstheme="minorHAnsi"/>
        </w:rPr>
        <w:t>ive:</w:t>
      </w:r>
    </w:p>
    <w:p w14:paraId="19575AB7" w14:textId="77777777" w:rsidR="000E392D" w:rsidRPr="008E6D6B" w:rsidRDefault="000E392D" w:rsidP="000E392D">
      <w:pPr>
        <w:rPr>
          <w:rFonts w:cstheme="minorHAnsi"/>
        </w:rPr>
      </w:pPr>
      <w:hyperlink r:id="rId98" w:history="1">
        <w:r w:rsidRPr="008E6D6B">
          <w:rPr>
            <w:rStyle w:val="Hyperlink"/>
            <w:rFonts w:cstheme="minorHAnsi"/>
          </w:rPr>
          <w:t>https://www.statnews.com/2020/04/08/doctors-say-ventilators-overused-for-covid-19/</w:t>
        </w:r>
      </w:hyperlink>
      <w:r w:rsidRPr="008E6D6B">
        <w:rPr>
          <w:rFonts w:cstheme="minorHAnsi"/>
        </w:rPr>
        <w:t xml:space="preserve"> </w:t>
      </w:r>
    </w:p>
    <w:p w14:paraId="473FD63A" w14:textId="77777777" w:rsidR="000E392D" w:rsidRPr="008E6D6B" w:rsidRDefault="000E392D" w:rsidP="000E392D">
      <w:pPr>
        <w:rPr>
          <w:rFonts w:cstheme="minorHAnsi"/>
        </w:rPr>
      </w:pPr>
    </w:p>
    <w:p w14:paraId="770A4E4D" w14:textId="77777777" w:rsidR="000E392D" w:rsidRDefault="000E392D" w:rsidP="000E392D">
      <w:pPr>
        <w:rPr>
          <w:rFonts w:cstheme="minorHAnsi"/>
        </w:rPr>
      </w:pPr>
      <w:r w:rsidRPr="008E6D6B">
        <w:rPr>
          <w:rFonts w:cstheme="minorHAnsi"/>
        </w:rPr>
        <w:t xml:space="preserve">Here’s </w:t>
      </w:r>
      <w:r>
        <w:rPr>
          <w:rFonts w:cstheme="minorHAnsi"/>
        </w:rPr>
        <w:t>A</w:t>
      </w:r>
      <w:r w:rsidRPr="008E6D6B">
        <w:rPr>
          <w:rFonts w:cstheme="minorHAnsi"/>
        </w:rPr>
        <w:t xml:space="preserve"> </w:t>
      </w:r>
      <w:r>
        <w:rPr>
          <w:rFonts w:cstheme="minorHAnsi"/>
        </w:rPr>
        <w:t>S</w:t>
      </w:r>
      <w:r w:rsidRPr="008E6D6B">
        <w:rPr>
          <w:rFonts w:cstheme="minorHAnsi"/>
        </w:rPr>
        <w:t xml:space="preserve">ample </w:t>
      </w:r>
      <w:r w:rsidRPr="00ED344A">
        <w:rPr>
          <w:rFonts w:cstheme="minorHAnsi"/>
          <w:color w:val="00B050"/>
        </w:rPr>
        <w:t>BG</w:t>
      </w:r>
      <w:r w:rsidRPr="008E6D6B">
        <w:rPr>
          <w:rFonts w:cstheme="minorHAnsi"/>
        </w:rPr>
        <w:t xml:space="preserve"> </w:t>
      </w:r>
      <w:r>
        <w:rPr>
          <w:rFonts w:cstheme="minorHAnsi"/>
        </w:rPr>
        <w:t>M</w:t>
      </w:r>
      <w:r w:rsidRPr="008E6D6B">
        <w:rPr>
          <w:rFonts w:cstheme="minorHAnsi"/>
        </w:rPr>
        <w:t xml:space="preserve">achine </w:t>
      </w:r>
      <w:r>
        <w:rPr>
          <w:rFonts w:cstheme="minorHAnsi"/>
        </w:rPr>
        <w:t>T</w:t>
      </w:r>
      <w:r w:rsidRPr="008E6D6B">
        <w:rPr>
          <w:rFonts w:cstheme="minorHAnsi"/>
        </w:rPr>
        <w:t xml:space="preserve">hat </w:t>
      </w:r>
      <w:r>
        <w:rPr>
          <w:rFonts w:cstheme="minorHAnsi"/>
        </w:rPr>
        <w:t>C</w:t>
      </w:r>
      <w:r w:rsidRPr="008E6D6B">
        <w:rPr>
          <w:rFonts w:cstheme="minorHAnsi"/>
        </w:rPr>
        <w:t xml:space="preserve">ould </w:t>
      </w:r>
      <w:r>
        <w:rPr>
          <w:rFonts w:cstheme="minorHAnsi"/>
        </w:rPr>
        <w:t>P</w:t>
      </w:r>
      <w:r w:rsidRPr="008E6D6B">
        <w:rPr>
          <w:rFonts w:cstheme="minorHAnsi"/>
        </w:rPr>
        <w:t xml:space="preserve">revent the </w:t>
      </w:r>
      <w:r>
        <w:rPr>
          <w:rFonts w:cstheme="minorHAnsi"/>
        </w:rPr>
        <w:t>N</w:t>
      </w:r>
      <w:r w:rsidRPr="008E6D6B">
        <w:rPr>
          <w:rFonts w:cstheme="minorHAnsi"/>
        </w:rPr>
        <w:t xml:space="preserve">eed for </w:t>
      </w:r>
      <w:r>
        <w:rPr>
          <w:rFonts w:cstheme="minorHAnsi"/>
        </w:rPr>
        <w:t>V</w:t>
      </w:r>
      <w:r w:rsidRPr="008E6D6B">
        <w:rPr>
          <w:rFonts w:cstheme="minorHAnsi"/>
        </w:rPr>
        <w:t>entilators</w:t>
      </w:r>
    </w:p>
    <w:p w14:paraId="616ADB01" w14:textId="77777777" w:rsidR="000E392D" w:rsidRPr="0009288C" w:rsidRDefault="000E392D" w:rsidP="000E392D">
      <w:pPr>
        <w:rPr>
          <w:rFonts w:cstheme="minorHAnsi"/>
          <w:color w:val="000000"/>
        </w:rPr>
      </w:pPr>
      <w:r w:rsidRPr="0009288C">
        <w:rPr>
          <w:rFonts w:cstheme="minorHAnsi"/>
          <w:color w:val="000000"/>
        </w:rPr>
        <w:t xml:space="preserve">Asclepius Meditec </w:t>
      </w:r>
      <w:r>
        <w:rPr>
          <w:rFonts w:cstheme="minorHAnsi"/>
          <w:color w:val="000000"/>
        </w:rPr>
        <w:t>D</w:t>
      </w:r>
      <w:r w:rsidRPr="0009288C">
        <w:rPr>
          <w:rFonts w:cstheme="minorHAnsi"/>
          <w:color w:val="000000"/>
        </w:rPr>
        <w:t xml:space="preserve">evelops </w:t>
      </w:r>
      <w:r>
        <w:rPr>
          <w:rFonts w:cstheme="minorHAnsi"/>
          <w:color w:val="000000"/>
        </w:rPr>
        <w:t>H</w:t>
      </w:r>
      <w:r w:rsidRPr="0009288C">
        <w:rPr>
          <w:rFonts w:cstheme="minorHAnsi"/>
          <w:color w:val="000000"/>
        </w:rPr>
        <w:t>ydrogen-</w:t>
      </w:r>
      <w:r>
        <w:rPr>
          <w:rFonts w:cstheme="minorHAnsi"/>
          <w:color w:val="000000"/>
        </w:rPr>
        <w:t>O</w:t>
      </w:r>
      <w:r w:rsidRPr="0009288C">
        <w:rPr>
          <w:rFonts w:cstheme="minorHAnsi"/>
          <w:color w:val="000000"/>
        </w:rPr>
        <w:t xml:space="preserve">xygen </w:t>
      </w:r>
      <w:r>
        <w:rPr>
          <w:rFonts w:cstheme="minorHAnsi"/>
          <w:color w:val="000000"/>
        </w:rPr>
        <w:t>N</w:t>
      </w:r>
      <w:r w:rsidRPr="0009288C">
        <w:rPr>
          <w:rFonts w:cstheme="minorHAnsi"/>
          <w:color w:val="000000"/>
        </w:rPr>
        <w:t xml:space="preserve">ebulizer to </w:t>
      </w:r>
      <w:r>
        <w:rPr>
          <w:rFonts w:cstheme="minorHAnsi"/>
          <w:color w:val="000000"/>
        </w:rPr>
        <w:t>T</w:t>
      </w:r>
      <w:r w:rsidRPr="0009288C">
        <w:rPr>
          <w:rFonts w:cstheme="minorHAnsi"/>
          <w:color w:val="000000"/>
        </w:rPr>
        <w:t>ackle COVID-19</w:t>
      </w:r>
    </w:p>
    <w:p w14:paraId="5B6098F1" w14:textId="77777777" w:rsidR="000E392D" w:rsidRPr="0009288C" w:rsidRDefault="000E392D" w:rsidP="000E392D">
      <w:pPr>
        <w:rPr>
          <w:rFonts w:cstheme="minorHAnsi"/>
          <w:u w:val="single"/>
        </w:rPr>
      </w:pPr>
      <w:hyperlink r:id="rId99" w:history="1">
        <w:r w:rsidRPr="0009288C">
          <w:rPr>
            <w:rStyle w:val="Hyperlink"/>
            <w:rFonts w:cstheme="minorHAnsi"/>
          </w:rPr>
          <w:t>https://www.bioworld.com/articles/434406-asclepius-meditec-develops-hydrogen-oxygen-nebulizer-to-tackle-covid-19</w:t>
        </w:r>
      </w:hyperlink>
    </w:p>
    <w:p w14:paraId="23D83EC1" w14:textId="77777777" w:rsidR="000E392D" w:rsidRDefault="000E392D" w:rsidP="000E392D">
      <w:pPr>
        <w:rPr>
          <w:rFonts w:cstheme="minorHAnsi"/>
        </w:rPr>
      </w:pPr>
      <w:r w:rsidRPr="008E6D6B">
        <w:rPr>
          <w:rFonts w:cstheme="minorHAnsi"/>
        </w:rPr>
        <w:t xml:space="preserve"> </w:t>
      </w:r>
    </w:p>
    <w:p w14:paraId="39EC267D" w14:textId="77777777" w:rsidR="000E392D" w:rsidRPr="00ED344A" w:rsidRDefault="000E392D" w:rsidP="000E392D">
      <w:pPr>
        <w:rPr>
          <w:rFonts w:cstheme="minorHAnsi"/>
          <w:color w:val="000000" w:themeColor="text1"/>
        </w:rPr>
      </w:pPr>
      <w:r w:rsidRPr="00ED344A">
        <w:rPr>
          <w:rFonts w:cstheme="minorHAnsi"/>
          <w:color w:val="000000" w:themeColor="text1"/>
        </w:rPr>
        <w:t>New Study Proves Asclepius Meditec's Hydrogen Oxygen Generator Helps Improve COVID-19 Disease Severity and Dyspnea</w:t>
      </w:r>
    </w:p>
    <w:p w14:paraId="338D61FA" w14:textId="77777777" w:rsidR="000E392D" w:rsidRPr="008E6D6B" w:rsidRDefault="000E392D" w:rsidP="000E392D">
      <w:pPr>
        <w:rPr>
          <w:rFonts w:cstheme="minorHAnsi"/>
        </w:rPr>
      </w:pPr>
      <w:hyperlink r:id="rId100" w:history="1">
        <w:r w:rsidRPr="008E6D6B">
          <w:rPr>
            <w:rStyle w:val="Hyperlink"/>
            <w:rFonts w:cstheme="minorHAnsi"/>
          </w:rPr>
          <w:t>https://www.prnewswire.com/news-releases/new-study-proves-asclepius-meditecs-hydrogen-oxygen-generator-helps-improve-covid-19-disease-severity-and-dyspnea-301108934.html</w:t>
        </w:r>
      </w:hyperlink>
      <w:r w:rsidRPr="008E6D6B">
        <w:rPr>
          <w:rFonts w:cstheme="minorHAnsi"/>
        </w:rPr>
        <w:t xml:space="preserve"> </w:t>
      </w:r>
    </w:p>
    <w:p w14:paraId="51F4821F" w14:textId="77777777" w:rsidR="000E392D" w:rsidRPr="008E6D6B" w:rsidRDefault="000E392D" w:rsidP="000E392D">
      <w:pPr>
        <w:rPr>
          <w:rFonts w:cstheme="minorHAnsi"/>
        </w:rPr>
      </w:pPr>
    </w:p>
    <w:p w14:paraId="2C30B1FC" w14:textId="77777777" w:rsidR="000E392D" w:rsidRPr="0009288C" w:rsidRDefault="000E392D" w:rsidP="000E392D">
      <w:pPr>
        <w:rPr>
          <w:rFonts w:cstheme="minorHAnsi"/>
          <w:color w:val="000000" w:themeColor="text1"/>
        </w:rPr>
      </w:pPr>
      <w:r w:rsidRPr="0009288C">
        <w:rPr>
          <w:rFonts w:cstheme="minorHAnsi"/>
          <w:color w:val="000000" w:themeColor="text1"/>
        </w:rPr>
        <w:t xml:space="preserve">Why </w:t>
      </w:r>
      <w:r w:rsidRPr="00ED344A">
        <w:rPr>
          <w:rFonts w:cstheme="minorHAnsi"/>
          <w:color w:val="00B050"/>
        </w:rPr>
        <w:t xml:space="preserve">Brown's Gas </w:t>
      </w:r>
      <w:r>
        <w:rPr>
          <w:rFonts w:cstheme="minorHAnsi"/>
          <w:color w:val="000000" w:themeColor="text1"/>
        </w:rPr>
        <w:t>H</w:t>
      </w:r>
      <w:r w:rsidRPr="0009288C">
        <w:rPr>
          <w:rFonts w:cstheme="minorHAnsi"/>
          <w:color w:val="000000" w:themeColor="text1"/>
        </w:rPr>
        <w:t>elps:</w:t>
      </w:r>
    </w:p>
    <w:p w14:paraId="6328D867" w14:textId="77777777" w:rsidR="000E392D" w:rsidRPr="00D06C49" w:rsidRDefault="000E392D" w:rsidP="000E392D">
      <w:pPr>
        <w:rPr>
          <w:rFonts w:cstheme="minorHAnsi"/>
          <w:color w:val="000000" w:themeColor="text1"/>
          <w:spacing w:val="-3"/>
        </w:rPr>
      </w:pPr>
      <w:r w:rsidRPr="00D06C49">
        <w:rPr>
          <w:rFonts w:cstheme="minorHAnsi"/>
          <w:color w:val="000000" w:themeColor="text1"/>
          <w:spacing w:val="-3"/>
        </w:rPr>
        <w:t xml:space="preserve">Hydrogen </w:t>
      </w:r>
      <w:r>
        <w:rPr>
          <w:rFonts w:cstheme="minorHAnsi"/>
          <w:color w:val="000000" w:themeColor="text1"/>
          <w:spacing w:val="-3"/>
        </w:rPr>
        <w:t>T</w:t>
      </w:r>
      <w:r w:rsidRPr="00D06C49">
        <w:rPr>
          <w:rFonts w:cstheme="minorHAnsi"/>
          <w:color w:val="000000" w:themeColor="text1"/>
          <w:spacing w:val="-3"/>
        </w:rPr>
        <w:t xml:space="preserve">herapy for Covid-19 </w:t>
      </w:r>
      <w:r>
        <w:rPr>
          <w:rFonts w:cstheme="minorHAnsi"/>
          <w:color w:val="000000" w:themeColor="text1"/>
          <w:spacing w:val="-3"/>
        </w:rPr>
        <w:t xml:space="preserve">acute respiratory distress syndrome </w:t>
      </w:r>
      <w:r w:rsidRPr="00D06C49">
        <w:rPr>
          <w:rFonts w:cstheme="minorHAnsi"/>
          <w:color w:val="000000" w:themeColor="text1"/>
          <w:spacing w:val="-3"/>
        </w:rPr>
        <w:t xml:space="preserve"> (ARDS)</w:t>
      </w:r>
    </w:p>
    <w:p w14:paraId="3102C8AD" w14:textId="77777777" w:rsidR="000E392D" w:rsidRPr="0009288C" w:rsidRDefault="000E392D" w:rsidP="000E392D">
      <w:pPr>
        <w:rPr>
          <w:rFonts w:cstheme="minorHAnsi"/>
          <w:color w:val="0070C0"/>
          <w:u w:val="single"/>
        </w:rPr>
      </w:pPr>
      <w:hyperlink r:id="rId101" w:history="1">
        <w:r w:rsidRPr="0009288C">
          <w:rPr>
            <w:rStyle w:val="Hyperlink"/>
            <w:rFonts w:cstheme="minorHAnsi"/>
          </w:rPr>
          <w:t>https://medium.com/@vaibhav9401/hydrogen-therapy-for-covid-19-induced-acute-respiratory-distress-syndrome-ards-67628cbca5fe</w:t>
        </w:r>
      </w:hyperlink>
    </w:p>
    <w:p w14:paraId="52D965D8" w14:textId="77777777" w:rsidR="000E392D" w:rsidRPr="008E6D6B" w:rsidRDefault="000E392D" w:rsidP="000E392D">
      <w:pPr>
        <w:rPr>
          <w:rFonts w:cstheme="minorHAnsi"/>
        </w:rPr>
      </w:pPr>
    </w:p>
    <w:p w14:paraId="7924F6DE" w14:textId="77777777" w:rsidR="000E392D" w:rsidRPr="0009288C" w:rsidRDefault="000E392D" w:rsidP="000E392D">
      <w:pPr>
        <w:rPr>
          <w:rFonts w:cstheme="minorHAnsi"/>
          <w:color w:val="000000" w:themeColor="text1"/>
        </w:rPr>
      </w:pPr>
      <w:r w:rsidRPr="00ED344A">
        <w:rPr>
          <w:rFonts w:cstheme="minorHAnsi"/>
          <w:color w:val="00B050"/>
        </w:rPr>
        <w:t>BG</w:t>
      </w:r>
      <w:r w:rsidRPr="0009288C">
        <w:rPr>
          <w:rFonts w:cstheme="minorHAnsi"/>
          <w:color w:val="000000" w:themeColor="text1"/>
        </w:rPr>
        <w:t xml:space="preserve"> for </w:t>
      </w:r>
      <w:r>
        <w:rPr>
          <w:rFonts w:cstheme="minorHAnsi"/>
          <w:color w:val="000000" w:themeColor="text1"/>
        </w:rPr>
        <w:t>H</w:t>
      </w:r>
      <w:r w:rsidRPr="0009288C">
        <w:rPr>
          <w:rFonts w:cstheme="minorHAnsi"/>
          <w:color w:val="000000" w:themeColor="text1"/>
        </w:rPr>
        <w:t xml:space="preserve">ealth </w:t>
      </w:r>
      <w:r>
        <w:rPr>
          <w:rFonts w:cstheme="minorHAnsi"/>
          <w:color w:val="000000" w:themeColor="text1"/>
        </w:rPr>
        <w:t>D</w:t>
      </w:r>
      <w:r w:rsidRPr="0009288C">
        <w:rPr>
          <w:rFonts w:cstheme="minorHAnsi"/>
          <w:color w:val="000000" w:themeColor="text1"/>
        </w:rPr>
        <w:t xml:space="preserve">iscussion / </w:t>
      </w:r>
      <w:r>
        <w:rPr>
          <w:rFonts w:cstheme="minorHAnsi"/>
          <w:color w:val="000000" w:themeColor="text1"/>
        </w:rPr>
        <w:t>F</w:t>
      </w:r>
      <w:r w:rsidRPr="0009288C">
        <w:rPr>
          <w:rFonts w:cstheme="minorHAnsi"/>
          <w:color w:val="000000" w:themeColor="text1"/>
        </w:rPr>
        <w:t>orum</w:t>
      </w:r>
    </w:p>
    <w:p w14:paraId="1A1F95F7" w14:textId="77777777" w:rsidR="000E392D" w:rsidRPr="0009288C" w:rsidRDefault="000E392D" w:rsidP="000E392D">
      <w:pPr>
        <w:rPr>
          <w:rFonts w:cstheme="minorHAnsi"/>
          <w:color w:val="000000" w:themeColor="text1"/>
        </w:rPr>
      </w:pPr>
      <w:r w:rsidRPr="0009288C">
        <w:rPr>
          <w:rFonts w:cstheme="minorHAnsi"/>
          <w:color w:val="000000" w:themeColor="text1"/>
        </w:rPr>
        <w:t>Potential Cheap and effective Drug for COVID-19</w:t>
      </w:r>
    </w:p>
    <w:p w14:paraId="48C8ED30" w14:textId="77777777" w:rsidR="000E392D" w:rsidRPr="0009288C" w:rsidRDefault="000E392D" w:rsidP="000E392D">
      <w:pPr>
        <w:rPr>
          <w:rFonts w:cstheme="minorHAnsi"/>
        </w:rPr>
      </w:pPr>
      <w:hyperlink r:id="rId102" w:history="1">
        <w:r w:rsidRPr="0009288C">
          <w:rPr>
            <w:rStyle w:val="Hyperlink"/>
            <w:rFonts w:cstheme="minorHAnsi"/>
          </w:rPr>
          <w:t>https://www.researchgate.net/post/Potential_Cheap_and_effective_Drug_for_COVID-19</w:t>
        </w:r>
      </w:hyperlink>
    </w:p>
    <w:p w14:paraId="5F4016B7" w14:textId="77777777" w:rsidR="000E392D" w:rsidRDefault="000E392D" w:rsidP="000E392D">
      <w:pPr>
        <w:rPr>
          <w:rFonts w:cstheme="minorHAnsi"/>
        </w:rPr>
      </w:pPr>
      <w:r w:rsidRPr="008E6D6B">
        <w:rPr>
          <w:rFonts w:cstheme="minorHAnsi"/>
        </w:rPr>
        <w:br/>
        <w:t xml:space="preserve">Dr. Tyler LeBaron </w:t>
      </w:r>
      <w:r>
        <w:rPr>
          <w:rFonts w:cstheme="minorHAnsi"/>
        </w:rPr>
        <w:t>E</w:t>
      </w:r>
      <w:r w:rsidRPr="008E6D6B">
        <w:rPr>
          <w:rFonts w:cstheme="minorHAnsi"/>
        </w:rPr>
        <w:t xml:space="preserve">xplains </w:t>
      </w:r>
      <w:r>
        <w:rPr>
          <w:rFonts w:cstheme="minorHAnsi"/>
        </w:rPr>
        <w:t>H</w:t>
      </w:r>
      <w:r w:rsidRPr="008E6D6B">
        <w:rPr>
          <w:rFonts w:cstheme="minorHAnsi"/>
        </w:rPr>
        <w:t xml:space="preserve">ow </w:t>
      </w:r>
      <w:r>
        <w:rPr>
          <w:rFonts w:cstheme="minorHAnsi"/>
        </w:rPr>
        <w:t>H</w:t>
      </w:r>
      <w:r w:rsidRPr="008E6D6B">
        <w:rPr>
          <w:rFonts w:cstheme="minorHAnsi"/>
        </w:rPr>
        <w:t xml:space="preserve">ydrogen </w:t>
      </w:r>
      <w:r>
        <w:rPr>
          <w:rFonts w:cstheme="minorHAnsi"/>
        </w:rPr>
        <w:t>C</w:t>
      </w:r>
      <w:r w:rsidRPr="008E6D6B">
        <w:rPr>
          <w:rFonts w:cstheme="minorHAnsi"/>
        </w:rPr>
        <w:t xml:space="preserve">an </w:t>
      </w:r>
      <w:r>
        <w:rPr>
          <w:rFonts w:cstheme="minorHAnsi"/>
        </w:rPr>
        <w:t>H</w:t>
      </w:r>
      <w:r w:rsidRPr="008E6D6B">
        <w:rPr>
          <w:rFonts w:cstheme="minorHAnsi"/>
        </w:rPr>
        <w:t>elp COVID-19 (</w:t>
      </w:r>
      <w:r>
        <w:rPr>
          <w:rFonts w:cstheme="minorHAnsi"/>
        </w:rPr>
        <w:t>U</w:t>
      </w:r>
      <w:r w:rsidRPr="008E6D6B">
        <w:rPr>
          <w:rFonts w:cstheme="minorHAnsi"/>
        </w:rPr>
        <w:t xml:space="preserve">sing 67% </w:t>
      </w:r>
      <w:r>
        <w:rPr>
          <w:rFonts w:cstheme="minorHAnsi"/>
        </w:rPr>
        <w:t>H</w:t>
      </w:r>
      <w:r w:rsidRPr="008E6D6B">
        <w:rPr>
          <w:rFonts w:cstheme="minorHAnsi"/>
        </w:rPr>
        <w:t xml:space="preserve">ydrogen: 33% </w:t>
      </w:r>
      <w:r>
        <w:rPr>
          <w:rFonts w:cstheme="minorHAnsi"/>
        </w:rPr>
        <w:t>O</w:t>
      </w:r>
      <w:r w:rsidRPr="008E6D6B">
        <w:rPr>
          <w:rFonts w:cstheme="minorHAnsi"/>
        </w:rPr>
        <w:t>xygen)</w:t>
      </w:r>
    </w:p>
    <w:p w14:paraId="38B440E0" w14:textId="77777777" w:rsidR="000E392D" w:rsidRDefault="000E392D" w:rsidP="000E392D">
      <w:pPr>
        <w:rPr>
          <w:rFonts w:cstheme="minorHAnsi"/>
          <w:color w:val="0070C0"/>
          <w:u w:val="single"/>
        </w:rPr>
      </w:pPr>
      <w:r w:rsidRPr="008E6D6B">
        <w:rPr>
          <w:rFonts w:cstheme="minorHAnsi"/>
        </w:rPr>
        <w:t xml:space="preserve"> </w:t>
      </w:r>
      <w:hyperlink r:id="rId103" w:history="1">
        <w:r w:rsidRPr="006F3FE1">
          <w:rPr>
            <w:rStyle w:val="Hyperlink"/>
            <w:rFonts w:cstheme="minorHAnsi"/>
          </w:rPr>
          <w:t>https://www.youtube.com/watch?v=-oh9Ztgjm4A&amp;fbclid=IwAR1lDCS6pM7ZLTfjm90jC3kuyHaqRBgKpMCsA1mfXaxIEkZsrGvdNq7UvQU</w:t>
        </w:r>
      </w:hyperlink>
    </w:p>
    <w:p w14:paraId="76299568" w14:textId="77777777" w:rsidR="000E392D" w:rsidRDefault="000E392D" w:rsidP="000E392D">
      <w:pPr>
        <w:rPr>
          <w:rFonts w:cstheme="minorHAnsi"/>
        </w:rPr>
      </w:pPr>
      <w:r w:rsidRPr="008E6D6B">
        <w:rPr>
          <w:rFonts w:cstheme="minorHAnsi"/>
          <w:color w:val="0070C0"/>
        </w:rPr>
        <w:t xml:space="preserve"> </w:t>
      </w:r>
    </w:p>
    <w:p w14:paraId="3455B44A" w14:textId="77777777" w:rsidR="000E392D" w:rsidRPr="00ED344A" w:rsidRDefault="000E392D" w:rsidP="000E392D">
      <w:pPr>
        <w:rPr>
          <w:rFonts w:cstheme="minorHAnsi"/>
          <w:color w:val="000000" w:themeColor="text1"/>
        </w:rPr>
      </w:pPr>
      <w:r w:rsidRPr="00ED344A">
        <w:rPr>
          <w:rFonts w:cstheme="minorHAnsi"/>
          <w:color w:val="000000" w:themeColor="text1"/>
        </w:rPr>
        <w:t>How Molecular Hydrogen Can Help Your Immune System</w:t>
      </w:r>
    </w:p>
    <w:p w14:paraId="56F237F3" w14:textId="77777777" w:rsidR="000E392D" w:rsidRPr="00785806" w:rsidRDefault="000E392D" w:rsidP="000E392D">
      <w:pPr>
        <w:rPr>
          <w:rFonts w:cstheme="minorHAnsi"/>
          <w:color w:val="0070C0"/>
          <w:u w:val="single"/>
        </w:rPr>
      </w:pPr>
      <w:hyperlink r:id="rId104" w:history="1">
        <w:r w:rsidRPr="00785806">
          <w:rPr>
            <w:rStyle w:val="Hyperlink"/>
            <w:rFonts w:cstheme="minorHAnsi"/>
          </w:rPr>
          <w:t>https://articles.mercola.com/sites/articles/archive/2020/04/25/coronavirus-pathophysiology.aspx?cid_medium=etaf&amp;cid=share</w:t>
        </w:r>
      </w:hyperlink>
    </w:p>
    <w:p w14:paraId="2559408B" w14:textId="77777777" w:rsidR="000E392D" w:rsidRPr="008E6D6B" w:rsidRDefault="000E392D" w:rsidP="000E392D">
      <w:pPr>
        <w:rPr>
          <w:rFonts w:cstheme="minorHAnsi"/>
          <w:b/>
          <w:bCs/>
        </w:rPr>
      </w:pPr>
    </w:p>
    <w:p w14:paraId="6C0DD11C" w14:textId="77777777" w:rsidR="000E392D" w:rsidRPr="008E6D6B" w:rsidRDefault="000E392D" w:rsidP="000E392D">
      <w:pPr>
        <w:rPr>
          <w:rFonts w:cstheme="minorHAnsi"/>
        </w:rPr>
      </w:pPr>
      <w:r w:rsidRPr="008E6D6B">
        <w:rPr>
          <w:rFonts w:cstheme="minorHAnsi"/>
          <w:b/>
          <w:bCs/>
        </w:rPr>
        <w:t>How Molecular Hydrogen Can Help Against COVID-19</w:t>
      </w:r>
    </w:p>
    <w:p w14:paraId="691C1D59" w14:textId="77777777" w:rsidR="000E392D" w:rsidRPr="008E6D6B" w:rsidRDefault="000E392D" w:rsidP="000E392D">
      <w:pPr>
        <w:rPr>
          <w:rFonts w:cstheme="minorHAnsi"/>
        </w:rPr>
      </w:pPr>
      <w:r w:rsidRPr="008E6D6B">
        <w:rPr>
          <w:rFonts w:cstheme="minorHAnsi"/>
        </w:rPr>
        <w:t>Molecular hydrogen (H2 gas) has powerful antioxidant and anti-inflammatory effects,1 making it potentially useful for COVID-19, as explained in this video by Tyler W. LeBaron, founder of the science-based non</w:t>
      </w:r>
      <w:r>
        <w:rPr>
          <w:rFonts w:cstheme="minorHAnsi"/>
        </w:rPr>
        <w:t>-</w:t>
      </w:r>
      <w:r w:rsidRPr="008E6D6B">
        <w:rPr>
          <w:rFonts w:cstheme="minorHAnsi"/>
        </w:rPr>
        <w:t>profit Molecular Hydrogen Institute.</w:t>
      </w:r>
    </w:p>
    <w:p w14:paraId="769EDB09" w14:textId="77777777" w:rsidR="000E392D" w:rsidRPr="008E6D6B" w:rsidRDefault="000E392D" w:rsidP="000E392D">
      <w:pPr>
        <w:rPr>
          <w:rFonts w:cstheme="minorHAnsi"/>
        </w:rPr>
      </w:pPr>
    </w:p>
    <w:p w14:paraId="4745E433" w14:textId="77777777" w:rsidR="000E392D" w:rsidRPr="008E6D6B" w:rsidRDefault="000E392D" w:rsidP="000E392D">
      <w:pPr>
        <w:rPr>
          <w:rFonts w:cstheme="minorHAnsi"/>
        </w:rPr>
      </w:pPr>
      <w:r w:rsidRPr="008E6D6B">
        <w:rPr>
          <w:rFonts w:cstheme="minorHAnsi"/>
        </w:rPr>
        <w:t>In his video, LeBaron reviews the pathophysiology of COVID-19 and explains why H2 is being clinically investigated by discussing the proposed mechanisms of how molecular hydrogen might ameliorate this particular disease.</w:t>
      </w:r>
    </w:p>
    <w:p w14:paraId="5F506300" w14:textId="77777777" w:rsidR="000E392D" w:rsidRPr="008E6D6B" w:rsidRDefault="000E392D" w:rsidP="000E392D">
      <w:pPr>
        <w:rPr>
          <w:rFonts w:cstheme="minorHAnsi"/>
        </w:rPr>
      </w:pPr>
    </w:p>
    <w:p w14:paraId="29F2D51D" w14:textId="77777777" w:rsidR="000E392D" w:rsidRPr="008E6D6B" w:rsidRDefault="000E392D" w:rsidP="000E392D">
      <w:pPr>
        <w:rPr>
          <w:rFonts w:cstheme="minorHAnsi"/>
        </w:rPr>
      </w:pPr>
      <w:r w:rsidRPr="008E6D6B">
        <w:rPr>
          <w:rFonts w:cstheme="minorHAnsi"/>
        </w:rPr>
        <w:t>In fact, several Chinese investigators are using H2 therapy in COVID-19 patients,2,3 and preliminary results4,5 are encouraging enough that Dr. Zhong Nanshan, the epidemiologist who discovered the SARS virus (SARS-CoV-1) in 2003, is now recommending H2 therapy for COVID-19.</w:t>
      </w:r>
    </w:p>
    <w:p w14:paraId="63E67267" w14:textId="77777777" w:rsidR="000E392D" w:rsidRPr="008E6D6B" w:rsidRDefault="000E392D" w:rsidP="000E392D">
      <w:pPr>
        <w:rPr>
          <w:rFonts w:cstheme="minorHAnsi"/>
        </w:rPr>
      </w:pPr>
    </w:p>
    <w:p w14:paraId="1ABFD474" w14:textId="77777777" w:rsidR="000E392D" w:rsidRPr="008E6D6B" w:rsidRDefault="000E392D" w:rsidP="000E392D">
      <w:pPr>
        <w:rPr>
          <w:rFonts w:cstheme="minorHAnsi"/>
        </w:rPr>
      </w:pPr>
      <w:r w:rsidRPr="008E6D6B">
        <w:rPr>
          <w:rFonts w:cstheme="minorHAnsi"/>
        </w:rPr>
        <w:t>While more research is needed to confirm benefits and beneficial outcomes in COVID-19 cases, the latest COVID-19 treatment guide by the Chinese National Health Commission includes hydrogen inhalation.</w:t>
      </w:r>
    </w:p>
    <w:p w14:paraId="4C46235B" w14:textId="77777777" w:rsidR="000E392D" w:rsidRPr="008E6D6B" w:rsidRDefault="000E392D" w:rsidP="000E392D">
      <w:pPr>
        <w:rPr>
          <w:rFonts w:cstheme="minorHAnsi"/>
        </w:rPr>
      </w:pPr>
    </w:p>
    <w:p w14:paraId="39C74342" w14:textId="77777777" w:rsidR="000E392D" w:rsidRPr="008E6D6B" w:rsidRDefault="000E392D" w:rsidP="000E392D">
      <w:pPr>
        <w:rPr>
          <w:rFonts w:cstheme="minorHAnsi"/>
        </w:rPr>
      </w:pPr>
      <w:r w:rsidRPr="008E6D6B">
        <w:rPr>
          <w:rFonts w:cstheme="minorHAnsi"/>
        </w:rPr>
        <w:t xml:space="preserve">LeBaron includes a video clip of Chinese patients given a hydrogen-oxygen inhaler mix, who say it eliminated chest pain and cough, and allowed for deeper breathing without discomfort. </w:t>
      </w:r>
    </w:p>
    <w:p w14:paraId="2C6C15B7" w14:textId="77777777" w:rsidR="000E392D" w:rsidRPr="008E6D6B" w:rsidRDefault="000E392D" w:rsidP="000E392D">
      <w:pPr>
        <w:rPr>
          <w:rFonts w:cstheme="minorHAnsi"/>
        </w:rPr>
      </w:pPr>
    </w:p>
    <w:p w14:paraId="4989E60C" w14:textId="77777777" w:rsidR="000E392D" w:rsidRPr="008E6D6B" w:rsidRDefault="000E392D" w:rsidP="000E392D">
      <w:pPr>
        <w:rPr>
          <w:rFonts w:cstheme="minorHAnsi"/>
        </w:rPr>
      </w:pPr>
      <w:r w:rsidRPr="008E6D6B">
        <w:rPr>
          <w:rFonts w:cstheme="minorHAnsi"/>
        </w:rPr>
        <w:t>That said, LeBaron notes:</w:t>
      </w:r>
    </w:p>
    <w:p w14:paraId="4A4B28A9" w14:textId="77777777" w:rsidR="000E392D" w:rsidRPr="008E6D6B" w:rsidRDefault="000E392D" w:rsidP="000E392D">
      <w:pPr>
        <w:rPr>
          <w:rFonts w:cstheme="minorHAnsi"/>
        </w:rPr>
      </w:pPr>
      <w:r w:rsidRPr="008E6D6B">
        <w:rPr>
          <w:rFonts w:cstheme="minorHAnsi"/>
        </w:rPr>
        <w:t>"There is still no clinically published evidence that H2 will truly benefit COVID-19 and this information is solely for educational purposes. It does not constitute clinical evidence</w:t>
      </w:r>
      <w:r>
        <w:rPr>
          <w:rFonts w:cstheme="minorHAnsi"/>
        </w:rPr>
        <w:t xml:space="preserve"> </w:t>
      </w:r>
      <w:r w:rsidRPr="008E6D6B">
        <w:rPr>
          <w:rFonts w:cstheme="minorHAnsi"/>
        </w:rPr>
        <w:t>and is not intended to replace the guidance from your health care practitioner."</w:t>
      </w:r>
    </w:p>
    <w:p w14:paraId="4063AE1E" w14:textId="77777777" w:rsidR="000E392D" w:rsidRPr="008E6D6B" w:rsidRDefault="000E392D" w:rsidP="000E392D">
      <w:pPr>
        <w:rPr>
          <w:rFonts w:cstheme="minorHAnsi"/>
        </w:rPr>
      </w:pPr>
    </w:p>
    <w:p w14:paraId="4B1B7CC1" w14:textId="77777777" w:rsidR="000E392D" w:rsidRPr="008E6D6B" w:rsidRDefault="000E392D" w:rsidP="000E392D">
      <w:pPr>
        <w:rPr>
          <w:rFonts w:cstheme="minorHAnsi"/>
        </w:rPr>
      </w:pPr>
      <w:r w:rsidRPr="008E6D6B">
        <w:rPr>
          <w:rFonts w:cstheme="minorHAnsi"/>
          <w:b/>
          <w:bCs/>
        </w:rPr>
        <w:lastRenderedPageBreak/>
        <w:t>Pathophysiology of COVID-19</w:t>
      </w:r>
    </w:p>
    <w:p w14:paraId="788DD95E" w14:textId="77777777" w:rsidR="000E392D" w:rsidRPr="008E6D6B" w:rsidRDefault="000E392D" w:rsidP="000E392D">
      <w:pPr>
        <w:rPr>
          <w:rFonts w:cstheme="minorHAnsi"/>
        </w:rPr>
      </w:pPr>
      <w:r w:rsidRPr="008E6D6B">
        <w:rPr>
          <w:rFonts w:cstheme="minorHAnsi"/>
        </w:rPr>
        <w:t>As explained by LeBaron, the SARS-CoV-2 virus responsible for COVID-19 enters the lungs, where it attacks the type 2 pneumocytes,8 alveolar cells responsible for the secretion of surfactants that reduce the surface tension of fluids in your lungs and are thus important for elasticity.</w:t>
      </w:r>
    </w:p>
    <w:p w14:paraId="74D8E282" w14:textId="77777777" w:rsidR="000E392D" w:rsidRPr="008E6D6B" w:rsidRDefault="000E392D" w:rsidP="000E392D">
      <w:pPr>
        <w:rPr>
          <w:rFonts w:cstheme="minorHAnsi"/>
        </w:rPr>
      </w:pPr>
    </w:p>
    <w:p w14:paraId="3F767CB4" w14:textId="77777777" w:rsidR="000E392D" w:rsidRPr="008E6D6B" w:rsidRDefault="000E392D" w:rsidP="000E392D">
      <w:pPr>
        <w:rPr>
          <w:rFonts w:cstheme="minorHAnsi"/>
        </w:rPr>
      </w:pPr>
      <w:r w:rsidRPr="008E6D6B">
        <w:rPr>
          <w:rFonts w:cstheme="minorHAnsi"/>
        </w:rPr>
        <w:t>The SARS-CoV-2 virus uses a spiked protein to anchor itself to the ACE-2 receptor9 of the cell. This is how it gains entry and releases its positive-sense single-strand RNA into the cell. By inserting its RNA, the virus essentially hijacks the cell, as it triggers viral replication to occur inside the cell.</w:t>
      </w:r>
    </w:p>
    <w:p w14:paraId="3F9AD963" w14:textId="77777777" w:rsidR="000E392D" w:rsidRPr="008E6D6B" w:rsidRDefault="000E392D" w:rsidP="000E392D">
      <w:pPr>
        <w:rPr>
          <w:rFonts w:cstheme="minorHAnsi"/>
        </w:rPr>
      </w:pPr>
    </w:p>
    <w:p w14:paraId="32927632" w14:textId="77777777" w:rsidR="000E392D" w:rsidRPr="008E6D6B" w:rsidRDefault="000E392D" w:rsidP="000E392D">
      <w:pPr>
        <w:rPr>
          <w:rFonts w:cstheme="minorHAnsi"/>
        </w:rPr>
      </w:pPr>
      <w:r w:rsidRPr="008E6D6B">
        <w:rPr>
          <w:rFonts w:cstheme="minorHAnsi"/>
        </w:rPr>
        <w:t xml:space="preserve">In response, macrophages (white blood cells) are activated to combat the infection, and they in turn release a variety of cytokines, including interleukin-6 (Il-6), IL-1 and TNF-alpha, into your blood plasma. Once the cytokines enter your plasma, neutrophils are recruited, thus increasing vasodilation (expansion of your blood vessels) and capillary permeability. </w:t>
      </w:r>
    </w:p>
    <w:p w14:paraId="37CD1DBA" w14:textId="77777777" w:rsidR="000E392D" w:rsidRPr="008E6D6B" w:rsidRDefault="000E392D" w:rsidP="000E392D">
      <w:pPr>
        <w:rPr>
          <w:rFonts w:cstheme="minorHAnsi"/>
        </w:rPr>
      </w:pPr>
    </w:p>
    <w:p w14:paraId="52FA3FF0" w14:textId="77777777" w:rsidR="000E392D" w:rsidRPr="008E6D6B" w:rsidRDefault="000E392D" w:rsidP="000E392D">
      <w:pPr>
        <w:rPr>
          <w:rFonts w:cstheme="minorHAnsi"/>
        </w:rPr>
      </w:pPr>
      <w:r w:rsidRPr="008E6D6B">
        <w:rPr>
          <w:rFonts w:cstheme="minorHAnsi"/>
        </w:rPr>
        <w:t>Inside the cell, reactive oxygen species (ROS) are also created in an effort to kill the infected cell and prevent viral replication. This is an essential part of your body's defense system. However, as the process progresses you end up with increasing amounts of ROS and inflammation. Worse, as the virus continues to attack your type 2 pneumocytes, your lungs cannot work correctly.</w:t>
      </w:r>
    </w:p>
    <w:p w14:paraId="6573AC15" w14:textId="77777777" w:rsidR="000E392D" w:rsidRPr="008E6D6B" w:rsidRDefault="000E392D" w:rsidP="000E392D">
      <w:pPr>
        <w:rPr>
          <w:rFonts w:cstheme="minorHAnsi"/>
        </w:rPr>
      </w:pPr>
    </w:p>
    <w:p w14:paraId="219D8FED" w14:textId="77777777" w:rsidR="000E392D" w:rsidRPr="008E6D6B" w:rsidRDefault="000E392D" w:rsidP="000E392D">
      <w:pPr>
        <w:rPr>
          <w:rFonts w:cstheme="minorHAnsi"/>
        </w:rPr>
      </w:pPr>
      <w:r w:rsidRPr="008E6D6B">
        <w:rPr>
          <w:rFonts w:cstheme="minorHAnsi"/>
        </w:rPr>
        <w:t>As the surface tension of the fluids in your lungs is reduced, your alveoli can no longer maintain the proper gas exchange, and your oxygen requirement goes up. Declining elasticity of the lungs also makes breathing more difficult. Add in high amounts of ROS, and the whole alveoli ends up dying. This is part of what's causing the cough.</w:t>
      </w:r>
    </w:p>
    <w:p w14:paraId="34A738F6" w14:textId="77777777" w:rsidR="000E392D" w:rsidRPr="008E6D6B" w:rsidRDefault="000E392D" w:rsidP="000E392D">
      <w:pPr>
        <w:rPr>
          <w:rFonts w:cstheme="minorHAnsi"/>
        </w:rPr>
      </w:pPr>
    </w:p>
    <w:p w14:paraId="0E41023F" w14:textId="77777777" w:rsidR="000E392D" w:rsidRPr="008E6D6B" w:rsidRDefault="000E392D" w:rsidP="000E392D">
      <w:pPr>
        <w:rPr>
          <w:rFonts w:cstheme="minorHAnsi"/>
        </w:rPr>
      </w:pPr>
      <w:r w:rsidRPr="008E6D6B">
        <w:rPr>
          <w:rFonts w:cstheme="minorHAnsi"/>
        </w:rPr>
        <w:t>As inflammation and vasodilation progresses, you can end up with low blood pressure, which is why you feel fatigued and weak. Lower blood pressure also causes low blood perfusion, which in turn means your cells will not get the oxygen and nutrients they need for optimal function. It also impairs metabolic waste removal. The low oxygen levels (hypoxia) result in feeling short of breath.</w:t>
      </w:r>
    </w:p>
    <w:p w14:paraId="6EFFEC4C" w14:textId="77777777" w:rsidR="000E392D" w:rsidRPr="008E6D6B" w:rsidRDefault="000E392D" w:rsidP="000E392D">
      <w:pPr>
        <w:rPr>
          <w:rFonts w:cstheme="minorHAnsi"/>
        </w:rPr>
      </w:pPr>
    </w:p>
    <w:p w14:paraId="6B190F66" w14:textId="77777777" w:rsidR="000E392D" w:rsidRPr="008E6D6B" w:rsidRDefault="000E392D" w:rsidP="000E392D">
      <w:pPr>
        <w:rPr>
          <w:rFonts w:cstheme="minorHAnsi"/>
        </w:rPr>
      </w:pPr>
      <w:r w:rsidRPr="008E6D6B">
        <w:rPr>
          <w:rFonts w:cstheme="minorHAnsi"/>
        </w:rPr>
        <w:t>Unless successfully treated, this chain of events leads to cell death, multi-system organ failure (lungs, liver and kidneys), acute respiratory distress (ARD) and, ultimately, death.</w:t>
      </w:r>
    </w:p>
    <w:p w14:paraId="3B70BC8F" w14:textId="77777777" w:rsidR="000E392D" w:rsidRPr="008E6D6B" w:rsidRDefault="000E392D" w:rsidP="000E392D">
      <w:pPr>
        <w:rPr>
          <w:rFonts w:cstheme="minorHAnsi"/>
        </w:rPr>
      </w:pPr>
    </w:p>
    <w:p w14:paraId="6EFE8134" w14:textId="77777777" w:rsidR="000E392D" w:rsidRPr="008E6D6B" w:rsidRDefault="000E392D" w:rsidP="000E392D">
      <w:pPr>
        <w:rPr>
          <w:rFonts w:cstheme="minorHAnsi"/>
        </w:rPr>
      </w:pPr>
      <w:r w:rsidRPr="008E6D6B">
        <w:rPr>
          <w:rFonts w:cstheme="minorHAnsi"/>
          <w:b/>
          <w:bCs/>
        </w:rPr>
        <w:t>Stopping the Destructive Cycle</w:t>
      </w:r>
    </w:p>
    <w:p w14:paraId="34AF9E21" w14:textId="77777777" w:rsidR="000E392D" w:rsidRPr="008E6D6B" w:rsidRDefault="000E392D" w:rsidP="000E392D">
      <w:pPr>
        <w:rPr>
          <w:rFonts w:cstheme="minorHAnsi"/>
        </w:rPr>
      </w:pPr>
      <w:r w:rsidRPr="008E6D6B">
        <w:rPr>
          <w:rFonts w:cstheme="minorHAnsi"/>
        </w:rPr>
        <w:t>To save the patient, something needs to be done to stop this destructive cascade of events. How do we inhibit viral replication and boost immune system function? As explained by LeBaron, most of the destruction occurs by ROS and systemic inflammation.</w:t>
      </w:r>
    </w:p>
    <w:p w14:paraId="50522397" w14:textId="77777777" w:rsidR="000E392D" w:rsidRPr="008E6D6B" w:rsidRDefault="000E392D" w:rsidP="000E392D">
      <w:pPr>
        <w:rPr>
          <w:rFonts w:cstheme="minorHAnsi"/>
        </w:rPr>
      </w:pPr>
    </w:p>
    <w:p w14:paraId="7A2C3C42" w14:textId="77777777" w:rsidR="000E392D" w:rsidRPr="008E6D6B" w:rsidRDefault="000E392D" w:rsidP="000E392D">
      <w:pPr>
        <w:rPr>
          <w:rFonts w:cstheme="minorHAnsi"/>
        </w:rPr>
      </w:pPr>
      <w:r w:rsidRPr="008E6D6B">
        <w:rPr>
          <w:rFonts w:cstheme="minorHAnsi"/>
        </w:rPr>
        <w:t xml:space="preserve">ROS are molecules that cause oxidative damage. However, they're not all bad all the time. Neutrophils that produce ROS also produce </w:t>
      </w:r>
      <w:r w:rsidRPr="008E6D6B">
        <w:rPr>
          <w:rFonts w:cstheme="minorHAnsi"/>
          <w:u w:val="single"/>
        </w:rPr>
        <w:t>nitric oxide</w:t>
      </w:r>
      <w:r w:rsidRPr="008E6D6B">
        <w:rPr>
          <w:rFonts w:cstheme="minorHAnsi"/>
        </w:rPr>
        <w:t xml:space="preserve"> and superoxide, which are crucial. Superoxide helps kill the pathogen, but you also don't want too much of it, so it needs to be regulated.</w:t>
      </w:r>
    </w:p>
    <w:p w14:paraId="0E10991B" w14:textId="77777777" w:rsidR="000E392D" w:rsidRPr="008E6D6B" w:rsidRDefault="000E392D" w:rsidP="000E392D">
      <w:pPr>
        <w:rPr>
          <w:rFonts w:cstheme="minorHAnsi"/>
        </w:rPr>
      </w:pPr>
    </w:p>
    <w:p w14:paraId="2DCE4E4B" w14:textId="77777777" w:rsidR="000E392D" w:rsidRPr="008E6D6B" w:rsidRDefault="000E392D" w:rsidP="000E392D">
      <w:pPr>
        <w:rPr>
          <w:rFonts w:cstheme="minorHAnsi"/>
        </w:rPr>
      </w:pPr>
      <w:r w:rsidRPr="008E6D6B">
        <w:rPr>
          <w:rFonts w:cstheme="minorHAnsi"/>
        </w:rPr>
        <w:t>Nitric oxide also needs to be regulated. While it can inhibit viral replication and helps boost your immune system, you don't want too much. As levels of superoxide and nitric oxide rise, they start forming peroxynitrites, which are extremely damaging, which in turn form hydroxyl radicals, the most cytotoxic ROS.</w:t>
      </w:r>
    </w:p>
    <w:p w14:paraId="5E9E5089" w14:textId="77777777" w:rsidR="000E392D" w:rsidRPr="008E6D6B" w:rsidRDefault="000E392D" w:rsidP="000E392D">
      <w:pPr>
        <w:rPr>
          <w:rFonts w:cstheme="minorHAnsi"/>
        </w:rPr>
      </w:pPr>
    </w:p>
    <w:p w14:paraId="7A8487EF" w14:textId="77777777" w:rsidR="000E392D" w:rsidRPr="008E6D6B" w:rsidRDefault="000E392D" w:rsidP="000E392D">
      <w:pPr>
        <w:rPr>
          <w:rFonts w:cstheme="minorHAnsi"/>
        </w:rPr>
      </w:pPr>
      <w:r w:rsidRPr="008E6D6B">
        <w:rPr>
          <w:rFonts w:cstheme="minorHAnsi"/>
        </w:rPr>
        <w:t>Normally, when superoxide has done its job, it's converted by superoxide dismutase into hydrogen peroxide, which in turn is converted into water and oxygen.</w:t>
      </w:r>
    </w:p>
    <w:p w14:paraId="495FD8CE" w14:textId="77777777" w:rsidR="000E392D" w:rsidRPr="008E6D6B" w:rsidRDefault="000E392D" w:rsidP="000E392D">
      <w:pPr>
        <w:rPr>
          <w:rFonts w:cstheme="minorHAnsi"/>
        </w:rPr>
      </w:pPr>
    </w:p>
    <w:p w14:paraId="7D0D2FC6" w14:textId="77777777" w:rsidR="000E392D" w:rsidRPr="008E6D6B" w:rsidRDefault="000E392D" w:rsidP="000E392D">
      <w:pPr>
        <w:rPr>
          <w:rFonts w:cstheme="minorHAnsi"/>
        </w:rPr>
      </w:pPr>
      <w:r w:rsidRPr="008E6D6B">
        <w:rPr>
          <w:rFonts w:cstheme="minorHAnsi"/>
        </w:rPr>
        <w:t>This process is regulated by a transcription factor called Nrf2/keap1. When this transcription factor is activated, it goes into the cell's nucleus, where it binds with the antioxidant response element (ARE), which triggers your body's natural antioxidants such as glutathione and catalase.</w:t>
      </w:r>
    </w:p>
    <w:p w14:paraId="7DEEB011" w14:textId="77777777" w:rsidR="000E392D" w:rsidRPr="008E6D6B" w:rsidRDefault="000E392D" w:rsidP="000E392D">
      <w:pPr>
        <w:rPr>
          <w:rFonts w:cstheme="minorHAnsi"/>
        </w:rPr>
      </w:pPr>
    </w:p>
    <w:p w14:paraId="48E58705" w14:textId="77777777" w:rsidR="000E392D" w:rsidRPr="008E6D6B" w:rsidRDefault="000E392D" w:rsidP="000E392D">
      <w:pPr>
        <w:rPr>
          <w:rFonts w:cstheme="minorHAnsi"/>
        </w:rPr>
      </w:pPr>
      <w:r w:rsidRPr="008E6D6B">
        <w:rPr>
          <w:rFonts w:cstheme="minorHAnsi"/>
          <w:b/>
          <w:bCs/>
        </w:rPr>
        <w:t>As noted by LeBaron, Nrf2</w:t>
      </w:r>
      <w:r w:rsidRPr="008E6D6B">
        <w:rPr>
          <w:rFonts w:cstheme="minorHAnsi"/>
        </w:rPr>
        <w:t xml:space="preserve"> — which is involved in phase 2 detoxification — regulates more than 200 protective proteins and enzymes. The problem is that when ROS is overabundant and out of control, the Nrf2 system is depleted and can no longer regulate the inflammatory process.</w:t>
      </w:r>
    </w:p>
    <w:p w14:paraId="2879949F" w14:textId="77777777" w:rsidR="000E392D" w:rsidRPr="008E6D6B" w:rsidRDefault="000E392D" w:rsidP="000E392D">
      <w:pPr>
        <w:rPr>
          <w:rFonts w:cstheme="minorHAnsi"/>
        </w:rPr>
      </w:pPr>
    </w:p>
    <w:p w14:paraId="5B476E61" w14:textId="77777777" w:rsidR="000E392D" w:rsidRPr="008E6D6B" w:rsidRDefault="000E392D" w:rsidP="000E392D">
      <w:pPr>
        <w:rPr>
          <w:rFonts w:cstheme="minorHAnsi"/>
        </w:rPr>
      </w:pPr>
      <w:r w:rsidRPr="008E6D6B">
        <w:rPr>
          <w:rFonts w:cstheme="minorHAnsi"/>
          <w:b/>
          <w:bCs/>
        </w:rPr>
        <w:t>Understanding Molecular Hydrogen</w:t>
      </w:r>
    </w:p>
    <w:p w14:paraId="5E62582D" w14:textId="77777777" w:rsidR="000E392D" w:rsidRPr="008E6D6B" w:rsidRDefault="000E392D" w:rsidP="000E392D">
      <w:pPr>
        <w:rPr>
          <w:rFonts w:cstheme="minorHAnsi"/>
        </w:rPr>
      </w:pPr>
      <w:r w:rsidRPr="008E6D6B">
        <w:rPr>
          <w:rFonts w:cstheme="minorHAnsi"/>
          <w:color w:val="000000" w:themeColor="text1"/>
          <w:u w:val="single"/>
        </w:rPr>
        <w:t xml:space="preserve">Molecular hydrogen </w:t>
      </w:r>
      <w:r w:rsidRPr="008E6D6B">
        <w:rPr>
          <w:rFonts w:cstheme="minorHAnsi"/>
          <w:u w:val="single"/>
        </w:rPr>
        <w:t>or H2</w:t>
      </w:r>
      <w:r w:rsidRPr="008E6D6B">
        <w:rPr>
          <w:rFonts w:cstheme="minorHAnsi"/>
        </w:rPr>
        <w:t xml:space="preserve"> has the ability to activate the Nrf2/keap1 pathway, thereby replenishing your endogenous antioxidants. In so doing, H2 helps regulate and maintain homeostasis in the whole system, preventing the infection from getting out of control and causing cell death.</w:t>
      </w:r>
    </w:p>
    <w:p w14:paraId="7DDDA77C" w14:textId="77777777" w:rsidR="000E392D" w:rsidRPr="008E6D6B" w:rsidRDefault="000E392D" w:rsidP="000E392D">
      <w:pPr>
        <w:rPr>
          <w:rFonts w:cstheme="minorHAnsi"/>
        </w:rPr>
      </w:pPr>
    </w:p>
    <w:p w14:paraId="3B6F4AE4" w14:textId="77777777" w:rsidR="000E392D" w:rsidRPr="008E6D6B" w:rsidRDefault="000E392D" w:rsidP="000E392D">
      <w:pPr>
        <w:rPr>
          <w:rFonts w:cstheme="minorHAnsi"/>
        </w:rPr>
      </w:pPr>
      <w:r w:rsidRPr="008E6D6B">
        <w:rPr>
          <w:rFonts w:cstheme="minorHAnsi"/>
        </w:rPr>
        <w:t xml:space="preserve">Hydrogen can also down-regulate </w:t>
      </w:r>
      <w:r w:rsidRPr="008E6D6B">
        <w:rPr>
          <w:rFonts w:cstheme="minorHAnsi"/>
          <w:u w:val="single"/>
        </w:rPr>
        <w:t>NOX</w:t>
      </w:r>
      <w:r w:rsidRPr="008E6D6B">
        <w:rPr>
          <w:rFonts w:cstheme="minorHAnsi"/>
        </w:rPr>
        <w:t xml:space="preserve"> and NOS enzymes, thus lowering superoxide and nitric oxide production respectively. This is good, as when these two molecules are increased too much</w:t>
      </w:r>
      <w:r>
        <w:rPr>
          <w:rFonts w:cstheme="minorHAnsi"/>
        </w:rPr>
        <w:t>,</w:t>
      </w:r>
      <w:r w:rsidRPr="008E6D6B">
        <w:rPr>
          <w:rFonts w:cstheme="minorHAnsi"/>
        </w:rPr>
        <w:t xml:space="preserve"> they instantly combine to create the pernicious peroxynitrite molecule. H2 also supports your mitochondrial function. Importantly, H2 selectively reduces peroxynitrites and hydroxyl radicals.</w:t>
      </w:r>
    </w:p>
    <w:p w14:paraId="3798D6A2" w14:textId="77777777" w:rsidR="000E392D" w:rsidRPr="008E6D6B" w:rsidRDefault="000E392D" w:rsidP="000E392D">
      <w:pPr>
        <w:rPr>
          <w:rFonts w:cstheme="minorHAnsi"/>
        </w:rPr>
      </w:pPr>
    </w:p>
    <w:p w14:paraId="7D6EDB77" w14:textId="77777777" w:rsidR="000E392D" w:rsidRPr="008E6D6B" w:rsidRDefault="000E392D" w:rsidP="000E392D">
      <w:pPr>
        <w:rPr>
          <w:rFonts w:cstheme="minorHAnsi"/>
        </w:rPr>
      </w:pPr>
      <w:r w:rsidRPr="008E6D6B">
        <w:rPr>
          <w:rFonts w:cstheme="minorHAnsi"/>
        </w:rPr>
        <w:t xml:space="preserve">This gives H2 a significant advantage over other antioxidants such as </w:t>
      </w:r>
      <w:r w:rsidRPr="008E6D6B">
        <w:rPr>
          <w:rFonts w:cstheme="minorHAnsi"/>
          <w:u w:val="single"/>
        </w:rPr>
        <w:t>vitamin C</w:t>
      </w:r>
      <w:r w:rsidRPr="008E6D6B">
        <w:rPr>
          <w:rFonts w:cstheme="minorHAnsi"/>
        </w:rPr>
        <w:t>, which act indiscriminately with superoxide and nitric oxide — both of which also have important and beneficial functions. H2 does not interact with either superoxide or nitric oxide. The only thing H2 can react with are the most dangerous ROS such as peroxynitrites and hydroxyl radicals.</w:t>
      </w:r>
    </w:p>
    <w:p w14:paraId="20E66389" w14:textId="77777777" w:rsidR="000E392D" w:rsidRPr="008E6D6B" w:rsidRDefault="000E392D" w:rsidP="000E392D">
      <w:pPr>
        <w:rPr>
          <w:rFonts w:cstheme="minorHAnsi"/>
        </w:rPr>
      </w:pPr>
    </w:p>
    <w:p w14:paraId="418549A0" w14:textId="77777777" w:rsidR="000E392D" w:rsidRPr="008E6D6B" w:rsidRDefault="000E392D" w:rsidP="000E392D">
      <w:pPr>
        <w:rPr>
          <w:rFonts w:cstheme="minorHAnsi"/>
        </w:rPr>
      </w:pPr>
      <w:r w:rsidRPr="008E6D6B">
        <w:rPr>
          <w:rFonts w:cstheme="minorHAnsi"/>
        </w:rPr>
        <w:t>As a result, your superoxide and nitric oxide are left to perform beneficial functions while the H2 eliminates the most dangerous byproducts of superoxide and nitric oxide, while simultaneously increasing your body's natural production of antioxidants and regulating the enzymes that produce superoxide and nitric oxide. To get a clearer picture in your mind of how H2 steps in to break the destructive chain, see LeBaron's video.</w:t>
      </w:r>
    </w:p>
    <w:p w14:paraId="31664436" w14:textId="77777777" w:rsidR="000E392D" w:rsidRPr="008E6D6B" w:rsidRDefault="000E392D" w:rsidP="000E392D">
      <w:pPr>
        <w:rPr>
          <w:rFonts w:cstheme="minorHAnsi"/>
        </w:rPr>
      </w:pPr>
    </w:p>
    <w:p w14:paraId="3B53913A" w14:textId="77777777" w:rsidR="000E392D" w:rsidRPr="008E6D6B" w:rsidRDefault="000E392D" w:rsidP="000E392D">
      <w:pPr>
        <w:rPr>
          <w:rFonts w:cstheme="minorHAnsi"/>
        </w:rPr>
      </w:pPr>
      <w:r w:rsidRPr="008E6D6B">
        <w:rPr>
          <w:rFonts w:cstheme="minorHAnsi"/>
        </w:rPr>
        <w:t>H2 also steps in to prevent a cytokine storm from occurring. A cytokine storm occurs when the upregulation of cytokines is greater than your body can handle. Cytokines are regulated by transcription factors, and ROS regulate these transcription factors. Inflammatory transcription factors, in turn, create more inflammation, which stimulate more ROS production.</w:t>
      </w:r>
    </w:p>
    <w:p w14:paraId="0FF72E19" w14:textId="77777777" w:rsidR="000E392D" w:rsidRPr="008E6D6B" w:rsidRDefault="000E392D" w:rsidP="000E392D">
      <w:pPr>
        <w:rPr>
          <w:rFonts w:cstheme="minorHAnsi"/>
        </w:rPr>
      </w:pPr>
    </w:p>
    <w:p w14:paraId="18B02843" w14:textId="77777777" w:rsidR="000E392D" w:rsidRPr="008E6D6B" w:rsidRDefault="000E392D" w:rsidP="000E392D">
      <w:pPr>
        <w:rPr>
          <w:rFonts w:cstheme="minorHAnsi"/>
        </w:rPr>
      </w:pPr>
      <w:r w:rsidRPr="008E6D6B">
        <w:rPr>
          <w:rFonts w:cstheme="minorHAnsi"/>
        </w:rPr>
        <w:lastRenderedPageBreak/>
        <w:t xml:space="preserve">This is a vicious cycle that results in increased cell death, which leads to multiorgan failure, which leads to death. H2 has been shown to regulate these transcription factors in several animal and human studies, thus breaking the vicious cycle. This is what makes H2 so anti-inflammatory. </w:t>
      </w:r>
    </w:p>
    <w:p w14:paraId="39054824" w14:textId="77777777" w:rsidR="000E392D" w:rsidRPr="008E6D6B" w:rsidRDefault="000E392D" w:rsidP="000E392D">
      <w:pPr>
        <w:rPr>
          <w:rFonts w:cstheme="minorHAnsi"/>
        </w:rPr>
      </w:pPr>
    </w:p>
    <w:p w14:paraId="1AAD5097" w14:textId="77777777" w:rsidR="000E392D" w:rsidRPr="008E6D6B" w:rsidRDefault="000E392D" w:rsidP="000E392D">
      <w:pPr>
        <w:rPr>
          <w:rFonts w:cstheme="minorHAnsi"/>
        </w:rPr>
      </w:pPr>
      <w:r w:rsidRPr="008E6D6B">
        <w:rPr>
          <w:rFonts w:cstheme="minorHAnsi"/>
        </w:rPr>
        <w:t>As summarized by LeBaron at the end of his video:</w:t>
      </w:r>
    </w:p>
    <w:p w14:paraId="05F97D96" w14:textId="77777777" w:rsidR="000E392D" w:rsidRPr="008E6D6B" w:rsidRDefault="000E392D" w:rsidP="000E392D">
      <w:pPr>
        <w:rPr>
          <w:rFonts w:cstheme="minorHAnsi"/>
          <w:i/>
          <w:iCs/>
        </w:rPr>
      </w:pPr>
      <w:r w:rsidRPr="008E6D6B">
        <w:rPr>
          <w:rFonts w:cstheme="minorHAnsi"/>
          <w:i/>
          <w:iCs/>
        </w:rPr>
        <w:t>"Hydrogen gas, being a very simple, small molecule, can help to regulate the redox status of the cell by selectively reducing the very bad [ROS], help to regulate and improve the Nrf2/keap1 pathway to maintain our body's redox homeostasis.</w:t>
      </w:r>
    </w:p>
    <w:p w14:paraId="4F5396F8" w14:textId="77777777" w:rsidR="000E392D" w:rsidRPr="008E6D6B" w:rsidRDefault="000E392D" w:rsidP="000E392D">
      <w:pPr>
        <w:rPr>
          <w:rFonts w:cstheme="minorHAnsi"/>
        </w:rPr>
      </w:pPr>
    </w:p>
    <w:p w14:paraId="54D379C4" w14:textId="77777777" w:rsidR="000E392D" w:rsidRPr="008E6D6B" w:rsidRDefault="000E392D" w:rsidP="000E392D">
      <w:pPr>
        <w:rPr>
          <w:rFonts w:cstheme="minorHAnsi"/>
          <w:i/>
          <w:iCs/>
        </w:rPr>
      </w:pPr>
      <w:r w:rsidRPr="008E6D6B">
        <w:rPr>
          <w:rFonts w:cstheme="minorHAnsi"/>
          <w:i/>
          <w:iCs/>
        </w:rPr>
        <w:t>It also has regulatory effects on inflammation, to lower chronic, harmful systemic inflammation by regulating everything. Just decreasing or inhibiting it [referring to ROS] is not want we want to do. We need all of these things</w:t>
      </w:r>
    </w:p>
    <w:p w14:paraId="4FF32D98" w14:textId="77777777" w:rsidR="000E392D" w:rsidRPr="008E6D6B" w:rsidRDefault="000E392D" w:rsidP="000E392D">
      <w:pPr>
        <w:rPr>
          <w:rFonts w:cstheme="minorHAnsi"/>
          <w:i/>
          <w:iCs/>
        </w:rPr>
      </w:pPr>
    </w:p>
    <w:p w14:paraId="3F28EE72" w14:textId="77777777" w:rsidR="000E392D" w:rsidRPr="008E6D6B" w:rsidRDefault="000E392D" w:rsidP="000E392D">
      <w:pPr>
        <w:rPr>
          <w:rFonts w:cstheme="minorHAnsi"/>
          <w:i/>
          <w:iCs/>
        </w:rPr>
      </w:pPr>
      <w:r w:rsidRPr="008E6D6B">
        <w:rPr>
          <w:rFonts w:cstheme="minorHAnsi"/>
          <w:i/>
          <w:iCs/>
        </w:rPr>
        <w:t>This is in our immune system. We don't just want to get rid of it. Yes, it is what is killing us, but it is also very important to have, so that we can get better. So, that is the … rationale for [using hydrogen gas] for COVID-19.</w:t>
      </w:r>
    </w:p>
    <w:p w14:paraId="2050572B" w14:textId="77777777" w:rsidR="000E392D" w:rsidRPr="008E6D6B" w:rsidRDefault="000E392D" w:rsidP="000E392D">
      <w:pPr>
        <w:rPr>
          <w:rFonts w:cstheme="minorHAnsi"/>
        </w:rPr>
      </w:pPr>
    </w:p>
    <w:p w14:paraId="452CD899" w14:textId="77777777" w:rsidR="000E392D" w:rsidRPr="008E6D6B" w:rsidRDefault="000E392D" w:rsidP="000E392D">
      <w:pPr>
        <w:rPr>
          <w:rFonts w:cstheme="minorHAnsi"/>
        </w:rPr>
      </w:pPr>
      <w:r w:rsidRPr="008E6D6B">
        <w:rPr>
          <w:rFonts w:cstheme="minorHAnsi"/>
          <w:b/>
          <w:bCs/>
        </w:rPr>
        <w:t>Dosing and Availability</w:t>
      </w:r>
    </w:p>
    <w:p w14:paraId="647E4676" w14:textId="77777777" w:rsidR="000E392D" w:rsidRPr="008E6D6B" w:rsidRDefault="000E392D" w:rsidP="000E392D">
      <w:pPr>
        <w:rPr>
          <w:rFonts w:cstheme="minorHAnsi"/>
        </w:rPr>
      </w:pPr>
      <w:r w:rsidRPr="008E6D6B">
        <w:rPr>
          <w:rFonts w:cstheme="minorHAnsi"/>
        </w:rPr>
        <w:t>The specific clinical studies on COVID-19 are being conducted with H2 inhalation...</w:t>
      </w:r>
    </w:p>
    <w:p w14:paraId="5B6217C0" w14:textId="77777777" w:rsidR="000E392D" w:rsidRPr="008E6D6B" w:rsidRDefault="000E392D" w:rsidP="000E392D">
      <w:pPr>
        <w:rPr>
          <w:rFonts w:cstheme="minorHAnsi"/>
        </w:rPr>
      </w:pPr>
    </w:p>
    <w:p w14:paraId="5D35F664" w14:textId="77777777" w:rsidR="000E392D" w:rsidRPr="008E6D6B" w:rsidRDefault="000E392D" w:rsidP="000E392D">
      <w:pPr>
        <w:rPr>
          <w:rFonts w:cstheme="minorHAnsi"/>
        </w:rPr>
      </w:pPr>
      <w:r w:rsidRPr="008E6D6B">
        <w:rPr>
          <w:rFonts w:cstheme="minorHAnsi"/>
        </w:rPr>
        <w:t>…There are various ways of getting H2, the simplest and most practical delivery system is molecular hydrogen tablets that are dissolved in water. They are portable and can be taken anywhere, including travel and on airlines, and they consistently provide a high H2 concentration. When using the tablets</w:t>
      </w:r>
      <w:r>
        <w:rPr>
          <w:rFonts w:cstheme="minorHAnsi"/>
        </w:rPr>
        <w:t>,</w:t>
      </w:r>
      <w:r w:rsidRPr="008E6D6B">
        <w:rPr>
          <w:rFonts w:cstheme="minorHAnsi"/>
        </w:rPr>
        <w:t xml:space="preserve"> it's important to drink the water as soon as the tablets are dissolved and the water is still "white," as the H2 dissipates quickly.</w:t>
      </w:r>
    </w:p>
    <w:p w14:paraId="7A3A4BC4" w14:textId="77777777" w:rsidR="000E392D" w:rsidRPr="008E6D6B" w:rsidRDefault="000E392D" w:rsidP="000E392D">
      <w:pPr>
        <w:rPr>
          <w:rFonts w:cstheme="minorHAnsi"/>
        </w:rPr>
      </w:pPr>
    </w:p>
    <w:p w14:paraId="29799E8F" w14:textId="3F77B6FB" w:rsidR="000E392D" w:rsidRPr="008E6D6B" w:rsidRDefault="000E392D" w:rsidP="000E392D">
      <w:pPr>
        <w:rPr>
          <w:rFonts w:cstheme="minorHAnsi"/>
        </w:rPr>
      </w:pPr>
      <w:r w:rsidRPr="008E6D6B">
        <w:rPr>
          <w:rFonts w:cstheme="minorHAnsi"/>
          <w:b/>
          <w:bCs/>
        </w:rPr>
        <w:t xml:space="preserve">GW notes/ Inhalation of </w:t>
      </w:r>
      <w:r w:rsidR="00323D41">
        <w:rPr>
          <w:rFonts w:cstheme="minorHAnsi"/>
          <w:b/>
          <w:bCs/>
        </w:rPr>
        <w:t>Brown’s Gas</w:t>
      </w:r>
      <w:r w:rsidRPr="008E6D6B">
        <w:rPr>
          <w:rFonts w:cstheme="minorHAnsi"/>
          <w:b/>
          <w:bCs/>
        </w:rPr>
        <w:t xml:space="preserve"> from an AquaCure for 12 seconds puts as much hydrogen in your blood as drinking a full liter of 1.6 ppm hydrogen rich water.</w:t>
      </w:r>
    </w:p>
    <w:p w14:paraId="39C48D45" w14:textId="77777777" w:rsidR="000E392D" w:rsidRPr="008E6D6B" w:rsidRDefault="000E392D" w:rsidP="000E392D">
      <w:pPr>
        <w:rPr>
          <w:rFonts w:cstheme="minorHAnsi"/>
        </w:rPr>
      </w:pPr>
    </w:p>
    <w:p w14:paraId="446C682F" w14:textId="77777777" w:rsidR="000E392D" w:rsidRPr="008E6D6B" w:rsidRDefault="000E392D" w:rsidP="000E392D">
      <w:pPr>
        <w:rPr>
          <w:rFonts w:cstheme="minorHAnsi"/>
        </w:rPr>
      </w:pPr>
      <w:r w:rsidRPr="008E6D6B">
        <w:rPr>
          <w:rFonts w:cstheme="minorHAnsi"/>
        </w:rPr>
        <w:lastRenderedPageBreak/>
        <w:t xml:space="preserve">Clearly, we need more research to be better able to answer dosing questions, but in the interim, it seems customizing the dose to your personal circumstances would be most appropriate. </w:t>
      </w:r>
    </w:p>
    <w:p w14:paraId="0DE59DEE" w14:textId="77777777" w:rsidR="000E392D" w:rsidRDefault="000E392D" w:rsidP="000E392D">
      <w:pPr>
        <w:rPr>
          <w:rFonts w:cstheme="minorHAnsi"/>
        </w:rPr>
      </w:pPr>
      <w:r w:rsidRPr="008E6D6B">
        <w:rPr>
          <w:rFonts w:cstheme="minorHAnsi"/>
        </w:rPr>
        <w:t>Paper further verifying hydrogen use in mitigating infectious disease issues</w:t>
      </w:r>
    </w:p>
    <w:p w14:paraId="3CE8788C" w14:textId="77777777" w:rsidR="000E392D" w:rsidRDefault="000E392D" w:rsidP="000E392D">
      <w:pPr>
        <w:rPr>
          <w:rFonts w:cstheme="minorHAnsi"/>
        </w:rPr>
      </w:pPr>
    </w:p>
    <w:p w14:paraId="3D655878" w14:textId="77777777" w:rsidR="000E392D" w:rsidRPr="0009288C" w:rsidRDefault="000E392D" w:rsidP="000E392D">
      <w:pPr>
        <w:rPr>
          <w:rFonts w:cstheme="minorHAnsi"/>
        </w:rPr>
      </w:pPr>
      <w:r w:rsidRPr="0009288C">
        <w:rPr>
          <w:rFonts w:cstheme="minorHAnsi"/>
        </w:rPr>
        <w:t>Hydrogen Medicine Therapy</w:t>
      </w:r>
    </w:p>
    <w:p w14:paraId="73FFC39D" w14:textId="77777777" w:rsidR="000E392D" w:rsidRPr="0009288C" w:rsidRDefault="000E392D" w:rsidP="000E392D">
      <w:pPr>
        <w:rPr>
          <w:rFonts w:cstheme="minorHAnsi"/>
          <w:color w:val="0070C0"/>
          <w:u w:val="single"/>
        </w:rPr>
      </w:pPr>
      <w:hyperlink r:id="rId105" w:history="1">
        <w:r w:rsidRPr="0009288C">
          <w:rPr>
            <w:rStyle w:val="Hyperlink"/>
            <w:rFonts w:cstheme="minorHAnsi"/>
          </w:rPr>
          <w:t>https://symbiosisonlinepublishing.com/microbiology-infectiousdiseases/microbiology-infectiousdiseases70.php</w:t>
        </w:r>
      </w:hyperlink>
    </w:p>
    <w:p w14:paraId="36005DF0" w14:textId="77777777" w:rsidR="000E392D" w:rsidRPr="0009288C" w:rsidRDefault="000E392D" w:rsidP="000E392D">
      <w:pPr>
        <w:rPr>
          <w:rFonts w:cstheme="minorHAnsi"/>
          <w:color w:val="0070C0"/>
        </w:rPr>
      </w:pPr>
      <w:r w:rsidRPr="0009288C">
        <w:rPr>
          <w:rFonts w:cstheme="minorHAnsi"/>
          <w:color w:val="0070C0"/>
        </w:rPr>
        <w:t xml:space="preserve"> </w:t>
      </w:r>
    </w:p>
    <w:p w14:paraId="47209C6D" w14:textId="77777777" w:rsidR="000E392D" w:rsidRPr="0009288C" w:rsidRDefault="000E392D" w:rsidP="000E392D">
      <w:pPr>
        <w:rPr>
          <w:rFonts w:cstheme="minorHAnsi"/>
        </w:rPr>
      </w:pPr>
      <w:r w:rsidRPr="0009288C">
        <w:rPr>
          <w:rFonts w:cstheme="minorHAnsi"/>
        </w:rPr>
        <w:t xml:space="preserve">Tywon Hubbard </w:t>
      </w:r>
      <w:r>
        <w:rPr>
          <w:rFonts w:cstheme="minorHAnsi"/>
        </w:rPr>
        <w:t>P</w:t>
      </w:r>
      <w:r w:rsidRPr="0009288C">
        <w:rPr>
          <w:rFonts w:cstheme="minorHAnsi"/>
        </w:rPr>
        <w:t>resentation.</w:t>
      </w:r>
    </w:p>
    <w:p w14:paraId="491DCC13" w14:textId="77777777" w:rsidR="000E392D" w:rsidRPr="0009288C" w:rsidRDefault="000E392D" w:rsidP="000E392D">
      <w:pPr>
        <w:rPr>
          <w:rFonts w:cstheme="minorHAnsi"/>
        </w:rPr>
      </w:pPr>
      <w:r w:rsidRPr="0009288C">
        <w:rPr>
          <w:rFonts w:cstheme="minorHAnsi"/>
        </w:rPr>
        <w:t>Influenza and Pneumonia vs. Molecular Hydrogen Ep. 32</w:t>
      </w:r>
    </w:p>
    <w:p w14:paraId="172AE3E0" w14:textId="77777777" w:rsidR="000E392D" w:rsidRDefault="000E392D" w:rsidP="000E392D">
      <w:pPr>
        <w:rPr>
          <w:rFonts w:cstheme="minorHAnsi"/>
        </w:rPr>
      </w:pPr>
      <w:hyperlink r:id="rId106" w:history="1">
        <w:r w:rsidRPr="0009288C">
          <w:rPr>
            <w:rStyle w:val="Hyperlink"/>
            <w:rFonts w:cstheme="minorHAnsi"/>
          </w:rPr>
          <w:t>https://www.youtube.com/watch?v=3Y93iOvkL-A&amp;feature=youtu.be&amp;fbclid=IwAR3G4CkhsChi3aNosN5wx4vOtpUxb2FC2iVLzwUUD1WqLxszfclDz_Mt2nM</w:t>
        </w:r>
      </w:hyperlink>
    </w:p>
    <w:p w14:paraId="6374BC39" w14:textId="77777777" w:rsidR="000E392D" w:rsidRDefault="000E392D" w:rsidP="000E392D">
      <w:pPr>
        <w:rPr>
          <w:rFonts w:cstheme="minorHAnsi"/>
        </w:rPr>
      </w:pPr>
    </w:p>
    <w:p w14:paraId="1065CB39" w14:textId="77777777" w:rsidR="000E392D" w:rsidRPr="0009288C" w:rsidRDefault="000E392D" w:rsidP="000E392D">
      <w:pPr>
        <w:rPr>
          <w:rFonts w:cstheme="minorHAnsi"/>
        </w:rPr>
      </w:pPr>
      <w:r w:rsidRPr="0009288C">
        <w:rPr>
          <w:rFonts w:cstheme="minorHAnsi"/>
        </w:rPr>
        <w:t xml:space="preserve">Call for </w:t>
      </w:r>
      <w:r>
        <w:rPr>
          <w:rFonts w:cstheme="minorHAnsi"/>
        </w:rPr>
        <w:t>U</w:t>
      </w:r>
      <w:r w:rsidRPr="0009288C">
        <w:rPr>
          <w:rFonts w:cstheme="minorHAnsi"/>
        </w:rPr>
        <w:t>se of Brown's Gas</w:t>
      </w:r>
    </w:p>
    <w:p w14:paraId="2C320E7E" w14:textId="77777777" w:rsidR="000E392D" w:rsidRPr="0009288C" w:rsidRDefault="000E392D" w:rsidP="000E392D">
      <w:pPr>
        <w:rPr>
          <w:rFonts w:cstheme="minorHAnsi"/>
          <w:color w:val="111111"/>
        </w:rPr>
      </w:pPr>
      <w:r w:rsidRPr="0009288C">
        <w:rPr>
          <w:rFonts w:cstheme="minorHAnsi"/>
          <w:color w:val="111111"/>
        </w:rPr>
        <w:t xml:space="preserve">Potential Cheap and </w:t>
      </w:r>
      <w:r>
        <w:rPr>
          <w:rFonts w:cstheme="minorHAnsi"/>
          <w:color w:val="111111"/>
        </w:rPr>
        <w:t>E</w:t>
      </w:r>
      <w:r w:rsidRPr="0009288C">
        <w:rPr>
          <w:rFonts w:cstheme="minorHAnsi"/>
          <w:color w:val="111111"/>
        </w:rPr>
        <w:t>ffective Drug for COVID-19</w:t>
      </w:r>
    </w:p>
    <w:p w14:paraId="1762C7E0" w14:textId="77777777" w:rsidR="000E392D" w:rsidRDefault="000E392D" w:rsidP="000E392D">
      <w:pPr>
        <w:rPr>
          <w:rFonts w:cstheme="minorHAnsi"/>
        </w:rPr>
      </w:pPr>
      <w:hyperlink r:id="rId107" w:history="1">
        <w:r w:rsidRPr="0009288C">
          <w:rPr>
            <w:rStyle w:val="Hyperlink"/>
            <w:rFonts w:cstheme="minorHAnsi"/>
          </w:rPr>
          <w:t>https://www.researchgate.net/post/Potential_Cheap_and_effective_Drug_for_COVID-19</w:t>
        </w:r>
      </w:hyperlink>
    </w:p>
    <w:p w14:paraId="439A9685" w14:textId="77777777" w:rsidR="000E392D" w:rsidRDefault="000E392D" w:rsidP="000E392D">
      <w:pPr>
        <w:rPr>
          <w:rFonts w:cstheme="minorHAnsi"/>
        </w:rPr>
      </w:pPr>
    </w:p>
    <w:p w14:paraId="1C8D445C" w14:textId="77777777" w:rsidR="000E392D" w:rsidRPr="008E6D6B" w:rsidRDefault="000E392D" w:rsidP="000E392D">
      <w:pPr>
        <w:rPr>
          <w:rFonts w:cstheme="minorHAnsi"/>
        </w:rPr>
      </w:pPr>
      <w:r>
        <w:rPr>
          <w:rFonts w:cstheme="minorHAnsi"/>
        </w:rPr>
        <w:t>Addressing the Spread of the Coronavirus with Hydrogen</w:t>
      </w:r>
    </w:p>
    <w:p w14:paraId="7284414E" w14:textId="77777777" w:rsidR="000E392D" w:rsidRDefault="000E392D" w:rsidP="000E392D">
      <w:pPr>
        <w:rPr>
          <w:rFonts w:cstheme="minorHAnsi"/>
          <w:color w:val="0070C0"/>
          <w:u w:val="single"/>
        </w:rPr>
      </w:pPr>
      <w:hyperlink r:id="rId108" w:history="1">
        <w:r w:rsidRPr="00EE54E3">
          <w:rPr>
            <w:rStyle w:val="Hyperlink"/>
            <w:rFonts w:cstheme="minorHAnsi"/>
          </w:rPr>
          <w:t>https://docs.google.com/presentation/d/e/2PACX-1vSWxozkJ6HZb5udreRJEEv5Li-C4Hf0bjuPLhgCtazHVayny1uZgS0uh02bE7Jm_3bWmWbOeJYE1kro/pub</w:t>
        </w:r>
      </w:hyperlink>
    </w:p>
    <w:p w14:paraId="56CA3CE7" w14:textId="77777777" w:rsidR="000E392D" w:rsidRPr="008E6D6B" w:rsidRDefault="000E392D" w:rsidP="000E392D">
      <w:pPr>
        <w:rPr>
          <w:rFonts w:cstheme="minorHAnsi"/>
        </w:rPr>
      </w:pPr>
      <w:bookmarkStart w:id="32" w:name="OLE_LINK1201"/>
      <w:bookmarkStart w:id="33" w:name="OLE_LINK1202"/>
    </w:p>
    <w:p w14:paraId="278F5597" w14:textId="77777777" w:rsidR="000E392D" w:rsidRPr="008E6D6B" w:rsidRDefault="000E392D" w:rsidP="000E392D">
      <w:pPr>
        <w:rPr>
          <w:rFonts w:cstheme="minorHAnsi"/>
        </w:rPr>
      </w:pPr>
      <w:r w:rsidRPr="008E6D6B">
        <w:rPr>
          <w:rFonts w:cstheme="minorHAnsi"/>
        </w:rPr>
        <w:t xml:space="preserve">Stephen Westaby </w:t>
      </w:r>
    </w:p>
    <w:p w14:paraId="40D35C5E" w14:textId="77777777" w:rsidR="000E392D" w:rsidRPr="008E6D6B" w:rsidRDefault="000E392D" w:rsidP="000E392D">
      <w:pPr>
        <w:rPr>
          <w:rFonts w:cstheme="minorHAnsi"/>
        </w:rPr>
      </w:pPr>
      <w:r w:rsidRPr="008E6D6B">
        <w:rPr>
          <w:rFonts w:cstheme="minorHAnsi"/>
        </w:rPr>
        <w:t>Retired Consultant (world renowned) Cardiac Surgeon</w:t>
      </w:r>
    </w:p>
    <w:p w14:paraId="078B6C2D" w14:textId="77777777" w:rsidR="000E392D" w:rsidRDefault="000E392D" w:rsidP="000E392D">
      <w:pPr>
        <w:rPr>
          <w:rFonts w:cstheme="minorHAnsi"/>
        </w:rPr>
      </w:pPr>
      <w:r w:rsidRPr="008E6D6B">
        <w:rPr>
          <w:rFonts w:cstheme="minorHAnsi"/>
        </w:rPr>
        <w:t>Oxford University Hospitals NHS Foundation Trust)</w:t>
      </w:r>
    </w:p>
    <w:p w14:paraId="0AC1AEA7" w14:textId="77777777" w:rsidR="000E392D" w:rsidRDefault="000E392D" w:rsidP="000E392D">
      <w:pPr>
        <w:rPr>
          <w:rFonts w:cstheme="minorHAnsi"/>
        </w:rPr>
      </w:pPr>
      <w:r w:rsidRPr="008E6D6B">
        <w:rPr>
          <w:rFonts w:cstheme="minorHAnsi"/>
        </w:rPr>
        <w:t xml:space="preserve"> </w:t>
      </w:r>
    </w:p>
    <w:p w14:paraId="4355E7E7" w14:textId="77777777" w:rsidR="000E392D" w:rsidRPr="0009288C" w:rsidRDefault="000E392D" w:rsidP="000E392D">
      <w:pPr>
        <w:rPr>
          <w:rFonts w:cstheme="minorHAnsi"/>
          <w:color w:val="000000"/>
        </w:rPr>
      </w:pPr>
      <w:r w:rsidRPr="0009288C">
        <w:rPr>
          <w:rFonts w:cstheme="minorHAnsi"/>
          <w:color w:val="000000"/>
        </w:rPr>
        <w:t xml:space="preserve">From Wuhan to Westminster: </w:t>
      </w:r>
      <w:r>
        <w:rPr>
          <w:rFonts w:cstheme="minorHAnsi"/>
          <w:color w:val="000000"/>
        </w:rPr>
        <w:t>C</w:t>
      </w:r>
      <w:r w:rsidRPr="0009288C">
        <w:rPr>
          <w:rFonts w:cstheme="minorHAnsi"/>
          <w:color w:val="000000"/>
        </w:rPr>
        <w:t xml:space="preserve">an NHS </w:t>
      </w:r>
      <w:r>
        <w:rPr>
          <w:rFonts w:cstheme="minorHAnsi"/>
          <w:color w:val="000000"/>
        </w:rPr>
        <w:t>C</w:t>
      </w:r>
      <w:r w:rsidRPr="0009288C">
        <w:rPr>
          <w:rFonts w:cstheme="minorHAnsi"/>
          <w:color w:val="000000"/>
        </w:rPr>
        <w:t xml:space="preserve">ritical </w:t>
      </w:r>
      <w:r>
        <w:rPr>
          <w:rFonts w:cstheme="minorHAnsi"/>
          <w:color w:val="000000"/>
        </w:rPr>
        <w:t>C</w:t>
      </w:r>
      <w:r w:rsidRPr="0009288C">
        <w:rPr>
          <w:rFonts w:cstheme="minorHAnsi"/>
          <w:color w:val="000000"/>
        </w:rPr>
        <w:t xml:space="preserve">are </w:t>
      </w:r>
      <w:r>
        <w:rPr>
          <w:rFonts w:cstheme="minorHAnsi"/>
          <w:color w:val="000000"/>
        </w:rPr>
        <w:t>C</w:t>
      </w:r>
      <w:r w:rsidRPr="0009288C">
        <w:rPr>
          <w:rFonts w:cstheme="minorHAnsi"/>
          <w:color w:val="000000"/>
        </w:rPr>
        <w:t xml:space="preserve">ope with </w:t>
      </w:r>
      <w:r>
        <w:rPr>
          <w:rFonts w:cstheme="minorHAnsi"/>
          <w:color w:val="000000"/>
        </w:rPr>
        <w:t>C</w:t>
      </w:r>
      <w:r w:rsidRPr="0009288C">
        <w:rPr>
          <w:rFonts w:cstheme="minorHAnsi"/>
          <w:color w:val="000000"/>
        </w:rPr>
        <w:t>oronavirus?</w:t>
      </w:r>
    </w:p>
    <w:p w14:paraId="51AE5B57" w14:textId="77777777" w:rsidR="000E392D" w:rsidRPr="0009288C" w:rsidRDefault="000E392D" w:rsidP="000E392D">
      <w:pPr>
        <w:rPr>
          <w:rFonts w:cstheme="minorHAnsi"/>
          <w:color w:val="0070C0"/>
          <w:u w:val="single"/>
        </w:rPr>
      </w:pPr>
      <w:hyperlink r:id="rId109" w:history="1">
        <w:r w:rsidRPr="0009288C">
          <w:rPr>
            <w:rStyle w:val="Hyperlink"/>
            <w:rFonts w:cstheme="minorHAnsi"/>
          </w:rPr>
          <w:t>https://publishi</w:t>
        </w:r>
        <w:r w:rsidRPr="0009288C">
          <w:rPr>
            <w:rStyle w:val="Hyperlink"/>
            <w:rFonts w:cstheme="minorHAnsi"/>
          </w:rPr>
          <w:t>n</w:t>
        </w:r>
        <w:r w:rsidRPr="0009288C">
          <w:rPr>
            <w:rStyle w:val="Hyperlink"/>
            <w:rFonts w:cstheme="minorHAnsi"/>
          </w:rPr>
          <w:t>g.rcseng.ac.uk/doi/full/10.1308/rcsbull.2020.108</w:t>
        </w:r>
      </w:hyperlink>
    </w:p>
    <w:bookmarkEnd w:id="32"/>
    <w:bookmarkEnd w:id="33"/>
    <w:p w14:paraId="28F2EAF4" w14:textId="77777777" w:rsidR="000E392D" w:rsidRPr="008E6D6B" w:rsidRDefault="000E392D" w:rsidP="000E392D">
      <w:pPr>
        <w:rPr>
          <w:rFonts w:cstheme="minorHAnsi"/>
        </w:rPr>
      </w:pPr>
    </w:p>
    <w:p w14:paraId="0A2C5E06" w14:textId="77777777" w:rsidR="000E392D" w:rsidRPr="0009288C" w:rsidRDefault="000E392D" w:rsidP="000E392D">
      <w:pPr>
        <w:rPr>
          <w:rFonts w:cstheme="minorHAnsi"/>
          <w:color w:val="00B050"/>
        </w:rPr>
      </w:pPr>
      <w:r w:rsidRPr="0009288C">
        <w:rPr>
          <w:rFonts w:cstheme="minorHAnsi"/>
          <w:color w:val="00B050"/>
        </w:rPr>
        <w:t>rcsbull.2020.108.pdf</w:t>
      </w:r>
    </w:p>
    <w:p w14:paraId="631FB550" w14:textId="77777777" w:rsidR="000E392D" w:rsidRPr="008E6D6B" w:rsidRDefault="000E392D" w:rsidP="000E392D">
      <w:pPr>
        <w:rPr>
          <w:rFonts w:cstheme="minorHAnsi"/>
          <w:color w:val="0070C0"/>
        </w:rPr>
      </w:pPr>
    </w:p>
    <w:p w14:paraId="527BB38D" w14:textId="77777777" w:rsidR="000E392D" w:rsidRPr="008E6D6B" w:rsidRDefault="000E392D" w:rsidP="000E392D">
      <w:pPr>
        <w:rPr>
          <w:rFonts w:cstheme="minorHAnsi"/>
          <w:color w:val="0070C0"/>
        </w:rPr>
      </w:pPr>
      <w:r w:rsidRPr="00ED344A">
        <w:rPr>
          <w:rFonts w:cstheme="minorHAnsi"/>
          <w:color w:val="00B050"/>
        </w:rPr>
        <w:t xml:space="preserve">Brown's Gas </w:t>
      </w:r>
      <w:r w:rsidRPr="008E6D6B">
        <w:rPr>
          <w:rFonts w:cstheme="minorHAnsi"/>
        </w:rPr>
        <w:t>is not a cure for COVID-19 but can provide significant immune system boosting and anti-inflammatory benefits. This is because COVID–19 infections typically cause an overreaction of the immune system resulting in damage to body cells and eventual blocking of airways. This is called a Cytokine storm.</w:t>
      </w:r>
    </w:p>
    <w:p w14:paraId="6EA3FADE" w14:textId="77777777" w:rsidR="000E392D" w:rsidRPr="008E6D6B" w:rsidRDefault="000E392D" w:rsidP="000E392D">
      <w:pPr>
        <w:rPr>
          <w:rFonts w:cstheme="minorHAnsi"/>
        </w:rPr>
      </w:pPr>
      <w:r w:rsidRPr="008E6D6B">
        <w:rPr>
          <w:rFonts w:cstheme="minorHAnsi"/>
        </w:rPr>
        <w:t> </w:t>
      </w:r>
    </w:p>
    <w:p w14:paraId="23DBFDE7" w14:textId="77777777" w:rsidR="000E392D" w:rsidRPr="008E6D6B" w:rsidRDefault="000E392D" w:rsidP="000E392D">
      <w:pPr>
        <w:rPr>
          <w:rFonts w:cstheme="minorHAnsi"/>
        </w:rPr>
      </w:pPr>
      <w:r w:rsidRPr="008E6D6B">
        <w:rPr>
          <w:rFonts w:cstheme="minorHAnsi"/>
        </w:rPr>
        <w:t>Normally anti-inflammatory drugs such as Ibuprofen are used to help reduce this inflammation</w:t>
      </w:r>
      <w:r>
        <w:rPr>
          <w:rFonts w:cstheme="minorHAnsi"/>
        </w:rPr>
        <w:t>,</w:t>
      </w:r>
      <w:r w:rsidRPr="008E6D6B">
        <w:rPr>
          <w:rFonts w:cstheme="minorHAnsi"/>
        </w:rPr>
        <w:t xml:space="preserve"> but Ibuprofen is suspected of making COVID-19 worse and other anti-inflammatory drugs are simply not effective in all cases. There is therefore a need to offer a variety of different treatments.</w:t>
      </w:r>
    </w:p>
    <w:p w14:paraId="49A845EF" w14:textId="77777777" w:rsidR="000E392D" w:rsidRPr="008E6D6B" w:rsidRDefault="000E392D" w:rsidP="000E392D">
      <w:pPr>
        <w:rPr>
          <w:rFonts w:cstheme="minorHAnsi"/>
        </w:rPr>
      </w:pPr>
    </w:p>
    <w:p w14:paraId="578FB272" w14:textId="77777777" w:rsidR="000E392D" w:rsidRPr="008E6D6B" w:rsidRDefault="000E392D" w:rsidP="000E392D">
      <w:pPr>
        <w:rPr>
          <w:rFonts w:cstheme="minorHAnsi"/>
        </w:rPr>
      </w:pPr>
      <w:r w:rsidRPr="008E6D6B">
        <w:rPr>
          <w:rFonts w:cstheme="minorHAnsi"/>
        </w:rPr>
        <w:t xml:space="preserve">Breathing </w:t>
      </w:r>
      <w:r w:rsidRPr="00ED344A">
        <w:rPr>
          <w:rFonts w:cstheme="minorHAnsi"/>
          <w:color w:val="00B050"/>
        </w:rPr>
        <w:t xml:space="preserve">Brown's Gas </w:t>
      </w:r>
      <w:r w:rsidRPr="008E6D6B">
        <w:rPr>
          <w:rFonts w:cstheme="minorHAnsi"/>
        </w:rPr>
        <w:t>has been shown to significantly reduce this type of inflammation. </w:t>
      </w:r>
    </w:p>
    <w:p w14:paraId="3EBDAA56" w14:textId="77777777" w:rsidR="000E392D" w:rsidRPr="008E6D6B" w:rsidRDefault="000E392D" w:rsidP="000E392D">
      <w:pPr>
        <w:rPr>
          <w:rFonts w:cstheme="minorHAnsi"/>
        </w:rPr>
      </w:pPr>
      <w:r w:rsidRPr="008E6D6B">
        <w:rPr>
          <w:rFonts w:cstheme="minorHAnsi"/>
        </w:rPr>
        <w:t xml:space="preserve"> </w:t>
      </w:r>
    </w:p>
    <w:p w14:paraId="0D3C86CD" w14:textId="77777777" w:rsidR="000E392D" w:rsidRPr="008E6D6B" w:rsidRDefault="000E392D" w:rsidP="000E392D">
      <w:pPr>
        <w:rPr>
          <w:rFonts w:cstheme="minorHAnsi"/>
        </w:rPr>
      </w:pPr>
      <w:r w:rsidRPr="008E6D6B">
        <w:rPr>
          <w:rFonts w:cstheme="minorHAnsi"/>
        </w:rPr>
        <w:t>Sandra Miller: It should have been thoroughly investigated long before now. One of the papers I found says it’s been known to help in pneumonia since 1875!</w:t>
      </w:r>
    </w:p>
    <w:p w14:paraId="660C2CFA" w14:textId="77777777" w:rsidR="000E392D" w:rsidRDefault="000E392D" w:rsidP="000E392D">
      <w:pPr>
        <w:rPr>
          <w:rFonts w:cstheme="minorHAnsi"/>
        </w:rPr>
      </w:pPr>
      <w:r w:rsidRPr="008E6D6B">
        <w:rPr>
          <w:rFonts w:cstheme="minorHAnsi"/>
        </w:rPr>
        <w:t xml:space="preserve"> </w:t>
      </w:r>
    </w:p>
    <w:p w14:paraId="7C267019" w14:textId="77777777" w:rsidR="000E392D" w:rsidRDefault="000E392D" w:rsidP="000E392D">
      <w:pPr>
        <w:rPr>
          <w:rFonts w:cstheme="minorHAnsi"/>
        </w:rPr>
      </w:pPr>
      <w:r>
        <w:rPr>
          <w:rFonts w:cstheme="minorHAnsi"/>
        </w:rPr>
        <w:t>Brown’s Gas from Germany</w:t>
      </w:r>
    </w:p>
    <w:p w14:paraId="69A763E5" w14:textId="77777777" w:rsidR="000E392D" w:rsidRDefault="000E392D" w:rsidP="000E392D">
      <w:pPr>
        <w:spacing w:after="200" w:line="260" w:lineRule="atLeast"/>
        <w:rPr>
          <w:rFonts w:ascii="Calibri" w:hAnsi="Calibri" w:cs="Calibri"/>
          <w:color w:val="000000"/>
        </w:rPr>
      </w:pPr>
      <w:hyperlink r:id="rId110" w:history="1">
        <w:r w:rsidRPr="004D68E6">
          <w:rPr>
            <w:rStyle w:val="Hyperlink"/>
            <w:rFonts w:cstheme="minorHAnsi"/>
          </w:rPr>
          <w:t>https://www.prnewswire.com/news-releases/monografie-veroffentlicht-von-world-scientific-publishing-beweist-dass-asclepius-meditecs-wasserstoff-sauerstoff-generator-mit-vernebler-bei-der-behandlung-von-covid-19-wirksam-ist-891103016.html</w:t>
        </w:r>
      </w:hyperlink>
      <w:r>
        <w:rPr>
          <w:rFonts w:cstheme="minorHAnsi"/>
        </w:rPr>
        <w:t xml:space="preserve"> </w:t>
      </w:r>
      <w:r>
        <w:rPr>
          <w:rFonts w:cstheme="minorHAnsi"/>
        </w:rPr>
        <w:br/>
      </w:r>
      <w:r>
        <w:rPr>
          <w:rFonts w:ascii="Calibri" w:hAnsi="Calibri" w:cs="Calibri"/>
          <w:b/>
          <w:bCs/>
          <w:color w:val="000000"/>
          <w:sz w:val="27"/>
          <w:szCs w:val="27"/>
        </w:rPr>
        <w:t>Monograph published by World Scientific Publishing, proves Asclepius Meditec's hydrogen-oxygen generator with nebulizer is effective in treating COVID-19</w:t>
      </w:r>
      <w:r>
        <w:rPr>
          <w:rStyle w:val="apple-converted-space"/>
          <w:rFonts w:ascii="Calibri" w:eastAsiaTheme="majorEastAsia" w:hAnsi="Calibri" w:cs="Calibri"/>
          <w:b/>
          <w:bCs/>
          <w:color w:val="000000"/>
          <w:sz w:val="27"/>
          <w:szCs w:val="27"/>
        </w:rPr>
        <w:t> </w:t>
      </w:r>
    </w:p>
    <w:p w14:paraId="55B028EC" w14:textId="77777777" w:rsidR="000E392D" w:rsidRDefault="000E392D" w:rsidP="000E392D">
      <w:pPr>
        <w:rPr>
          <w:rFonts w:ascii="Calibri" w:hAnsi="Calibri" w:cs="Calibri"/>
          <w:color w:val="000000"/>
        </w:rPr>
      </w:pPr>
      <w:r>
        <w:rPr>
          <w:caps/>
          <w:color w:val="575757"/>
          <w:sz w:val="21"/>
          <w:szCs w:val="21"/>
        </w:rPr>
        <w:t>NEWS PROVIDED BY</w:t>
      </w:r>
    </w:p>
    <w:p w14:paraId="621ED2AE" w14:textId="77777777" w:rsidR="000E392D" w:rsidRDefault="000E392D" w:rsidP="000E392D">
      <w:pPr>
        <w:rPr>
          <w:rFonts w:ascii="Calibri" w:hAnsi="Calibri" w:cs="Calibri"/>
          <w:color w:val="000000"/>
        </w:rPr>
      </w:pPr>
      <w:r>
        <w:rPr>
          <w:b/>
          <w:bCs/>
          <w:color w:val="00837E"/>
        </w:rPr>
        <w:t>Asclepius Meditec</w:t>
      </w:r>
      <w:r>
        <w:rPr>
          <w:rStyle w:val="apple-converted-space"/>
          <w:rFonts w:eastAsiaTheme="majorEastAsia"/>
          <w:b/>
          <w:bCs/>
          <w:color w:val="00837E"/>
        </w:rPr>
        <w:t> </w:t>
      </w:r>
    </w:p>
    <w:p w14:paraId="53853B18" w14:textId="77777777" w:rsidR="000E392D" w:rsidRDefault="000E392D" w:rsidP="000E392D">
      <w:pPr>
        <w:spacing w:after="200"/>
        <w:rPr>
          <w:rFonts w:ascii="Calibri" w:hAnsi="Calibri" w:cs="Calibri"/>
          <w:color w:val="000000"/>
        </w:rPr>
      </w:pPr>
      <w:r>
        <w:rPr>
          <w:color w:val="000000"/>
        </w:rPr>
        <w:t>Nov 11, 2020, 20:33 ET</w:t>
      </w:r>
    </w:p>
    <w:p w14:paraId="3938F869" w14:textId="77777777" w:rsidR="000E392D" w:rsidRDefault="000E392D" w:rsidP="000E392D">
      <w:pPr>
        <w:rPr>
          <w:rFonts w:ascii="Calibri" w:hAnsi="Calibri" w:cs="Calibri"/>
          <w:color w:val="000000"/>
        </w:rPr>
      </w:pPr>
      <w:r>
        <w:rPr>
          <w:caps/>
          <w:color w:val="575757"/>
          <w:sz w:val="21"/>
          <w:szCs w:val="21"/>
        </w:rPr>
        <w:t>SHARE THIS ARTICLE</w:t>
      </w:r>
    </w:p>
    <w:p w14:paraId="599EB52D" w14:textId="77777777" w:rsidR="000E392D" w:rsidRDefault="000E392D" w:rsidP="000E392D">
      <w:pPr>
        <w:spacing w:line="280" w:lineRule="atLeast"/>
        <w:jc w:val="center"/>
        <w:rPr>
          <w:rFonts w:ascii="Calibri" w:hAnsi="Calibri" w:cs="Calibri"/>
          <w:color w:val="000000"/>
        </w:rPr>
      </w:pPr>
      <w:r>
        <w:rPr>
          <w:noProof/>
        </w:rPr>
        <mc:AlternateContent>
          <mc:Choice Requires="wps">
            <w:drawing>
              <wp:inline distT="0" distB="0" distL="0" distR="0" wp14:anchorId="059375CF" wp14:editId="051B4B49">
                <wp:extent cx="5943600" cy="635"/>
                <wp:effectExtent l="0" t="0" r="12700" b="24765"/>
                <wp:docPr id="12471311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DD9BE12" id="Rectangle 19" o:spid="_x0000_s1026"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XwBLAIAAFMEAAAOAAAAZHJzL2Uyb0RvYy54bWysVNuO0zAQfUfiHyy/06SXlG3UdLXaC0Ja&#13;&#10;LtKCeHYdJ7FwPMbjNl2+nrHTdgu8IRrJmvHMHM+ZS9fXh96wvfKowVZ8Osk5U1ZCrW1b8a9fHt5c&#13;&#10;cYZB2FoYsKrizwr59eb1q/XgSjWDDkytPCMQi+XgKt6F4MosQ9mpXuAEnLJkbMD3IpDq26z2YiD0&#13;&#10;3mSzPF9mA/jaeZAKkW7vRiPfJPymUTJ8ahpUgZmKU24hnT6d23hmm7UoWy9cp+UxDfEPWfRCW3r0&#13;&#10;DHUngmA7r/+C6rX0gNCEiYQ+g6bRUiUOxGaa/8HmqRNOJS5UHHTnMuH/g5Uf90/us4+po3sE+R2p&#13;&#10;ItngsDxbooLkw7bDB6iph2IXIJE9NL6PkUSDHVJNn881VYfAJF0Wq8V8mVPpJdmW8yJWPBPlKdR5&#13;&#10;DO8U9CwKFffUsAQt9o8YRteTS3zJwoM2JjXNWDZUfFXMihRAPayjjXkI33ToUu1iNqkrSGijwBxQ&#13;&#10;+cZr9O321ni2FzQdN3n8jum1eOk9zeMvIf0Wcj+P30UIEWtPTxltmYhbUCzG8JHNKc+I3+tAw290&#13;&#10;X/Grs48oOyXqe1snlkFoM8qEbeyxN7EdccSx3EL9TK0h0pFU3EQSOvA/ORtoqiuOP3bCK87Me0u8&#13;&#10;V9PFIq5BUhbF2xkp/tKyvbQIKwmq4oETkyjehnF1ds7rtqOXpqkoFm5oJBqdGvaS1TFZmtzU8uOW&#13;&#10;xdW41JPXy3/B5hcAAAD//wMAUEsDBBQABgAIAAAAIQAWsSmD2gAAAAcBAAAPAAAAZHJzL2Rvd25y&#13;&#10;ZXYueG1sTE9BTsMwELwj8QdrkbhRBxAB0jgVUPWGhJpCz268TSLsdWS7aeD1bLnAZaTRzM7OlIvJ&#13;&#10;WTFiiL0nBdezDARS401PrYL3zerqAURMmoy2nlDBF0ZYVOdnpS6MP9Iaxzq1gkMoFlpBl9JQSBmb&#13;&#10;Dp2OMz8gsbb3wenENLTSBH3kcGflTZbl0ume+EOnB3zpsPmsD05BWG3tZnyrx31+v7Tfcdt83D2/&#13;&#10;KnV5MS3nDE9zEAmn9HcBpw3cHyoutvMHMlFYBbwm/SJrj7c5093JJKtS/u9f/QAAAP//AwBQSwEC&#13;&#10;LQAUAAYACAAAACEAtoM4kv4AAADhAQAAEwAAAAAAAAAAAAAAAAAAAAAAW0NvbnRlbnRfVHlwZXNd&#13;&#10;LnhtbFBLAQItABQABgAIAAAAIQA4/SH/1gAAAJQBAAALAAAAAAAAAAAAAAAAAC8BAABfcmVscy8u&#13;&#10;cmVsc1BLAQItABQABgAIAAAAIQDJ0XwBLAIAAFMEAAAOAAAAAAAAAAAAAAAAAC4CAABkcnMvZTJv&#13;&#10;RG9jLnhtbFBLAQItABQABgAIAAAAIQAWsSmD2gAAAAcBAAAPAAAAAAAAAAAAAAAAAIYEAABkcnMv&#13;&#10;ZG93bnJldi54bWxQSwUGAAAAAAQABADzAAAAjQUAAAAA&#13;&#10;" filled="f">
                <v:path arrowok="t"/>
                <w10:anchorlock/>
              </v:rect>
            </w:pict>
          </mc:Fallback>
        </mc:AlternateContent>
      </w:r>
    </w:p>
    <w:p w14:paraId="389961CE" w14:textId="77777777" w:rsidR="000E392D" w:rsidRDefault="000E392D" w:rsidP="000E392D">
      <w:pPr>
        <w:pStyle w:val="BodyText"/>
        <w:spacing w:before="0" w:beforeAutospacing="0" w:after="200" w:afterAutospacing="0" w:line="280" w:lineRule="atLeast"/>
        <w:rPr>
          <w:rFonts w:ascii="Calibri" w:hAnsi="Calibri" w:cs="Calibri"/>
          <w:color w:val="000000"/>
        </w:rPr>
      </w:pPr>
      <w:r>
        <w:rPr>
          <w:rFonts w:ascii="Calibri" w:hAnsi="Calibri" w:cs="Calibri"/>
          <w:color w:val="000000"/>
        </w:rPr>
        <w:lastRenderedPageBreak/>
        <w:t>SHANGHAI, Nov. 12, 2020 /PRNewswire/ -- Asclepius Meditec ("the Company") is pleased to announce that its Hydrogen Oxygen Generator with Nebulizer - a respiratory medical device developed by the Company to combat coronavirus - has been introduced in a monograph entitled "Hydrogen Oxygen Inhalation for the Treatment of COVID-19." The monograph is edited by Professor Xu Kecheng, former chairman of the International Society of Cryosurgery, and reviewed and launched by Zhong Nanshan, head of China's high-level team of experts against the COVID-19 pandemic.</w:t>
      </w:r>
    </w:p>
    <w:p w14:paraId="6F49E93C" w14:textId="77777777" w:rsidR="000E392D" w:rsidRDefault="000E392D" w:rsidP="000E392D">
      <w:pPr>
        <w:spacing w:after="200"/>
        <w:rPr>
          <w:rFonts w:ascii="Calibri" w:hAnsi="Calibri" w:cs="Calibri"/>
          <w:color w:val="000000"/>
        </w:rPr>
      </w:pPr>
      <w:r>
        <w:rPr>
          <w:rFonts w:ascii="Calibri" w:hAnsi="Calibri" w:cs="Calibri"/>
          <w:color w:val="000000"/>
        </w:rPr>
        <w:t>Asclepius Meditec donated Hydrogen Oxygen Generator with Nebulizer to the regions hit the hardest by the COVID-19</w:t>
      </w:r>
    </w:p>
    <w:p w14:paraId="018594FE"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The monograph, published Nov. 14, 2020, in World Scientific Publishing, emphasizes the efficacy of the hydrogen-oxygen generator with nebulizer in mitigating symptoms of COVID-19 pneumonia and states that the inhalation of hydrogen-oxygen mixed gas in patients with COVID-19 can reduce disease severity and dyspnea and shorten the length of hospital stay.</w:t>
      </w:r>
    </w:p>
    <w:p w14:paraId="7CB180DA"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 </w:t>
      </w:r>
    </w:p>
    <w:p w14:paraId="40A92E52" w14:textId="77777777" w:rsidR="000E392D" w:rsidRDefault="000E392D" w:rsidP="000E392D">
      <w:pPr>
        <w:spacing w:after="200" w:line="260" w:lineRule="atLeast"/>
        <w:rPr>
          <w:rFonts w:ascii="Calibri" w:hAnsi="Calibri" w:cs="Calibri"/>
          <w:color w:val="000000"/>
        </w:rPr>
      </w:pPr>
      <w:r>
        <w:rPr>
          <w:rFonts w:ascii="Calibri" w:hAnsi="Calibri" w:cs="Calibri"/>
          <w:b/>
          <w:bCs/>
          <w:color w:val="000000"/>
        </w:rPr>
        <w:t>History of the application of molecular hydrogen in medicine.</w:t>
      </w:r>
      <w:r>
        <w:rPr>
          <w:rStyle w:val="apple-converted-space"/>
          <w:rFonts w:ascii="Calibri" w:eastAsiaTheme="majorEastAsia" w:hAnsi="Calibri" w:cs="Calibri"/>
          <w:b/>
          <w:bCs/>
          <w:color w:val="000000"/>
        </w:rPr>
        <w:t> </w:t>
      </w:r>
    </w:p>
    <w:p w14:paraId="3562E039"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Hydrogen is the lightest gas in the world and has no toxic effects on humans (biosafety). To date, there are nearly 1600 published articles on hydrogen medicine that point to the biological effects of molecular hydrogen, including its effects on neutralizing toxic free radicals in vivo, such as hydroxyl radical (-OH) and peroxide nitrate anion (ONOO-), anti-inflammatory and anti-apoptotic effects, and the ability to regulate signal transduction in cells.</w:t>
      </w:r>
    </w:p>
    <w:p w14:paraId="2D40BBC8"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The pathological feature of COVID-19 is characterized by the </w:t>
      </w:r>
      <w:r>
        <w:rPr>
          <w:rStyle w:val="apple-converted-space"/>
          <w:rFonts w:ascii="Calibri" w:eastAsiaTheme="majorEastAsia" w:hAnsi="Calibri" w:cs="Calibri"/>
          <w:color w:val="000000"/>
        </w:rPr>
        <w:t> </w:t>
      </w:r>
      <w:r>
        <w:rPr>
          <w:rFonts w:ascii="Calibri" w:hAnsi="Calibri" w:cs="Calibri"/>
          <w:color w:val="000000"/>
        </w:rPr>
        <w:t>inflammation in the lower airways, including small bronchi and alveoli. With extremely small molecular weight of the hydrogen-oxygen mixed gas, hydrogen can stimulate alveoli to take up oxygen rapidly and reduce work of breathing, improving oxygen utilization without damaging lung tissue by excessive pressure. The physical and biological effects of molecular hydrogen suggest that hydrogen-oxygen inhalation therapy for COVID-19 pneumonia is theoretically reasonable and feasible.</w:t>
      </w:r>
      <w:r>
        <w:rPr>
          <w:rStyle w:val="apple-converted-space"/>
          <w:rFonts w:ascii="Calibri" w:eastAsiaTheme="majorEastAsia" w:hAnsi="Calibri" w:cs="Calibri"/>
          <w:color w:val="000000"/>
        </w:rPr>
        <w:t> </w:t>
      </w:r>
    </w:p>
    <w:p w14:paraId="2770AFAA" w14:textId="77777777" w:rsidR="000E392D" w:rsidRDefault="000E392D" w:rsidP="000E392D">
      <w:pPr>
        <w:spacing w:after="200" w:line="260" w:lineRule="atLeast"/>
        <w:rPr>
          <w:rFonts w:ascii="Calibri" w:hAnsi="Calibri" w:cs="Calibri"/>
          <w:color w:val="000000"/>
        </w:rPr>
      </w:pPr>
      <w:r>
        <w:rPr>
          <w:rFonts w:ascii="Calibri" w:hAnsi="Calibri" w:cs="Calibri"/>
          <w:b/>
          <w:bCs/>
          <w:color w:val="000000"/>
        </w:rPr>
        <w:t>Inhalation of hydrogen/oxygen gas mixtures as a new antiviral treatment for COVID-19</w:t>
      </w:r>
    </w:p>
    <w:p w14:paraId="290FD597" w14:textId="77777777" w:rsidR="000E392D" w:rsidRDefault="000E392D" w:rsidP="000E392D">
      <w:pPr>
        <w:spacing w:after="200" w:line="260" w:lineRule="atLeast"/>
        <w:rPr>
          <w:rFonts w:ascii="Calibri" w:hAnsi="Calibri" w:cs="Calibri"/>
          <w:color w:val="000000"/>
        </w:rPr>
      </w:pPr>
      <w:r>
        <w:rPr>
          <w:rFonts w:ascii="Calibri" w:hAnsi="Calibri" w:cs="Calibri"/>
          <w:i/>
          <w:iCs/>
          <w:color w:val="00B050"/>
        </w:rPr>
        <w:t>(hydrogen doesn´t work as an “antiviral remedy”, it’s mitigating the symptoms, not killing the virus)</w:t>
      </w:r>
    </w:p>
    <w:p w14:paraId="5F81CA9C"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In the first half of 2020, medical experts from First Affiliated Hospital of Guangzhou Medical University collaborated with researchers from 11 first-class hospitals across China to collect pathological data from hospitals and performed a practical study on the therapeutic effects of hydrogen-oxygen mixed gas inhalation in patients with COVID-19 pneumonia. It shows that after inhalation of 3 to 6 liters of hydrogen-oxygen mixed gas for several hours, almost all patients reported quiet breathing, improved cough, and ameliorated polypnea. After the 1-2 day treatment, patients reported decreasing chest pain and feeling of </w:t>
      </w:r>
      <w:r>
        <w:rPr>
          <w:rStyle w:val="apple-converted-space"/>
          <w:rFonts w:ascii="Calibri" w:eastAsiaTheme="majorEastAsia" w:hAnsi="Calibri" w:cs="Calibri"/>
          <w:color w:val="000000"/>
        </w:rPr>
        <w:t> </w:t>
      </w:r>
      <w:r>
        <w:rPr>
          <w:rFonts w:ascii="Calibri" w:hAnsi="Calibri" w:cs="Calibri"/>
          <w:color w:val="000000"/>
        </w:rPr>
        <w:t xml:space="preserve">tightness and showed </w:t>
      </w:r>
      <w:r>
        <w:rPr>
          <w:rFonts w:ascii="Calibri" w:hAnsi="Calibri" w:cs="Calibri"/>
          <w:color w:val="000000"/>
        </w:rPr>
        <w:lastRenderedPageBreak/>
        <w:t>improved physical health indicators and significantly shorter average length of hospital stay than patients who did not inhale the hydrogen-oxygen gas mixture.</w:t>
      </w:r>
    </w:p>
    <w:p w14:paraId="1146AAD3"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Based on the real-world study, in a recent academic paper published in the Journal of Thoracic Disease titled</w:t>
      </w:r>
      <w:r>
        <w:rPr>
          <w:rStyle w:val="apple-converted-space"/>
          <w:rFonts w:ascii="Calibri" w:eastAsiaTheme="majorEastAsia" w:hAnsi="Calibri" w:cs="Calibri"/>
          <w:color w:val="000000"/>
        </w:rPr>
        <w:t> </w:t>
      </w:r>
      <w:r>
        <w:rPr>
          <w:rFonts w:ascii="Calibri" w:hAnsi="Calibri" w:cs="Calibri"/>
          <w:i/>
          <w:iCs/>
          <w:color w:val="000000"/>
        </w:rPr>
        <w:t>"Hydrogen/Oxygen Mixed Gas Inhalation Improves Disease Severity and Dyspnea in Patients with Coronavirus 2019 in a Multicenter, Open-Label Clinical Trial,"</w:t>
      </w:r>
      <w:r>
        <w:rPr>
          <w:rStyle w:val="apple-converted-space"/>
          <w:rFonts w:ascii="Calibri" w:eastAsiaTheme="majorEastAsia" w:hAnsi="Calibri" w:cs="Calibri"/>
          <w:color w:val="000000"/>
        </w:rPr>
        <w:t> </w:t>
      </w:r>
      <w:r>
        <w:rPr>
          <w:rFonts w:ascii="Calibri" w:hAnsi="Calibri" w:cs="Calibri"/>
          <w:color w:val="000000"/>
        </w:rPr>
        <w:t>it was stated that the hydrogen-oxygen generator with nebulizer as adjunctive therapy for COVID-19 patients may reduce the length of hospital stay. The paper was contributed and is currently under review.</w:t>
      </w:r>
    </w:p>
    <w:p w14:paraId="5F14268F" w14:textId="77777777" w:rsidR="000E392D" w:rsidRDefault="000E392D" w:rsidP="000E392D">
      <w:pPr>
        <w:rPr>
          <w:rFonts w:ascii="Calibri" w:hAnsi="Calibri" w:cs="Calibri"/>
          <w:color w:val="000000"/>
        </w:rPr>
      </w:pPr>
    </w:p>
    <w:p w14:paraId="231827D9" w14:textId="77777777" w:rsidR="000E392D" w:rsidRDefault="000E392D" w:rsidP="000E392D">
      <w:pPr>
        <w:rPr>
          <w:rFonts w:ascii="Calibri" w:hAnsi="Calibri" w:cs="Calibri"/>
          <w:color w:val="000000"/>
        </w:rPr>
      </w:pPr>
      <w:r>
        <w:rPr>
          <w:rFonts w:ascii="Calibri" w:hAnsi="Calibri" w:cs="Calibri"/>
          <w:color w:val="000000"/>
        </w:rPr>
        <w:t>Information about Asclepius Meditec and the device</w:t>
      </w:r>
    </w:p>
    <w:p w14:paraId="70BD78E2" w14:textId="77777777" w:rsidR="000E392D" w:rsidRDefault="000E392D" w:rsidP="000E392D">
      <w:pPr>
        <w:spacing w:after="200" w:line="260" w:lineRule="atLeast"/>
        <w:rPr>
          <w:rFonts w:ascii="Calibri" w:hAnsi="Calibri" w:cs="Calibri"/>
          <w:color w:val="000000"/>
        </w:rPr>
      </w:pPr>
      <w:r>
        <w:rPr>
          <w:rFonts w:ascii="Calibri" w:hAnsi="Calibri" w:cs="Calibri"/>
          <w:color w:val="000000"/>
        </w:rPr>
        <w:t>Shanghai Asclepius Meditec, founded in 2011, is the first company in the world that introduces clinical research on hydrogen-oxygen medicine. To date, Asclepius Meditec has conducted nearly 200 basic studies, 18 clinical trials in one trial center, 8 clinical trials in multiple trial centers, and 7 National Natural Science Foundation projects, and published over 50 SCI papers and the monograph</w:t>
      </w:r>
      <w:r>
        <w:rPr>
          <w:rStyle w:val="apple-converted-space"/>
          <w:rFonts w:ascii="Calibri" w:eastAsiaTheme="majorEastAsia" w:hAnsi="Calibri" w:cs="Calibri"/>
          <w:color w:val="000000"/>
        </w:rPr>
        <w:t> </w:t>
      </w:r>
      <w:r>
        <w:rPr>
          <w:rFonts w:ascii="Calibri" w:hAnsi="Calibri" w:cs="Calibri"/>
          <w:i/>
          <w:iCs/>
          <w:color w:val="000000"/>
        </w:rPr>
        <w:t>Cancer Control by hydrogen.</w:t>
      </w:r>
    </w:p>
    <w:p w14:paraId="2FD37A20" w14:textId="77777777" w:rsidR="000E392D" w:rsidRDefault="000E392D" w:rsidP="000E392D">
      <w:pPr>
        <w:pStyle w:val="BodyText"/>
        <w:spacing w:before="0" w:beforeAutospacing="0" w:after="200" w:afterAutospacing="0" w:line="280" w:lineRule="atLeast"/>
        <w:rPr>
          <w:rFonts w:ascii="Calibri" w:hAnsi="Calibri" w:cs="Calibri"/>
          <w:color w:val="000000"/>
        </w:rPr>
      </w:pPr>
      <w:r>
        <w:rPr>
          <w:rFonts w:ascii="Calibri" w:hAnsi="Calibri" w:cs="Calibri"/>
          <w:color w:val="000000"/>
        </w:rPr>
        <w:t>The device has received the national class III innovative medical device certificate from NMPA (Chinese National Medical Products Administration) in 2020, which is another milestone in the history of hydrogen-oxygen medicine. Now the device has passed the EU medical device conformity tests, including safety, electromagnetic compatibility, biocompatibility and so on. It is expected that it will be certified with CE mark soon. Meanwhile, the device is applying for FDA emergency approval (EUA).</w:t>
      </w:r>
    </w:p>
    <w:p w14:paraId="5F00F969" w14:textId="77777777" w:rsidR="000E392D" w:rsidRDefault="000E392D" w:rsidP="000E392D">
      <w:pPr>
        <w:pStyle w:val="BodyText"/>
        <w:spacing w:before="0" w:beforeAutospacing="0" w:after="200" w:afterAutospacing="0" w:line="280" w:lineRule="atLeast"/>
        <w:rPr>
          <w:rFonts w:ascii="Calibri" w:hAnsi="Calibri" w:cs="Calibri"/>
          <w:color w:val="000000"/>
        </w:rPr>
      </w:pPr>
      <w:r>
        <w:rPr>
          <w:rFonts w:ascii="Calibri" w:hAnsi="Calibri" w:cs="Calibri"/>
          <w:color w:val="000000"/>
        </w:rPr>
        <w:t>Contact us regarding our hydrogen oxygen generator with nebulizer:</w:t>
      </w:r>
    </w:p>
    <w:p w14:paraId="436D1E8A" w14:textId="77777777" w:rsidR="000E392D" w:rsidRDefault="000E392D" w:rsidP="000E392D">
      <w:pPr>
        <w:pStyle w:val="BodyText"/>
        <w:spacing w:before="0" w:beforeAutospacing="0" w:after="200" w:afterAutospacing="0" w:line="280" w:lineRule="atLeast"/>
        <w:rPr>
          <w:rFonts w:ascii="Calibri" w:hAnsi="Calibri" w:cs="Calibri"/>
          <w:color w:val="000000"/>
        </w:rPr>
      </w:pPr>
      <w:r>
        <w:rPr>
          <w:rFonts w:ascii="Calibri" w:hAnsi="Calibri" w:cs="Calibri"/>
          <w:color w:val="000000"/>
        </w:rPr>
        <w:t>Phone: +86-21-5990-1777 ext. 1798/1795</w:t>
      </w:r>
    </w:p>
    <w:p w14:paraId="4C397577" w14:textId="77777777" w:rsidR="000E392D" w:rsidRDefault="000E392D" w:rsidP="000E392D">
      <w:pPr>
        <w:pStyle w:val="BodyText"/>
        <w:spacing w:before="0" w:beforeAutospacing="0" w:after="200" w:afterAutospacing="0" w:line="280" w:lineRule="atLeast"/>
        <w:rPr>
          <w:rFonts w:ascii="Calibri" w:hAnsi="Calibri" w:cs="Calibri"/>
          <w:color w:val="000000"/>
        </w:rPr>
      </w:pPr>
      <w:r>
        <w:rPr>
          <w:rFonts w:ascii="Calibri" w:hAnsi="Calibri" w:cs="Calibri"/>
          <w:color w:val="000000"/>
        </w:rPr>
        <w:t>E-mail:</w:t>
      </w:r>
      <w:r>
        <w:rPr>
          <w:rStyle w:val="apple-converted-space"/>
          <w:rFonts w:ascii="Calibri" w:eastAsiaTheme="majorEastAsia" w:hAnsi="Calibri" w:cs="Calibri"/>
          <w:color w:val="000000"/>
        </w:rPr>
        <w:t> </w:t>
      </w:r>
      <w:hyperlink r:id="rId111" w:history="1">
        <w:r>
          <w:rPr>
            <w:rStyle w:val="Hyperlink"/>
            <w:rFonts w:ascii="Calibri" w:hAnsi="Calibri" w:cs="Calibri"/>
          </w:rPr>
          <w:t>info@ascleway.com</w:t>
        </w:r>
      </w:hyperlink>
    </w:p>
    <w:p w14:paraId="535C2E32" w14:textId="77777777" w:rsidR="000E392D" w:rsidRDefault="000E392D" w:rsidP="000E392D">
      <w:pPr>
        <w:pStyle w:val="BodyText"/>
        <w:spacing w:before="0" w:beforeAutospacing="0" w:after="200" w:afterAutospacing="0" w:line="280" w:lineRule="atLeast"/>
        <w:rPr>
          <w:rFonts w:ascii="Calibri" w:hAnsi="Calibri" w:cs="Calibri"/>
          <w:color w:val="000000"/>
        </w:rPr>
      </w:pPr>
      <w:r>
        <w:rPr>
          <w:rFonts w:ascii="Calibri" w:hAnsi="Calibri" w:cs="Calibri"/>
          <w:color w:val="000000"/>
        </w:rPr>
        <w:t> </w:t>
      </w:r>
    </w:p>
    <w:p w14:paraId="12651772" w14:textId="77777777" w:rsidR="000E392D" w:rsidRDefault="000E392D" w:rsidP="000E392D">
      <w:pPr>
        <w:spacing w:after="525"/>
        <w:rPr>
          <w:rFonts w:ascii="Calibri" w:hAnsi="Calibri" w:cs="Calibri"/>
          <w:color w:val="000000"/>
        </w:rPr>
      </w:pPr>
      <w:r>
        <w:rPr>
          <w:color w:val="000000"/>
        </w:rPr>
        <w:t>SOURCE Asclepius Meditec</w:t>
      </w:r>
    </w:p>
    <w:p w14:paraId="4B413DBD" w14:textId="77777777" w:rsidR="000E392D" w:rsidRPr="008E6D6B" w:rsidRDefault="000E392D" w:rsidP="000E392D">
      <w:pPr>
        <w:rPr>
          <w:rFonts w:cstheme="minorHAnsi"/>
        </w:rPr>
      </w:pPr>
    </w:p>
    <w:p w14:paraId="20EA66E2" w14:textId="77777777" w:rsidR="000E392D" w:rsidRPr="008E6D6B" w:rsidRDefault="000E392D" w:rsidP="000E392D">
      <w:pPr>
        <w:rPr>
          <w:rFonts w:cstheme="minorHAnsi"/>
        </w:rPr>
      </w:pPr>
      <w:r w:rsidRPr="008E6D6B">
        <w:rPr>
          <w:rFonts w:cstheme="minorHAnsi"/>
        </w:rPr>
        <w:t xml:space="preserve">Further </w:t>
      </w:r>
      <w:r w:rsidRPr="00ED344A">
        <w:rPr>
          <w:rFonts w:cstheme="minorHAnsi"/>
          <w:color w:val="00B050"/>
        </w:rPr>
        <w:t xml:space="preserve">Brown’s Gas </w:t>
      </w:r>
      <w:r>
        <w:rPr>
          <w:rFonts w:cstheme="minorHAnsi"/>
        </w:rPr>
        <w:t>H</w:t>
      </w:r>
      <w:r w:rsidRPr="008E6D6B">
        <w:rPr>
          <w:rFonts w:cstheme="minorHAnsi"/>
        </w:rPr>
        <w:t xml:space="preserve">elps </w:t>
      </w:r>
      <w:r>
        <w:rPr>
          <w:rFonts w:cstheme="minorHAnsi"/>
        </w:rPr>
        <w:t>P</w:t>
      </w:r>
      <w:r w:rsidRPr="008E6D6B">
        <w:rPr>
          <w:rFonts w:cstheme="minorHAnsi"/>
        </w:rPr>
        <w:t xml:space="preserve">revent </w:t>
      </w:r>
      <w:r>
        <w:rPr>
          <w:rFonts w:cstheme="minorHAnsi"/>
        </w:rPr>
        <w:t>and</w:t>
      </w:r>
      <w:r w:rsidRPr="008E6D6B">
        <w:rPr>
          <w:rFonts w:cstheme="minorHAnsi"/>
        </w:rPr>
        <w:t xml:space="preserve"> </w:t>
      </w:r>
      <w:r>
        <w:rPr>
          <w:rFonts w:cstheme="minorHAnsi"/>
        </w:rPr>
        <w:t>H</w:t>
      </w:r>
      <w:r w:rsidRPr="008E6D6B">
        <w:rPr>
          <w:rFonts w:cstheme="minorHAnsi"/>
        </w:rPr>
        <w:t xml:space="preserve">eal </w:t>
      </w:r>
      <w:r>
        <w:rPr>
          <w:rFonts w:cstheme="minorHAnsi"/>
        </w:rPr>
        <w:t>V</w:t>
      </w:r>
      <w:r w:rsidRPr="008E6D6B">
        <w:rPr>
          <w:rFonts w:cstheme="minorHAnsi"/>
        </w:rPr>
        <w:t>entilator (</w:t>
      </w:r>
      <w:r>
        <w:rPr>
          <w:rFonts w:cstheme="minorHAnsi"/>
        </w:rPr>
        <w:t>I</w:t>
      </w:r>
      <w:r w:rsidRPr="008E6D6B">
        <w:rPr>
          <w:rFonts w:cstheme="minorHAnsi"/>
        </w:rPr>
        <w:t xml:space="preserve">ntubation) </w:t>
      </w:r>
      <w:r>
        <w:rPr>
          <w:rFonts w:cstheme="minorHAnsi"/>
        </w:rPr>
        <w:t>I</w:t>
      </w:r>
      <w:r w:rsidRPr="008E6D6B">
        <w:rPr>
          <w:rFonts w:cstheme="minorHAnsi"/>
        </w:rPr>
        <w:t>njury.</w:t>
      </w:r>
    </w:p>
    <w:p w14:paraId="5B79C32B" w14:textId="77777777" w:rsidR="000E392D" w:rsidRDefault="000E392D" w:rsidP="000E392D">
      <w:pPr>
        <w:rPr>
          <w:rFonts w:cstheme="minorHAnsi"/>
          <w:color w:val="0070C0"/>
          <w:u w:val="single"/>
        </w:rPr>
      </w:pPr>
      <w:hyperlink r:id="rId112" w:history="1">
        <w:r w:rsidRPr="00EE54E3">
          <w:rPr>
            <w:rStyle w:val="Hyperlink"/>
            <w:rFonts w:cstheme="minorHAnsi"/>
          </w:rPr>
          <w:t>https://www.researchgate.net/publication/49708288_Hydrogen_inhalation_ameliorates_ventilator-induced_lung_injury</w:t>
        </w:r>
      </w:hyperlink>
    </w:p>
    <w:p w14:paraId="69412501" w14:textId="77777777" w:rsidR="000E392D" w:rsidRPr="008E6D6B" w:rsidRDefault="000E392D" w:rsidP="000E392D">
      <w:pPr>
        <w:rPr>
          <w:rFonts w:cstheme="minorHAnsi"/>
        </w:rPr>
      </w:pPr>
      <w:r w:rsidRPr="008E6D6B">
        <w:rPr>
          <w:rFonts w:cstheme="minorHAnsi"/>
        </w:rPr>
        <w:br/>
        <w:t xml:space="preserve">In the end </w:t>
      </w:r>
      <w:r w:rsidRPr="00ED344A">
        <w:rPr>
          <w:rFonts w:cstheme="minorHAnsi"/>
          <w:color w:val="00B050"/>
        </w:rPr>
        <w:t xml:space="preserve">Brown’s Gas </w:t>
      </w:r>
      <w:r w:rsidRPr="008E6D6B">
        <w:rPr>
          <w:rFonts w:cstheme="minorHAnsi"/>
        </w:rPr>
        <w:t xml:space="preserve">is a much better over-all answer to ANY pathogen (rather than virus specific vaccines) because you don’t have to ‘guess’ which virus will predominate.  The </w:t>
      </w:r>
      <w:r w:rsidRPr="008E6D6B">
        <w:rPr>
          <w:rFonts w:cstheme="minorHAnsi"/>
        </w:rPr>
        <w:lastRenderedPageBreak/>
        <w:t xml:space="preserve">body’s immune systems, once enhanced with </w:t>
      </w:r>
      <w:r w:rsidRPr="00ED344A">
        <w:rPr>
          <w:rFonts w:cstheme="minorHAnsi"/>
          <w:color w:val="00B050"/>
        </w:rPr>
        <w:t>Brown's Gas</w:t>
      </w:r>
      <w:r w:rsidRPr="008E6D6B">
        <w:rPr>
          <w:rFonts w:cstheme="minorHAnsi"/>
        </w:rPr>
        <w:t>, will take out nearly ANY pathogen.</w:t>
      </w:r>
    </w:p>
    <w:p w14:paraId="03359625" w14:textId="77777777" w:rsidR="000E392D" w:rsidRPr="008E6D6B" w:rsidRDefault="000E392D" w:rsidP="000E392D">
      <w:pPr>
        <w:rPr>
          <w:rFonts w:cstheme="minorHAnsi"/>
        </w:rPr>
      </w:pPr>
    </w:p>
    <w:p w14:paraId="39CDC9CE" w14:textId="77777777" w:rsidR="000E392D" w:rsidRPr="008E6D6B" w:rsidRDefault="000E392D" w:rsidP="000E392D">
      <w:pPr>
        <w:rPr>
          <w:rFonts w:cstheme="minorHAnsi"/>
        </w:rPr>
      </w:pPr>
      <w:r w:rsidRPr="008E6D6B">
        <w:rPr>
          <w:rFonts w:cstheme="minorHAnsi"/>
        </w:rPr>
        <w:t xml:space="preserve">Tywon Hubbard </w:t>
      </w:r>
      <w:r>
        <w:rPr>
          <w:rFonts w:cstheme="minorHAnsi"/>
        </w:rPr>
        <w:t>V</w:t>
      </w:r>
      <w:r w:rsidRPr="008E6D6B">
        <w:rPr>
          <w:rFonts w:cstheme="minorHAnsi"/>
        </w:rPr>
        <w:t xml:space="preserve">ideos on Hydrogen </w:t>
      </w:r>
      <w:r>
        <w:rPr>
          <w:rFonts w:cstheme="minorHAnsi"/>
        </w:rPr>
        <w:t>T</w:t>
      </w:r>
      <w:r w:rsidRPr="008E6D6B">
        <w:rPr>
          <w:rFonts w:cstheme="minorHAnsi"/>
        </w:rPr>
        <w:t xml:space="preserve">reatment for COVID-19   </w:t>
      </w:r>
    </w:p>
    <w:p w14:paraId="26C3BECE" w14:textId="77777777" w:rsidR="000E392D" w:rsidRDefault="000E392D" w:rsidP="000E392D">
      <w:pPr>
        <w:rPr>
          <w:rFonts w:cstheme="minorHAnsi"/>
          <w:color w:val="0070C0"/>
          <w:u w:val="single"/>
        </w:rPr>
      </w:pPr>
      <w:r w:rsidRPr="008E6D6B">
        <w:rPr>
          <w:rFonts w:cstheme="minorHAnsi"/>
        </w:rPr>
        <w:t>1.</w:t>
      </w:r>
      <w:hyperlink r:id="rId113" w:history="1">
        <w:r w:rsidRPr="00DE0991">
          <w:rPr>
            <w:rStyle w:val="Hyperlink"/>
            <w:rFonts w:cstheme="minorHAnsi"/>
          </w:rPr>
          <w:t>https://www.facebook.com/pg/h2minutes/videos/?ref=page_internal</w:t>
        </w:r>
      </w:hyperlink>
    </w:p>
    <w:p w14:paraId="3E7B9C95" w14:textId="77777777" w:rsidR="000E392D" w:rsidRDefault="000E392D" w:rsidP="000E392D">
      <w:pPr>
        <w:rPr>
          <w:rFonts w:cstheme="minorHAnsi"/>
          <w:color w:val="0070C0"/>
          <w:u w:val="single"/>
        </w:rPr>
      </w:pPr>
    </w:p>
    <w:p w14:paraId="2732DF5D" w14:textId="77777777" w:rsidR="000E392D" w:rsidRPr="00E2338D" w:rsidRDefault="000E392D" w:rsidP="000E392D">
      <w:pPr>
        <w:rPr>
          <w:rFonts w:cstheme="minorHAnsi"/>
          <w:color w:val="000000" w:themeColor="text1"/>
        </w:rPr>
      </w:pPr>
      <w:r w:rsidRPr="00E2338D">
        <w:rPr>
          <w:rFonts w:cstheme="minorHAnsi"/>
          <w:color w:val="000000" w:themeColor="text1"/>
        </w:rPr>
        <w:t>H2 Competitor Forum</w:t>
      </w:r>
    </w:p>
    <w:p w14:paraId="65AFC774" w14:textId="77777777" w:rsidR="000E392D" w:rsidRPr="00E2338D" w:rsidRDefault="000E392D" w:rsidP="000E392D">
      <w:pPr>
        <w:rPr>
          <w:rFonts w:cstheme="minorHAnsi"/>
          <w:u w:val="single"/>
        </w:rPr>
      </w:pPr>
      <w:r w:rsidRPr="008E6D6B">
        <w:rPr>
          <w:rFonts w:cstheme="minorHAnsi"/>
          <w:u w:val="single"/>
        </w:rPr>
        <w:t>2.</w:t>
      </w:r>
      <w:hyperlink r:id="rId114" w:history="1">
        <w:r w:rsidRPr="00DE0991">
          <w:rPr>
            <w:rStyle w:val="Hyperlink"/>
            <w:rFonts w:cstheme="minorHAnsi"/>
          </w:rPr>
          <w:t>https://www.facebook.com/groups/1105733942886071/permalink/2674816855977764/</w:t>
        </w:r>
      </w:hyperlink>
      <w:r w:rsidRPr="008E6D6B">
        <w:rPr>
          <w:rFonts w:cstheme="minorHAnsi"/>
          <w:color w:val="0070C0"/>
          <w:u w:val="single"/>
        </w:rPr>
        <w:t> </w:t>
      </w:r>
    </w:p>
    <w:p w14:paraId="238390B9" w14:textId="77777777" w:rsidR="000E392D" w:rsidRPr="008E6D6B" w:rsidRDefault="000E392D" w:rsidP="000E392D">
      <w:pPr>
        <w:rPr>
          <w:rFonts w:cstheme="minorHAnsi"/>
          <w:u w:val="single"/>
        </w:rPr>
      </w:pPr>
    </w:p>
    <w:p w14:paraId="0953CC0C" w14:textId="77777777" w:rsidR="000E392D" w:rsidRPr="004A7612" w:rsidRDefault="000E392D" w:rsidP="000E392D">
      <w:pPr>
        <w:rPr>
          <w:rFonts w:cstheme="minorHAnsi"/>
          <w:color w:val="000000" w:themeColor="text1"/>
        </w:rPr>
      </w:pPr>
      <w:r w:rsidRPr="004A7612">
        <w:rPr>
          <w:rFonts w:cstheme="minorHAnsi"/>
          <w:color w:val="000000" w:themeColor="text1"/>
        </w:rPr>
        <w:t>H2 Minutes</w:t>
      </w:r>
    </w:p>
    <w:p w14:paraId="6EC79CBB" w14:textId="77777777" w:rsidR="000E392D" w:rsidRPr="004A7612" w:rsidRDefault="000E392D" w:rsidP="000E392D">
      <w:pPr>
        <w:rPr>
          <w:rFonts w:cstheme="minorHAnsi"/>
          <w:u w:val="single"/>
        </w:rPr>
      </w:pPr>
      <w:r w:rsidRPr="008E6D6B">
        <w:rPr>
          <w:rFonts w:cstheme="minorHAnsi"/>
          <w:u w:val="single"/>
        </w:rPr>
        <w:t>3.</w:t>
      </w:r>
      <w:hyperlink r:id="rId115" w:history="1">
        <w:r w:rsidRPr="00DE0991">
          <w:rPr>
            <w:rStyle w:val="Hyperlink"/>
            <w:rFonts w:cstheme="minorHAnsi"/>
          </w:rPr>
          <w:t>https://www.facebook.com/h2minutes/videos/vb.139157693172876/515299019371891/?type=2&amp;theater</w:t>
        </w:r>
      </w:hyperlink>
    </w:p>
    <w:p w14:paraId="7AD4B0DC" w14:textId="77777777" w:rsidR="000E392D" w:rsidRPr="004A7612" w:rsidRDefault="000E392D" w:rsidP="000E392D">
      <w:pPr>
        <w:rPr>
          <w:rFonts w:cstheme="minorHAnsi"/>
          <w:u w:val="single"/>
        </w:rPr>
      </w:pPr>
    </w:p>
    <w:p w14:paraId="4C91DC96" w14:textId="77777777" w:rsidR="000E392D" w:rsidRPr="008E6D6B" w:rsidRDefault="000E392D" w:rsidP="000E392D">
      <w:pPr>
        <w:rPr>
          <w:rFonts w:cstheme="minorHAnsi"/>
        </w:rPr>
      </w:pPr>
      <w:r w:rsidRPr="008E6D6B">
        <w:rPr>
          <w:rFonts w:cstheme="minorHAnsi"/>
        </w:rPr>
        <w:t>HydrOxy (</w:t>
      </w:r>
      <w:r w:rsidRPr="00ED344A">
        <w:rPr>
          <w:rFonts w:cstheme="minorHAnsi"/>
          <w:color w:val="00B050"/>
        </w:rPr>
        <w:t>Brown's Gas</w:t>
      </w:r>
      <w:r w:rsidRPr="008E6D6B">
        <w:rPr>
          <w:rFonts w:cstheme="minorHAnsi"/>
        </w:rPr>
        <w:t>) has been approved by the United Kingdom Crown as a treatment source</w:t>
      </w:r>
    </w:p>
    <w:p w14:paraId="12C8394B" w14:textId="77777777" w:rsidR="000E392D" w:rsidRDefault="000E392D" w:rsidP="000E392D">
      <w:pPr>
        <w:rPr>
          <w:rFonts w:cstheme="minorHAnsi"/>
        </w:rPr>
      </w:pPr>
      <w:r w:rsidRPr="008E6D6B">
        <w:rPr>
          <w:rFonts w:cstheme="minorHAnsi"/>
        </w:rPr>
        <w:t xml:space="preserve"> </w:t>
      </w:r>
    </w:p>
    <w:p w14:paraId="264A9AB6" w14:textId="77777777" w:rsidR="000E392D" w:rsidRPr="004A7612" w:rsidRDefault="000E392D" w:rsidP="000E392D">
      <w:pPr>
        <w:rPr>
          <w:rFonts w:cstheme="minorHAnsi"/>
          <w:color w:val="0B0C0C"/>
        </w:rPr>
      </w:pPr>
      <w:r w:rsidRPr="004A7612">
        <w:rPr>
          <w:rFonts w:cstheme="minorHAnsi"/>
          <w:color w:val="0B0C0C"/>
        </w:rPr>
        <w:t xml:space="preserve">COVID-19: Catalogue of </w:t>
      </w:r>
      <w:r>
        <w:rPr>
          <w:rFonts w:cstheme="minorHAnsi"/>
          <w:color w:val="0B0C0C"/>
        </w:rPr>
        <w:t>S</w:t>
      </w:r>
      <w:r w:rsidRPr="004A7612">
        <w:rPr>
          <w:rFonts w:cstheme="minorHAnsi"/>
          <w:color w:val="0B0C0C"/>
        </w:rPr>
        <w:t xml:space="preserve">upplier </w:t>
      </w:r>
      <w:r>
        <w:rPr>
          <w:rFonts w:cstheme="minorHAnsi"/>
          <w:color w:val="0B0C0C"/>
        </w:rPr>
        <w:t>O</w:t>
      </w:r>
      <w:r w:rsidRPr="004A7612">
        <w:rPr>
          <w:rFonts w:cstheme="minorHAnsi"/>
          <w:color w:val="0B0C0C"/>
        </w:rPr>
        <w:t>ffers</w:t>
      </w:r>
    </w:p>
    <w:p w14:paraId="171DEEE5" w14:textId="77777777" w:rsidR="000E392D" w:rsidRPr="004A7612" w:rsidRDefault="000E392D" w:rsidP="000E392D">
      <w:pPr>
        <w:rPr>
          <w:rFonts w:cstheme="minorHAnsi"/>
        </w:rPr>
      </w:pPr>
      <w:r w:rsidRPr="004A7612">
        <w:rPr>
          <w:rFonts w:cstheme="minorHAnsi"/>
        </w:rPr>
        <w:t>4.</w:t>
      </w:r>
      <w:hyperlink r:id="rId116" w:history="1">
        <w:r w:rsidRPr="004A7612">
          <w:rPr>
            <w:rStyle w:val="Hyperlink"/>
            <w:rFonts w:cstheme="minorHAnsi"/>
          </w:rPr>
          <w:t>https://www.crowncommercial.gov.uk/covid-19/covid-19-buyer-information/catalogue-of-supplier-offers/</w:t>
        </w:r>
      </w:hyperlink>
    </w:p>
    <w:p w14:paraId="72627233" w14:textId="77777777" w:rsidR="000E392D" w:rsidRPr="008E6D6B" w:rsidRDefault="000E392D" w:rsidP="000E392D">
      <w:pPr>
        <w:rPr>
          <w:rFonts w:cstheme="minorHAnsi"/>
        </w:rPr>
      </w:pPr>
    </w:p>
    <w:p w14:paraId="45C3F268" w14:textId="77777777" w:rsidR="000E392D" w:rsidRPr="008E6D6B" w:rsidRDefault="000E392D" w:rsidP="000E392D">
      <w:pPr>
        <w:rPr>
          <w:rFonts w:cstheme="minorHAnsi"/>
        </w:rPr>
      </w:pPr>
      <w:r w:rsidRPr="008E6D6B">
        <w:rPr>
          <w:rFonts w:cstheme="minorHAnsi"/>
        </w:rPr>
        <w:t>Search for Osmio Attention Doctors &amp; Nurses! Hydroxy gas inhalation results in "major amelioration of dyspnea and airway resistance." Osmio Water is a UK based company supplying the Osmio Infinity Hydroxy Gas Inhalation system which is now recommended as a treatment for COVID-19. It is a simple system that you can set and operate in minutes using a nasal cannula or patch applicator topically. The system is safe and effective and is now shown to provide "major amelioration of dyspnea" so needs to be added to our arsenal of COVID-19 treatments.</w:t>
      </w:r>
    </w:p>
    <w:p w14:paraId="09375E92" w14:textId="77777777" w:rsidR="000E392D" w:rsidRPr="008E6D6B" w:rsidRDefault="000E392D" w:rsidP="000E392D">
      <w:pPr>
        <w:rPr>
          <w:rFonts w:cstheme="minorHAnsi"/>
        </w:rPr>
      </w:pPr>
    </w:p>
    <w:p w14:paraId="2C33B1E6" w14:textId="77777777" w:rsidR="000E392D" w:rsidRPr="008E6D6B" w:rsidRDefault="000E392D" w:rsidP="000E392D">
      <w:pPr>
        <w:rPr>
          <w:rFonts w:cstheme="minorHAnsi"/>
        </w:rPr>
      </w:pPr>
      <w:r w:rsidRPr="008E6D6B">
        <w:rPr>
          <w:rFonts w:cstheme="minorHAnsi"/>
        </w:rPr>
        <w:lastRenderedPageBreak/>
        <w:t xml:space="preserve">Any NHS or </w:t>
      </w:r>
      <w:r>
        <w:rPr>
          <w:rFonts w:cstheme="minorHAnsi"/>
        </w:rPr>
        <w:t>C</w:t>
      </w:r>
      <w:r w:rsidRPr="008E6D6B">
        <w:rPr>
          <w:rFonts w:cstheme="minorHAnsi"/>
        </w:rPr>
        <w:t xml:space="preserve">ontracting </w:t>
      </w:r>
      <w:r>
        <w:rPr>
          <w:rFonts w:cstheme="minorHAnsi"/>
        </w:rPr>
        <w:t>B</w:t>
      </w:r>
      <w:r w:rsidRPr="008E6D6B">
        <w:rPr>
          <w:rFonts w:cstheme="minorHAnsi"/>
        </w:rPr>
        <w:t xml:space="preserve">odies </w:t>
      </w:r>
      <w:r>
        <w:rPr>
          <w:rFonts w:cstheme="minorHAnsi"/>
        </w:rPr>
        <w:t>C</w:t>
      </w:r>
      <w:r w:rsidRPr="008E6D6B">
        <w:rPr>
          <w:rFonts w:cstheme="minorHAnsi"/>
        </w:rPr>
        <w:t xml:space="preserve">an </w:t>
      </w:r>
      <w:r>
        <w:rPr>
          <w:rFonts w:cstheme="minorHAnsi"/>
        </w:rPr>
        <w:t>A</w:t>
      </w:r>
      <w:r w:rsidRPr="008E6D6B">
        <w:rPr>
          <w:rFonts w:cstheme="minorHAnsi"/>
        </w:rPr>
        <w:t xml:space="preserve">cquire the Osmio Infinity </w:t>
      </w:r>
      <w:r>
        <w:rPr>
          <w:rFonts w:cstheme="minorHAnsi"/>
        </w:rPr>
        <w:t>T</w:t>
      </w:r>
      <w:r w:rsidRPr="008E6D6B">
        <w:rPr>
          <w:rFonts w:cstheme="minorHAnsi"/>
        </w:rPr>
        <w:t>hrough the Crown Procurement Service.</w:t>
      </w:r>
    </w:p>
    <w:p w14:paraId="563C9A7F" w14:textId="77777777" w:rsidR="000E392D" w:rsidRDefault="000E392D" w:rsidP="000E392D">
      <w:pPr>
        <w:rPr>
          <w:rFonts w:cstheme="minorHAnsi"/>
          <w:color w:val="0070C0"/>
          <w:u w:val="single"/>
        </w:rPr>
      </w:pPr>
      <w:hyperlink r:id="rId117" w:history="1">
        <w:r w:rsidRPr="006F3FE1">
          <w:rPr>
            <w:rStyle w:val="Hyperlink"/>
            <w:rFonts w:cstheme="minorHAnsi"/>
          </w:rPr>
          <w:t>https://www.crowncommercial.gov.uk/…/catalogue-of-supplier…/</w:t>
        </w:r>
      </w:hyperlink>
    </w:p>
    <w:p w14:paraId="6DFFE116" w14:textId="77777777" w:rsidR="000E392D" w:rsidRPr="000B0733" w:rsidRDefault="000E392D" w:rsidP="000E392D">
      <w:pPr>
        <w:rPr>
          <w:rFonts w:cstheme="minorHAnsi"/>
          <w:color w:val="000000" w:themeColor="text1"/>
        </w:rPr>
      </w:pPr>
      <w:r w:rsidRPr="000B0733">
        <w:rPr>
          <w:rFonts w:cstheme="minorHAnsi"/>
          <w:color w:val="000000" w:themeColor="text1"/>
        </w:rPr>
        <w:t>Page Not Found</w:t>
      </w:r>
    </w:p>
    <w:p w14:paraId="0C6AF8DD" w14:textId="77777777" w:rsidR="000E392D" w:rsidRPr="008E6D6B" w:rsidRDefault="000E392D" w:rsidP="000E392D">
      <w:pPr>
        <w:rPr>
          <w:rFonts w:cstheme="minorHAnsi"/>
        </w:rPr>
      </w:pPr>
    </w:p>
    <w:p w14:paraId="7ED9F11A" w14:textId="77777777" w:rsidR="000E392D" w:rsidRPr="008E6D6B" w:rsidRDefault="000E392D" w:rsidP="000E392D">
      <w:pPr>
        <w:rPr>
          <w:rFonts w:cstheme="minorHAnsi"/>
        </w:rPr>
      </w:pPr>
      <w:r w:rsidRPr="008E6D6B">
        <w:rPr>
          <w:rFonts w:cstheme="minorHAnsi"/>
        </w:rPr>
        <w:t xml:space="preserve">Please see the latest references from the global medical community referring to </w:t>
      </w:r>
      <w:r w:rsidRPr="008E6D6B">
        <w:rPr>
          <w:rFonts w:cstheme="minorHAnsi"/>
          <w:b/>
        </w:rPr>
        <w:t>major amelioration of dyspnea</w:t>
      </w:r>
      <w:r w:rsidRPr="008E6D6B">
        <w:rPr>
          <w:rFonts w:cstheme="minorHAnsi"/>
        </w:rPr>
        <w:t>:</w:t>
      </w:r>
    </w:p>
    <w:p w14:paraId="0A0362D7" w14:textId="77777777" w:rsidR="000E392D" w:rsidRPr="008E6D6B" w:rsidRDefault="000E392D" w:rsidP="000E392D">
      <w:pPr>
        <w:rPr>
          <w:rFonts w:cstheme="minorHAnsi"/>
        </w:rPr>
      </w:pPr>
    </w:p>
    <w:p w14:paraId="3EF39744" w14:textId="77777777" w:rsidR="000E392D" w:rsidRPr="008E6D6B" w:rsidRDefault="000E392D" w:rsidP="000E392D">
      <w:pPr>
        <w:rPr>
          <w:rFonts w:cstheme="minorHAnsi"/>
          <w:u w:val="single"/>
        </w:rPr>
      </w:pPr>
      <w:hyperlink r:id="rId118" w:history="1">
        <w:r w:rsidRPr="008E6D6B">
          <w:rPr>
            <w:rStyle w:val="Hyperlink"/>
            <w:rFonts w:cstheme="minorHAnsi"/>
          </w:rPr>
          <w:t>https://erj.ersjournals.com</w:t>
        </w:r>
        <w:r w:rsidRPr="008E6D6B">
          <w:rPr>
            <w:rStyle w:val="Hyperlink"/>
            <w:rFonts w:cstheme="minorHAnsi"/>
          </w:rPr>
          <w:t>/</w:t>
        </w:r>
        <w:r w:rsidRPr="008E6D6B">
          <w:rPr>
            <w:rStyle w:val="Hyperlink"/>
            <w:rFonts w:cstheme="minorHAnsi"/>
          </w:rPr>
          <w:t>…/2020/03/17/13993003.00597-2020</w:t>
        </w:r>
      </w:hyperlink>
    </w:p>
    <w:p w14:paraId="21FED848" w14:textId="77777777" w:rsidR="000E392D" w:rsidRDefault="000E392D" w:rsidP="000E392D">
      <w:pPr>
        <w:rPr>
          <w:rFonts w:cstheme="minorHAnsi"/>
        </w:rPr>
      </w:pPr>
      <w:r>
        <w:rPr>
          <w:rFonts w:cstheme="minorHAnsi"/>
        </w:rPr>
        <w:t>Page Not Found</w:t>
      </w:r>
    </w:p>
    <w:p w14:paraId="48BC0E0F" w14:textId="77777777" w:rsidR="000E392D" w:rsidRDefault="000E392D" w:rsidP="000E392D">
      <w:pPr>
        <w:rPr>
          <w:rFonts w:cstheme="minorHAnsi"/>
        </w:rPr>
      </w:pPr>
    </w:p>
    <w:p w14:paraId="71742F5C" w14:textId="77777777" w:rsidR="000E392D" w:rsidRPr="00350982" w:rsidRDefault="000E392D" w:rsidP="000E392D">
      <w:pPr>
        <w:rPr>
          <w:rFonts w:cstheme="minorHAnsi"/>
          <w:color w:val="212121"/>
        </w:rPr>
      </w:pPr>
      <w:r w:rsidRPr="00350982">
        <w:rPr>
          <w:rFonts w:cstheme="minorHAnsi"/>
          <w:color w:val="212121"/>
        </w:rPr>
        <w:t>How to reduce the likelihood of coronavirus-19 (CoV-19 or SARS-CoV-2) infection and lung inflammation mediated by IL-1</w:t>
      </w:r>
    </w:p>
    <w:p w14:paraId="1149DB6E" w14:textId="77777777" w:rsidR="000E392D" w:rsidRPr="00350982" w:rsidRDefault="000E392D" w:rsidP="000E392D">
      <w:pPr>
        <w:rPr>
          <w:rFonts w:cstheme="minorHAnsi"/>
          <w:u w:val="single"/>
        </w:rPr>
      </w:pPr>
      <w:hyperlink r:id="rId119" w:history="1">
        <w:r w:rsidRPr="00350982">
          <w:rPr>
            <w:rStyle w:val="Hyperlink"/>
            <w:rFonts w:cstheme="minorHAnsi"/>
          </w:rPr>
          <w:t>https://pubmed.ncbi.nlm.nih.gov/32228825/</w:t>
        </w:r>
      </w:hyperlink>
    </w:p>
    <w:p w14:paraId="5973B9F1" w14:textId="77777777" w:rsidR="000E392D" w:rsidRPr="008E6D6B" w:rsidRDefault="000E392D" w:rsidP="000E392D">
      <w:pPr>
        <w:rPr>
          <w:rFonts w:cstheme="minorHAnsi"/>
        </w:rPr>
      </w:pPr>
    </w:p>
    <w:p w14:paraId="47B1281E" w14:textId="77777777" w:rsidR="000E392D" w:rsidRPr="008E6D6B" w:rsidRDefault="000E392D" w:rsidP="000E392D">
      <w:pPr>
        <w:rPr>
          <w:rFonts w:cstheme="minorHAnsi"/>
          <w:u w:val="single"/>
        </w:rPr>
      </w:pPr>
      <w:hyperlink r:id="rId120" w:history="1">
        <w:r w:rsidRPr="008E6D6B">
          <w:rPr>
            <w:rStyle w:val="Hyperlink"/>
            <w:rFonts w:cstheme="minorHAnsi"/>
          </w:rPr>
          <w:t>https://medium.com/…/hydrogen-therapy-for-covid-19-induced-…</w:t>
        </w:r>
      </w:hyperlink>
    </w:p>
    <w:p w14:paraId="725CF15E" w14:textId="77777777" w:rsidR="000E392D" w:rsidRDefault="000E392D" w:rsidP="000E392D">
      <w:pPr>
        <w:rPr>
          <w:rFonts w:cstheme="minorHAnsi"/>
        </w:rPr>
      </w:pPr>
      <w:r>
        <w:rPr>
          <w:rFonts w:cstheme="minorHAnsi"/>
        </w:rPr>
        <w:t>Page Not Found 404</w:t>
      </w:r>
    </w:p>
    <w:p w14:paraId="72A4A79E" w14:textId="77777777" w:rsidR="000E392D" w:rsidRDefault="000E392D" w:rsidP="000E392D">
      <w:pPr>
        <w:rPr>
          <w:rFonts w:cstheme="minorHAnsi"/>
        </w:rPr>
      </w:pPr>
    </w:p>
    <w:p w14:paraId="31BF5DFF" w14:textId="77777777" w:rsidR="000E392D" w:rsidRPr="00350982" w:rsidRDefault="000E392D" w:rsidP="000E392D">
      <w:pPr>
        <w:rPr>
          <w:rFonts w:cstheme="minorHAnsi"/>
        </w:rPr>
      </w:pPr>
      <w:r w:rsidRPr="00350982">
        <w:rPr>
          <w:rFonts w:cstheme="minorHAnsi"/>
        </w:rPr>
        <w:t xml:space="preserve">Dr. Nanshan Zhong on </w:t>
      </w:r>
      <w:r>
        <w:rPr>
          <w:rFonts w:cstheme="minorHAnsi"/>
        </w:rPr>
        <w:t>F</w:t>
      </w:r>
      <w:r w:rsidRPr="00350982">
        <w:rPr>
          <w:rFonts w:cstheme="minorHAnsi"/>
        </w:rPr>
        <w:t xml:space="preserve">ighting </w:t>
      </w:r>
      <w:r>
        <w:rPr>
          <w:rFonts w:cstheme="minorHAnsi"/>
        </w:rPr>
        <w:t>A</w:t>
      </w:r>
      <w:r w:rsidRPr="00350982">
        <w:rPr>
          <w:rFonts w:cstheme="minorHAnsi"/>
        </w:rPr>
        <w:t xml:space="preserve">gainst COVID-19 </w:t>
      </w:r>
      <w:r>
        <w:rPr>
          <w:rFonts w:cstheme="minorHAnsi"/>
        </w:rPr>
        <w:t>U</w:t>
      </w:r>
      <w:r w:rsidRPr="00350982">
        <w:rPr>
          <w:rFonts w:cstheme="minorHAnsi"/>
        </w:rPr>
        <w:t xml:space="preserve">sing </w:t>
      </w:r>
      <w:r>
        <w:rPr>
          <w:rFonts w:cstheme="minorHAnsi"/>
        </w:rPr>
        <w:t>H</w:t>
      </w:r>
      <w:r w:rsidRPr="00350982">
        <w:rPr>
          <w:rFonts w:cstheme="minorHAnsi"/>
        </w:rPr>
        <w:t>ydrogen-</w:t>
      </w:r>
      <w:r>
        <w:rPr>
          <w:rFonts w:cstheme="minorHAnsi"/>
        </w:rPr>
        <w:t>O</w:t>
      </w:r>
      <w:r w:rsidRPr="00350982">
        <w:rPr>
          <w:rFonts w:cstheme="minorHAnsi"/>
        </w:rPr>
        <w:t xml:space="preserve">xygen </w:t>
      </w:r>
      <w:r>
        <w:rPr>
          <w:rFonts w:cstheme="minorHAnsi"/>
        </w:rPr>
        <w:t>T</w:t>
      </w:r>
      <w:r w:rsidRPr="00350982">
        <w:rPr>
          <w:rFonts w:cstheme="minorHAnsi"/>
        </w:rPr>
        <w:t>herapy | Asclepius Meditec</w:t>
      </w:r>
    </w:p>
    <w:p w14:paraId="1585D462" w14:textId="77777777" w:rsidR="000E392D" w:rsidRPr="00350982" w:rsidRDefault="000E392D" w:rsidP="000E392D">
      <w:pPr>
        <w:rPr>
          <w:rFonts w:cstheme="minorHAnsi"/>
          <w:u w:val="single"/>
        </w:rPr>
      </w:pPr>
      <w:hyperlink r:id="rId121" w:history="1">
        <w:r w:rsidRPr="00350982">
          <w:rPr>
            <w:rStyle w:val="Hyperlink"/>
            <w:rFonts w:cstheme="minorHAnsi"/>
          </w:rPr>
          <w:t>https://youtu.be/W8MZuB8KuCE</w:t>
        </w:r>
      </w:hyperlink>
    </w:p>
    <w:p w14:paraId="4A3177C9" w14:textId="77777777" w:rsidR="000E392D" w:rsidRPr="008E6D6B" w:rsidRDefault="000E392D" w:rsidP="000E392D">
      <w:pPr>
        <w:rPr>
          <w:rFonts w:cstheme="minorHAnsi"/>
        </w:rPr>
      </w:pPr>
    </w:p>
    <w:p w14:paraId="66CD3F19" w14:textId="77777777" w:rsidR="000E392D" w:rsidRPr="008E6D6B" w:rsidRDefault="000E392D" w:rsidP="000E392D">
      <w:pPr>
        <w:rPr>
          <w:rFonts w:cstheme="minorHAnsi"/>
        </w:rPr>
      </w:pPr>
      <w:r w:rsidRPr="008E6D6B">
        <w:rPr>
          <w:rFonts w:cstheme="minorHAnsi"/>
        </w:rPr>
        <w:t xml:space="preserve">More </w:t>
      </w:r>
      <w:r>
        <w:rPr>
          <w:rFonts w:cstheme="minorHAnsi"/>
        </w:rPr>
        <w:t>I</w:t>
      </w:r>
      <w:r w:rsidRPr="008E6D6B">
        <w:rPr>
          <w:rFonts w:cstheme="minorHAnsi"/>
        </w:rPr>
        <w:t xml:space="preserve">nformation </w:t>
      </w:r>
      <w:r>
        <w:rPr>
          <w:rFonts w:cstheme="minorHAnsi"/>
        </w:rPr>
        <w:t>A</w:t>
      </w:r>
      <w:r w:rsidRPr="008E6D6B">
        <w:rPr>
          <w:rFonts w:cstheme="minorHAnsi"/>
        </w:rPr>
        <w:t xml:space="preserve">bout the Osmio Infinity </w:t>
      </w:r>
    </w:p>
    <w:p w14:paraId="6AFA7D31" w14:textId="77777777" w:rsidR="000E392D" w:rsidRPr="008E6D6B" w:rsidRDefault="000E392D" w:rsidP="000E392D">
      <w:pPr>
        <w:rPr>
          <w:rFonts w:cstheme="minorHAnsi"/>
          <w:u w:val="single"/>
        </w:rPr>
      </w:pPr>
      <w:hyperlink r:id="rId122" w:history="1">
        <w:r w:rsidRPr="008E6D6B">
          <w:rPr>
            <w:rStyle w:val="Hyperlink"/>
            <w:rFonts w:cstheme="minorHAnsi"/>
          </w:rPr>
          <w:t>https://www.osmiowater.co.uk/osmio-infinity-hydroxy.html</w:t>
        </w:r>
      </w:hyperlink>
    </w:p>
    <w:p w14:paraId="26A1BC36" w14:textId="77777777" w:rsidR="000E392D" w:rsidRPr="008E6D6B" w:rsidRDefault="000E392D" w:rsidP="000E392D">
      <w:pPr>
        <w:rPr>
          <w:rFonts w:cstheme="minorHAnsi"/>
        </w:rPr>
      </w:pPr>
    </w:p>
    <w:p w14:paraId="25BE1D64" w14:textId="77777777" w:rsidR="000E392D" w:rsidRPr="008E6D6B" w:rsidRDefault="000E392D" w:rsidP="000E392D">
      <w:pPr>
        <w:rPr>
          <w:rFonts w:cstheme="minorHAnsi"/>
        </w:rPr>
      </w:pPr>
      <w:r w:rsidRPr="008E6D6B">
        <w:rPr>
          <w:rFonts w:cstheme="minorHAnsi"/>
        </w:rPr>
        <w:t xml:space="preserve">How to </w:t>
      </w:r>
      <w:r>
        <w:rPr>
          <w:rFonts w:cstheme="minorHAnsi"/>
        </w:rPr>
        <w:t>S</w:t>
      </w:r>
      <w:r w:rsidRPr="008E6D6B">
        <w:rPr>
          <w:rFonts w:cstheme="minorHAnsi"/>
        </w:rPr>
        <w:t xml:space="preserve">et </w:t>
      </w:r>
      <w:r>
        <w:rPr>
          <w:rFonts w:cstheme="minorHAnsi"/>
        </w:rPr>
        <w:t>U</w:t>
      </w:r>
      <w:r w:rsidRPr="008E6D6B">
        <w:rPr>
          <w:rFonts w:cstheme="minorHAnsi"/>
        </w:rPr>
        <w:t>p the Osmio Infinity:</w:t>
      </w:r>
    </w:p>
    <w:p w14:paraId="097A3A88" w14:textId="77777777" w:rsidR="000E392D" w:rsidRDefault="000E392D" w:rsidP="000E392D">
      <w:pPr>
        <w:rPr>
          <w:rFonts w:cstheme="minorHAnsi"/>
          <w:color w:val="0070C0"/>
          <w:u w:val="single"/>
        </w:rPr>
      </w:pPr>
      <w:hyperlink r:id="rId123" w:history="1">
        <w:r w:rsidRPr="006F3FE1">
          <w:rPr>
            <w:rStyle w:val="Hyperlink"/>
            <w:rFonts w:cstheme="minorHAnsi"/>
          </w:rPr>
          <w:t>https://www.youtube.com/watch?v=XSVJEXot55E</w:t>
        </w:r>
      </w:hyperlink>
    </w:p>
    <w:p w14:paraId="31242589" w14:textId="77777777" w:rsidR="000E392D" w:rsidRPr="008E6D6B" w:rsidRDefault="000E392D" w:rsidP="000E392D">
      <w:pPr>
        <w:rPr>
          <w:rFonts w:cstheme="minorHAnsi"/>
        </w:rPr>
      </w:pPr>
    </w:p>
    <w:p w14:paraId="52C0C01A" w14:textId="77777777" w:rsidR="000E392D" w:rsidRPr="008E6D6B" w:rsidRDefault="000E392D" w:rsidP="000E392D">
      <w:pPr>
        <w:rPr>
          <w:rFonts w:cstheme="minorHAnsi"/>
        </w:rPr>
      </w:pPr>
      <w:r w:rsidRPr="008E6D6B">
        <w:rPr>
          <w:rFonts w:cstheme="minorHAnsi"/>
        </w:rPr>
        <w:t xml:space="preserve">Dr Sircus </w:t>
      </w:r>
      <w:r>
        <w:rPr>
          <w:rFonts w:cstheme="minorHAnsi"/>
        </w:rPr>
        <w:t>W</w:t>
      </w:r>
      <w:r w:rsidRPr="008E6D6B">
        <w:rPr>
          <w:rFonts w:cstheme="minorHAnsi"/>
        </w:rPr>
        <w:t xml:space="preserve">eighs </w:t>
      </w:r>
      <w:r>
        <w:rPr>
          <w:rFonts w:cstheme="minorHAnsi"/>
        </w:rPr>
        <w:t>I</w:t>
      </w:r>
      <w:r w:rsidRPr="008E6D6B">
        <w:rPr>
          <w:rFonts w:cstheme="minorHAnsi"/>
        </w:rPr>
        <w:t xml:space="preserve">n: </w:t>
      </w:r>
    </w:p>
    <w:p w14:paraId="47967C49" w14:textId="77777777" w:rsidR="000E392D" w:rsidRPr="008E6D6B" w:rsidRDefault="000E392D" w:rsidP="000E392D">
      <w:pPr>
        <w:rPr>
          <w:rFonts w:cstheme="minorHAnsi"/>
          <w:u w:val="single"/>
        </w:rPr>
      </w:pPr>
      <w:hyperlink r:id="rId124" w:history="1">
        <w:r w:rsidRPr="008E6D6B">
          <w:rPr>
            <w:rStyle w:val="Hyperlink"/>
            <w:rFonts w:cstheme="minorHAnsi"/>
          </w:rPr>
          <w:t>https://drsircus.com/coronavirus/medical-gas-coronavirus-therapy/</w:t>
        </w:r>
      </w:hyperlink>
      <w:r w:rsidRPr="008E6D6B">
        <w:rPr>
          <w:rFonts w:cstheme="minorHAnsi"/>
          <w:u w:val="single"/>
        </w:rPr>
        <w:t> </w:t>
      </w:r>
    </w:p>
    <w:p w14:paraId="732AEA5D" w14:textId="77777777" w:rsidR="000E392D" w:rsidRDefault="000E392D" w:rsidP="000E392D">
      <w:pPr>
        <w:rPr>
          <w:rFonts w:cstheme="minorHAnsi"/>
        </w:rPr>
      </w:pPr>
    </w:p>
    <w:p w14:paraId="506DD690" w14:textId="77777777" w:rsidR="000E392D" w:rsidRPr="00884163" w:rsidRDefault="000E392D" w:rsidP="000E392D">
      <w:pPr>
        <w:rPr>
          <w:rFonts w:cstheme="minorHAnsi"/>
        </w:rPr>
      </w:pPr>
      <w:r w:rsidRPr="00884163">
        <w:rPr>
          <w:rFonts w:cstheme="minorHAnsi"/>
        </w:rPr>
        <w:t>Molecular Hydrogen - Benefits, Uses and the Intersection with Ozone</w:t>
      </w:r>
    </w:p>
    <w:p w14:paraId="20CD37FE" w14:textId="77777777" w:rsidR="000E392D" w:rsidRPr="00884163" w:rsidRDefault="000E392D" w:rsidP="000E392D">
      <w:pPr>
        <w:rPr>
          <w:rFonts w:cstheme="minorHAnsi"/>
        </w:rPr>
      </w:pPr>
      <w:hyperlink r:id="rId125" w:history="1">
        <w:r w:rsidRPr="00884163">
          <w:rPr>
            <w:rStyle w:val="Hyperlink"/>
            <w:rFonts w:cstheme="minorHAnsi"/>
          </w:rPr>
          <w:t>https://www.youtube.com/watch?v=kdqdYM1XAVA&amp;feature=youtu.be</w:t>
        </w:r>
      </w:hyperlink>
      <w:r w:rsidRPr="00884163">
        <w:rPr>
          <w:rFonts w:cstheme="minorHAnsi"/>
        </w:rPr>
        <w:t xml:space="preserve"> </w:t>
      </w:r>
    </w:p>
    <w:p w14:paraId="7BE9D167" w14:textId="77777777" w:rsidR="000E392D" w:rsidRDefault="000E392D" w:rsidP="000E392D">
      <w:pPr>
        <w:rPr>
          <w:rFonts w:cstheme="minorHAnsi"/>
        </w:rPr>
      </w:pPr>
    </w:p>
    <w:p w14:paraId="54135D38" w14:textId="77777777" w:rsidR="000E392D" w:rsidRPr="00884163" w:rsidRDefault="000E392D" w:rsidP="000E392D">
      <w:pPr>
        <w:rPr>
          <w:rFonts w:cstheme="minorHAnsi"/>
          <w:color w:val="000000"/>
        </w:rPr>
      </w:pPr>
      <w:r w:rsidRPr="00884163">
        <w:rPr>
          <w:rFonts w:cstheme="minorHAnsi"/>
          <w:color w:val="000000"/>
        </w:rPr>
        <w:t>Hydrogen: A Novel Option in Human Disease Treatment</w:t>
      </w:r>
    </w:p>
    <w:p w14:paraId="05EC107A" w14:textId="77777777" w:rsidR="000E392D" w:rsidRPr="00884163" w:rsidRDefault="000E392D" w:rsidP="000E392D">
      <w:pPr>
        <w:rPr>
          <w:rFonts w:cstheme="minorHAnsi"/>
        </w:rPr>
      </w:pPr>
      <w:hyperlink r:id="rId126" w:history="1">
        <w:r w:rsidRPr="00884163">
          <w:rPr>
            <w:rStyle w:val="Hyperlink"/>
            <w:rFonts w:cstheme="minorHAnsi"/>
          </w:rPr>
          <w:t>https://www.hindawi.com/journals/omcl/2020/8384742/?fbclid=IwAR30jtEXxD0y1a6t7ntud12wcy4jHcz5O3jPXaw3UmUA1gwq_htEs-qTvfI</w:t>
        </w:r>
      </w:hyperlink>
      <w:r w:rsidRPr="00884163">
        <w:rPr>
          <w:rFonts w:cstheme="minorHAnsi"/>
        </w:rPr>
        <w:t xml:space="preserve"> </w:t>
      </w:r>
    </w:p>
    <w:p w14:paraId="4C40D7B6" w14:textId="77777777" w:rsidR="000E392D" w:rsidRDefault="000E392D" w:rsidP="000E392D">
      <w:pPr>
        <w:rPr>
          <w:rFonts w:cstheme="minorHAnsi"/>
        </w:rPr>
      </w:pPr>
    </w:p>
    <w:p w14:paraId="6EA02E37" w14:textId="77777777" w:rsidR="000E392D" w:rsidRPr="00BC0748" w:rsidRDefault="000E392D" w:rsidP="000E392D">
      <w:pPr>
        <w:rPr>
          <w:rFonts w:cstheme="minorHAnsi"/>
        </w:rPr>
      </w:pPr>
      <w:r w:rsidRPr="00BC0748">
        <w:rPr>
          <w:rFonts w:cstheme="minorHAnsi"/>
        </w:rPr>
        <w:t>Coronavirus Pandemic Update 63: Is COVID-19 a Disease of the Endothelium (Blood Vessels and Clots)?</w:t>
      </w:r>
    </w:p>
    <w:p w14:paraId="1219F0AA" w14:textId="77777777" w:rsidR="000E392D" w:rsidRPr="00BC0748" w:rsidRDefault="000E392D" w:rsidP="000E392D">
      <w:pPr>
        <w:rPr>
          <w:rFonts w:cstheme="minorHAnsi"/>
          <w:color w:val="0563C1"/>
          <w:u w:val="single"/>
        </w:rPr>
      </w:pPr>
      <w:hyperlink r:id="rId127" w:history="1">
        <w:r w:rsidRPr="00BC0748">
          <w:rPr>
            <w:rStyle w:val="Hyperlink"/>
            <w:rFonts w:cstheme="minorHAnsi"/>
          </w:rPr>
          <w:t>https://www.youtube.com/watch?v=Aj2vB_VITXQ</w:t>
        </w:r>
      </w:hyperlink>
    </w:p>
    <w:p w14:paraId="083266D4" w14:textId="77777777" w:rsidR="000E392D" w:rsidRDefault="000E392D" w:rsidP="000E392D">
      <w:pPr>
        <w:rPr>
          <w:rFonts w:cstheme="minorHAnsi"/>
          <w:b/>
          <w:bCs/>
        </w:rPr>
      </w:pPr>
    </w:p>
    <w:p w14:paraId="109F87EB" w14:textId="77777777" w:rsidR="000E392D" w:rsidRPr="008E6D6B" w:rsidRDefault="000E392D" w:rsidP="000E392D">
      <w:pPr>
        <w:rPr>
          <w:rFonts w:cstheme="minorHAnsi"/>
        </w:rPr>
      </w:pPr>
      <w:r w:rsidRPr="008E6D6B">
        <w:rPr>
          <w:rFonts w:cstheme="minorHAnsi"/>
          <w:b/>
          <w:bCs/>
        </w:rPr>
        <w:t>This video</w:t>
      </w:r>
      <w:r w:rsidRPr="008E6D6B">
        <w:rPr>
          <w:rFonts w:cstheme="minorHAnsi"/>
        </w:rPr>
        <w:t xml:space="preserve"> </w:t>
      </w:r>
      <w:r w:rsidRPr="008E6D6B">
        <w:rPr>
          <w:rFonts w:cstheme="minorHAnsi"/>
          <w:b/>
          <w:bCs/>
        </w:rPr>
        <w:t>PERFECTLY explains</w:t>
      </w:r>
      <w:r w:rsidRPr="008E6D6B">
        <w:rPr>
          <w:rFonts w:cstheme="minorHAnsi"/>
        </w:rPr>
        <w:t xml:space="preserve"> why a hydrogen:</w:t>
      </w:r>
      <w:r>
        <w:rPr>
          <w:rFonts w:cstheme="minorHAnsi"/>
        </w:rPr>
        <w:t xml:space="preserve"> </w:t>
      </w:r>
      <w:r w:rsidRPr="008E6D6B">
        <w:rPr>
          <w:rFonts w:cstheme="minorHAnsi"/>
        </w:rPr>
        <w:t xml:space="preserve">oxygen mixture called </w:t>
      </w:r>
      <w:r w:rsidRPr="00ED344A">
        <w:rPr>
          <w:rFonts w:cstheme="minorHAnsi"/>
          <w:b/>
          <w:bCs/>
          <w:color w:val="00B050"/>
        </w:rPr>
        <w:t>Brown's Gas</w:t>
      </w:r>
      <w:r w:rsidRPr="00ED344A">
        <w:rPr>
          <w:rFonts w:cstheme="minorHAnsi"/>
          <w:color w:val="00B050"/>
        </w:rPr>
        <w:t xml:space="preserve"> </w:t>
      </w:r>
      <w:r w:rsidRPr="008E6D6B">
        <w:rPr>
          <w:rFonts w:cstheme="minorHAnsi"/>
        </w:rPr>
        <w:t>relieves the oxidative stress of COVID-19 (within minutes) and why it's #1 on China's list of treatments for COVID-19.</w:t>
      </w:r>
    </w:p>
    <w:p w14:paraId="532DFEFD" w14:textId="77777777" w:rsidR="000E392D" w:rsidRPr="008E6D6B" w:rsidRDefault="000E392D" w:rsidP="000E392D">
      <w:pPr>
        <w:rPr>
          <w:rFonts w:cstheme="minorHAnsi"/>
        </w:rPr>
      </w:pPr>
      <w:r w:rsidRPr="008E6D6B">
        <w:rPr>
          <w:rFonts w:cstheme="minorHAnsi"/>
        </w:rPr>
        <w:t xml:space="preserve"> </w:t>
      </w:r>
    </w:p>
    <w:p w14:paraId="269C07BA" w14:textId="0CCCC95F" w:rsidR="000E392D" w:rsidRPr="008E6D6B" w:rsidRDefault="000E392D" w:rsidP="000E392D">
      <w:pPr>
        <w:rPr>
          <w:rFonts w:cstheme="minorHAnsi"/>
        </w:rPr>
      </w:pPr>
      <w:r w:rsidRPr="00ED344A">
        <w:rPr>
          <w:rFonts w:cstheme="minorHAnsi"/>
          <w:color w:val="00B050"/>
        </w:rPr>
        <w:t>B</w:t>
      </w:r>
      <w:r w:rsidR="00323D41">
        <w:rPr>
          <w:rFonts w:cstheme="minorHAnsi"/>
          <w:color w:val="00B050"/>
        </w:rPr>
        <w:t xml:space="preserve">rown’s </w:t>
      </w:r>
      <w:r w:rsidRPr="00ED344A">
        <w:rPr>
          <w:rFonts w:cstheme="minorHAnsi"/>
          <w:color w:val="00B050"/>
        </w:rPr>
        <w:t>G</w:t>
      </w:r>
      <w:r w:rsidR="00323D41">
        <w:rPr>
          <w:rFonts w:cstheme="minorHAnsi"/>
          <w:color w:val="00B050"/>
        </w:rPr>
        <w:t>as</w:t>
      </w:r>
      <w:r w:rsidRPr="008E6D6B">
        <w:rPr>
          <w:rFonts w:cstheme="minorHAnsi"/>
        </w:rPr>
        <w:t xml:space="preserve"> contains hydrogen, which in itself is an antioxidant AND BG contains bio-available excess electrons for near instant reduction in the body. For example, </w:t>
      </w:r>
      <w:r w:rsidRPr="00ED344A">
        <w:rPr>
          <w:rFonts w:cstheme="minorHAnsi"/>
          <w:b/>
          <w:bCs/>
          <w:color w:val="00B050"/>
        </w:rPr>
        <w:t xml:space="preserve">BG </w:t>
      </w:r>
      <w:r w:rsidRPr="008E6D6B">
        <w:rPr>
          <w:rFonts w:cstheme="minorHAnsi"/>
        </w:rPr>
        <w:t>stops the cytokine storm that happens in the later stages of COVID-19 and prevents</w:t>
      </w:r>
      <w:r>
        <w:rPr>
          <w:rFonts w:cstheme="minorHAnsi"/>
        </w:rPr>
        <w:t>,</w:t>
      </w:r>
      <w:r w:rsidRPr="008E6D6B">
        <w:rPr>
          <w:rFonts w:cstheme="minorHAnsi"/>
        </w:rPr>
        <w:t xml:space="preserve"> the need to put the patient on a ventilator.</w:t>
      </w:r>
    </w:p>
    <w:p w14:paraId="4AE13FEA" w14:textId="77777777" w:rsidR="000E392D" w:rsidRPr="008E6D6B" w:rsidRDefault="000E392D" w:rsidP="000E392D">
      <w:pPr>
        <w:rPr>
          <w:rFonts w:cstheme="minorHAnsi"/>
        </w:rPr>
      </w:pPr>
    </w:p>
    <w:p w14:paraId="3E5DC994" w14:textId="2755E734" w:rsidR="000E392D" w:rsidRPr="008E6D6B" w:rsidRDefault="000E392D" w:rsidP="000E392D">
      <w:pPr>
        <w:rPr>
          <w:rFonts w:cstheme="minorHAnsi"/>
        </w:rPr>
      </w:pPr>
      <w:r w:rsidRPr="008E6D6B">
        <w:rPr>
          <w:rFonts w:cstheme="minorHAnsi"/>
        </w:rPr>
        <w:t>In addition</w:t>
      </w:r>
      <w:r w:rsidRPr="00ED344A">
        <w:rPr>
          <w:rFonts w:cstheme="minorHAnsi"/>
          <w:color w:val="00B050"/>
        </w:rPr>
        <w:t xml:space="preserve">: </w:t>
      </w:r>
      <w:r w:rsidRPr="00ED344A">
        <w:rPr>
          <w:rFonts w:cstheme="minorHAnsi"/>
          <w:b/>
          <w:bCs/>
          <w:color w:val="00B050"/>
        </w:rPr>
        <w:t>BG</w:t>
      </w:r>
      <w:r w:rsidRPr="00ED344A">
        <w:rPr>
          <w:rFonts w:cstheme="minorHAnsi"/>
          <w:color w:val="00B050"/>
        </w:rPr>
        <w:t xml:space="preserve"> </w:t>
      </w:r>
      <w:r w:rsidRPr="008E6D6B">
        <w:rPr>
          <w:rFonts w:cstheme="minorHAnsi"/>
        </w:rPr>
        <w:t>helps the body build the EZ gel (H3O2</w:t>
      </w:r>
      <w:r w:rsidR="00323D41">
        <w:rPr>
          <w:rFonts w:cstheme="minorHAnsi"/>
        </w:rPr>
        <w:t>-</w:t>
      </w:r>
      <w:r w:rsidRPr="008E6D6B">
        <w:rPr>
          <w:rFonts w:cstheme="minorHAnsi"/>
        </w:rPr>
        <w:t xml:space="preserve">, discovered by Prof. Gerald Pollack) that allows blood to 'slip' easily through capillaries. </w:t>
      </w:r>
    </w:p>
    <w:p w14:paraId="2F0AF6E0" w14:textId="77777777" w:rsidR="000E392D" w:rsidRDefault="000E392D" w:rsidP="000E392D">
      <w:pPr>
        <w:rPr>
          <w:rFonts w:cstheme="minorHAnsi"/>
        </w:rPr>
      </w:pPr>
    </w:p>
    <w:p w14:paraId="52ADCD7C" w14:textId="77777777" w:rsidR="000E392D" w:rsidRPr="008E6D6B" w:rsidRDefault="000E392D" w:rsidP="000E392D">
      <w:pPr>
        <w:rPr>
          <w:rFonts w:cstheme="minorHAnsi"/>
        </w:rPr>
      </w:pPr>
      <w:r w:rsidRPr="008E6D6B">
        <w:rPr>
          <w:rFonts w:cstheme="minorHAnsi"/>
        </w:rPr>
        <w:t xml:space="preserve">FAQ:  Can one breathe the </w:t>
      </w:r>
      <w:r w:rsidRPr="00ED344A">
        <w:rPr>
          <w:rFonts w:cstheme="minorHAnsi"/>
          <w:b/>
          <w:bCs/>
          <w:color w:val="00B050"/>
        </w:rPr>
        <w:t>Brown’s Gas</w:t>
      </w:r>
      <w:r w:rsidRPr="00ED344A">
        <w:rPr>
          <w:rFonts w:cstheme="minorHAnsi"/>
          <w:color w:val="00B050"/>
        </w:rPr>
        <w:t xml:space="preserve"> </w:t>
      </w:r>
      <w:r w:rsidRPr="008E6D6B">
        <w:rPr>
          <w:rFonts w:cstheme="minorHAnsi"/>
        </w:rPr>
        <w:t xml:space="preserve">if one is fighting a cold?    Can one use it if one has a cough? </w:t>
      </w:r>
    </w:p>
    <w:p w14:paraId="70B0ED47" w14:textId="77777777" w:rsidR="000E392D" w:rsidRPr="008E6D6B" w:rsidRDefault="000E392D" w:rsidP="000E392D">
      <w:pPr>
        <w:rPr>
          <w:rFonts w:cstheme="minorHAnsi"/>
        </w:rPr>
      </w:pPr>
    </w:p>
    <w:p w14:paraId="4E8BB7D3" w14:textId="77777777" w:rsidR="000E392D" w:rsidRPr="008E6D6B" w:rsidRDefault="000E392D" w:rsidP="000E392D">
      <w:pPr>
        <w:rPr>
          <w:rFonts w:cstheme="minorHAnsi"/>
        </w:rPr>
      </w:pPr>
      <w:r w:rsidRPr="008E6D6B">
        <w:rPr>
          <w:rFonts w:cstheme="minorHAnsi"/>
        </w:rPr>
        <w:t>That is a big debate.  In the end it depends on the pathogen.  There are (a very few) that LIKE the gas and multiply (mostly bacteria, not virus).  This is rare but does happen.</w:t>
      </w:r>
      <w:r>
        <w:rPr>
          <w:rFonts w:cstheme="minorHAnsi"/>
        </w:rPr>
        <w:t xml:space="preserve"> </w:t>
      </w:r>
      <w:r w:rsidRPr="008E6D6B">
        <w:rPr>
          <w:rFonts w:cstheme="minorHAnsi"/>
        </w:rPr>
        <w:t>So</w:t>
      </w:r>
      <w:r>
        <w:rPr>
          <w:rFonts w:cstheme="minorHAnsi"/>
        </w:rPr>
        <w:t>,</w:t>
      </w:r>
      <w:r w:rsidRPr="008E6D6B">
        <w:rPr>
          <w:rFonts w:cstheme="minorHAnsi"/>
        </w:rPr>
        <w:t xml:space="preserve"> in those cases, inhalation of BG will extend the ‘cold’ (won’t make it worse, just longer). </w:t>
      </w:r>
    </w:p>
    <w:p w14:paraId="6117FD3B" w14:textId="77777777" w:rsidR="000E392D" w:rsidRPr="008E6D6B" w:rsidRDefault="000E392D" w:rsidP="000E392D">
      <w:pPr>
        <w:rPr>
          <w:rFonts w:cstheme="minorHAnsi"/>
        </w:rPr>
      </w:pPr>
    </w:p>
    <w:p w14:paraId="705AA9A1" w14:textId="77777777" w:rsidR="000E392D" w:rsidRPr="008E6D6B" w:rsidRDefault="000E392D" w:rsidP="000E392D">
      <w:pPr>
        <w:rPr>
          <w:rFonts w:cstheme="minorHAnsi"/>
        </w:rPr>
      </w:pPr>
      <w:r w:rsidRPr="008E6D6B">
        <w:rPr>
          <w:rFonts w:cstheme="minorHAnsi"/>
        </w:rPr>
        <w:t xml:space="preserve">General Studies </w:t>
      </w:r>
      <w:r>
        <w:rPr>
          <w:rFonts w:cstheme="minorHAnsi"/>
        </w:rPr>
        <w:t>S</w:t>
      </w:r>
      <w:r w:rsidRPr="008E6D6B">
        <w:rPr>
          <w:rFonts w:cstheme="minorHAnsi"/>
        </w:rPr>
        <w:t>ay ‘</w:t>
      </w:r>
      <w:r>
        <w:rPr>
          <w:rFonts w:cstheme="minorHAnsi"/>
        </w:rPr>
        <w:t>Y</w:t>
      </w:r>
      <w:r w:rsidRPr="008E6D6B">
        <w:rPr>
          <w:rFonts w:cstheme="minorHAnsi"/>
        </w:rPr>
        <w:t xml:space="preserve">es’ </w:t>
      </w:r>
      <w:r>
        <w:rPr>
          <w:rFonts w:cstheme="minorHAnsi"/>
        </w:rPr>
        <w:t>H</w:t>
      </w:r>
      <w:r w:rsidRPr="008E6D6B">
        <w:rPr>
          <w:rFonts w:cstheme="minorHAnsi"/>
        </w:rPr>
        <w:t xml:space="preserve">ydrogen is </w:t>
      </w:r>
      <w:r>
        <w:rPr>
          <w:rFonts w:cstheme="minorHAnsi"/>
        </w:rPr>
        <w:t>E</w:t>
      </w:r>
      <w:r w:rsidRPr="008E6D6B">
        <w:rPr>
          <w:rFonts w:cstheme="minorHAnsi"/>
        </w:rPr>
        <w:t xml:space="preserve">ffective </w:t>
      </w:r>
      <w:r>
        <w:rPr>
          <w:rFonts w:cstheme="minorHAnsi"/>
        </w:rPr>
        <w:t>A</w:t>
      </w:r>
      <w:r w:rsidRPr="008E6D6B">
        <w:rPr>
          <w:rFonts w:cstheme="minorHAnsi"/>
        </w:rPr>
        <w:t xml:space="preserve">gainst </w:t>
      </w:r>
      <w:r>
        <w:rPr>
          <w:rFonts w:cstheme="minorHAnsi"/>
        </w:rPr>
        <w:t>V</w:t>
      </w:r>
      <w:r w:rsidRPr="008E6D6B">
        <w:rPr>
          <w:rFonts w:cstheme="minorHAnsi"/>
        </w:rPr>
        <w:t>irus.</w:t>
      </w:r>
    </w:p>
    <w:p w14:paraId="612A8697" w14:textId="77777777" w:rsidR="000E392D" w:rsidRPr="008E6D6B" w:rsidRDefault="000E392D" w:rsidP="000E392D">
      <w:pPr>
        <w:rPr>
          <w:rFonts w:cstheme="minorHAnsi"/>
        </w:rPr>
      </w:pPr>
      <w:hyperlink r:id="rId128" w:history="1">
        <w:r w:rsidRPr="008E6D6B">
          <w:rPr>
            <w:rStyle w:val="Hyperlink"/>
            <w:rFonts w:cstheme="minorHAnsi"/>
          </w:rPr>
          <w:t>https://symbiosisonlinepublishing.com/microbiology-infectiousdiseases/microbiology-infectiousdiseases70.php</w:t>
        </w:r>
      </w:hyperlink>
      <w:r w:rsidRPr="008E6D6B">
        <w:rPr>
          <w:rFonts w:cstheme="minorHAnsi"/>
        </w:rPr>
        <w:t xml:space="preserve"> </w:t>
      </w:r>
    </w:p>
    <w:p w14:paraId="377A277F" w14:textId="77777777" w:rsidR="000E392D" w:rsidRPr="008E6D6B" w:rsidRDefault="000E392D" w:rsidP="000E392D">
      <w:pPr>
        <w:rPr>
          <w:rFonts w:cstheme="minorHAnsi"/>
        </w:rPr>
      </w:pPr>
    </w:p>
    <w:p w14:paraId="644A0867" w14:textId="77777777" w:rsidR="000E392D" w:rsidRPr="008E6D6B" w:rsidRDefault="000E392D" w:rsidP="000E392D">
      <w:pPr>
        <w:rPr>
          <w:rFonts w:cstheme="minorHAnsi"/>
        </w:rPr>
      </w:pPr>
      <w:r w:rsidRPr="008E6D6B">
        <w:rPr>
          <w:rFonts w:cstheme="minorHAnsi"/>
        </w:rPr>
        <w:t xml:space="preserve">Viruses, like COVID-19 don’t seem to be affected by the </w:t>
      </w:r>
      <w:r w:rsidRPr="00ED344A">
        <w:rPr>
          <w:rFonts w:cstheme="minorHAnsi"/>
          <w:b/>
          <w:bCs/>
          <w:color w:val="00B050"/>
        </w:rPr>
        <w:t>Brown’s</w:t>
      </w:r>
      <w:r w:rsidRPr="008E6D6B">
        <w:rPr>
          <w:rFonts w:cstheme="minorHAnsi"/>
          <w:b/>
          <w:bCs/>
        </w:rPr>
        <w:t xml:space="preserve"> </w:t>
      </w:r>
      <w:r w:rsidRPr="00ED344A">
        <w:rPr>
          <w:rFonts w:cstheme="minorHAnsi"/>
          <w:b/>
          <w:bCs/>
          <w:color w:val="00B050"/>
        </w:rPr>
        <w:t>Gas</w:t>
      </w:r>
      <w:r w:rsidRPr="00ED344A">
        <w:rPr>
          <w:rFonts w:cstheme="minorHAnsi"/>
          <w:color w:val="00B050"/>
        </w:rPr>
        <w:t xml:space="preserve"> </w:t>
      </w:r>
      <w:r w:rsidRPr="008E6D6B">
        <w:rPr>
          <w:rFonts w:cstheme="minorHAnsi"/>
        </w:rPr>
        <w:t xml:space="preserve">AND the </w:t>
      </w:r>
      <w:r w:rsidRPr="00ED344A">
        <w:rPr>
          <w:rFonts w:cstheme="minorHAnsi"/>
          <w:color w:val="00B050"/>
        </w:rPr>
        <w:t>BG</w:t>
      </w:r>
      <w:r w:rsidRPr="008E6D6B">
        <w:rPr>
          <w:rFonts w:cstheme="minorHAnsi"/>
        </w:rPr>
        <w:t xml:space="preserve"> has been proven as a successful therapy in treating the COVID-19 virus, so in that case YES, by all means use </w:t>
      </w:r>
      <w:r w:rsidRPr="00ED344A">
        <w:rPr>
          <w:rFonts w:cstheme="minorHAnsi"/>
          <w:b/>
          <w:bCs/>
          <w:color w:val="00B050"/>
        </w:rPr>
        <w:t>BG.</w:t>
      </w:r>
    </w:p>
    <w:p w14:paraId="07314C63" w14:textId="77777777" w:rsidR="000E392D" w:rsidRPr="008E6D6B" w:rsidRDefault="000E392D" w:rsidP="000E392D">
      <w:pPr>
        <w:rPr>
          <w:rFonts w:cstheme="minorHAnsi"/>
        </w:rPr>
      </w:pPr>
    </w:p>
    <w:p w14:paraId="094C13D6" w14:textId="77777777" w:rsidR="000E392D" w:rsidRPr="008E6D6B" w:rsidRDefault="000E392D" w:rsidP="000E392D">
      <w:pPr>
        <w:rPr>
          <w:rFonts w:cstheme="minorHAnsi"/>
        </w:rPr>
      </w:pPr>
      <w:r w:rsidRPr="008E6D6B">
        <w:rPr>
          <w:rFonts w:cstheme="minorHAnsi"/>
        </w:rPr>
        <w:t xml:space="preserve">FAQ: How can we know which pathogens are pro or con </w:t>
      </w:r>
      <w:r w:rsidRPr="00ED344A">
        <w:rPr>
          <w:rFonts w:cstheme="minorHAnsi"/>
          <w:b/>
          <w:bCs/>
          <w:color w:val="00B050"/>
        </w:rPr>
        <w:t>BG</w:t>
      </w:r>
      <w:r w:rsidRPr="008E6D6B">
        <w:rPr>
          <w:rFonts w:cstheme="minorHAnsi"/>
        </w:rPr>
        <w:t>?  </w:t>
      </w:r>
    </w:p>
    <w:p w14:paraId="46A1B01D" w14:textId="77777777" w:rsidR="000E392D" w:rsidRPr="008E6D6B" w:rsidRDefault="000E392D" w:rsidP="000E392D">
      <w:pPr>
        <w:rPr>
          <w:rFonts w:cstheme="minorHAnsi"/>
        </w:rPr>
      </w:pPr>
      <w:r w:rsidRPr="008E6D6B">
        <w:rPr>
          <w:rFonts w:cstheme="minorHAnsi"/>
        </w:rPr>
        <w:t xml:space="preserve">I have no idea; you need to test each one and there are billions… But the SARS-CoV-2 is proven ‘pro’. </w:t>
      </w:r>
    </w:p>
    <w:p w14:paraId="43EE2B4A" w14:textId="77777777" w:rsidR="000E392D" w:rsidRPr="008E6D6B" w:rsidRDefault="000E392D" w:rsidP="000E392D">
      <w:pPr>
        <w:rPr>
          <w:rFonts w:cstheme="minorHAnsi"/>
        </w:rPr>
      </w:pPr>
    </w:p>
    <w:p w14:paraId="22FF9F29" w14:textId="77777777" w:rsidR="000E392D" w:rsidRPr="008E6D6B" w:rsidRDefault="000E392D" w:rsidP="000E392D">
      <w:pPr>
        <w:rPr>
          <w:rFonts w:cstheme="minorHAnsi"/>
        </w:rPr>
      </w:pPr>
      <w:r w:rsidRPr="008E6D6B">
        <w:rPr>
          <w:rFonts w:cstheme="minorHAnsi"/>
        </w:rPr>
        <w:t xml:space="preserve">FAQ: Wouldn't the </w:t>
      </w:r>
      <w:r w:rsidRPr="00ED344A">
        <w:rPr>
          <w:rFonts w:cstheme="minorHAnsi"/>
          <w:b/>
          <w:bCs/>
          <w:color w:val="00B050"/>
        </w:rPr>
        <w:t>Brown’s Gas</w:t>
      </w:r>
      <w:r w:rsidRPr="00ED344A">
        <w:rPr>
          <w:rFonts w:cstheme="minorHAnsi"/>
          <w:color w:val="00B050"/>
        </w:rPr>
        <w:t xml:space="preserve"> </w:t>
      </w:r>
      <w:r w:rsidRPr="008E6D6B">
        <w:rPr>
          <w:rFonts w:cstheme="minorHAnsi"/>
        </w:rPr>
        <w:t>alkalize you and thereby help the body to heal?</w:t>
      </w:r>
    </w:p>
    <w:p w14:paraId="4389A33D" w14:textId="77777777" w:rsidR="000E392D" w:rsidRPr="008E6D6B" w:rsidRDefault="000E392D" w:rsidP="000E392D">
      <w:pPr>
        <w:rPr>
          <w:rFonts w:cstheme="minorHAnsi"/>
        </w:rPr>
      </w:pPr>
      <w:r w:rsidRPr="008E6D6B">
        <w:rPr>
          <w:rFonts w:cstheme="minorHAnsi"/>
        </w:rPr>
        <w:t xml:space="preserve"> </w:t>
      </w:r>
    </w:p>
    <w:p w14:paraId="12482F9C" w14:textId="1F4F7872" w:rsidR="000E392D" w:rsidRPr="008E6D6B" w:rsidRDefault="000E392D" w:rsidP="000E392D">
      <w:pPr>
        <w:rPr>
          <w:rFonts w:cstheme="minorHAnsi"/>
        </w:rPr>
      </w:pPr>
      <w:r w:rsidRPr="008E6D6B">
        <w:rPr>
          <w:rFonts w:cstheme="minorHAnsi"/>
        </w:rPr>
        <w:t xml:space="preserve">First, </w:t>
      </w:r>
      <w:r w:rsidRPr="008E6D6B">
        <w:rPr>
          <w:rFonts w:cstheme="minorHAnsi"/>
          <w:b/>
          <w:bCs/>
        </w:rPr>
        <w:t>hydrogen doesn’t kill anything</w:t>
      </w:r>
      <w:r w:rsidRPr="008E6D6B">
        <w:rPr>
          <w:rFonts w:cstheme="minorHAnsi"/>
        </w:rPr>
        <w:t>.  It’s not an antibiotic or a vaccine, etc.  </w:t>
      </w:r>
      <w:r w:rsidRPr="008E6D6B">
        <w:rPr>
          <w:rFonts w:cstheme="minorHAnsi"/>
          <w:b/>
          <w:bCs/>
        </w:rPr>
        <w:t>It’s a FOOD</w:t>
      </w:r>
      <w:r w:rsidRPr="008E6D6B">
        <w:rPr>
          <w:rFonts w:cstheme="minorHAnsi"/>
        </w:rPr>
        <w:t xml:space="preserve">, your body’s </w:t>
      </w:r>
      <w:r w:rsidRPr="008E6D6B">
        <w:rPr>
          <w:rFonts w:cstheme="minorHAnsi"/>
          <w:i/>
          <w:iCs/>
          <w:u w:val="single"/>
        </w:rPr>
        <w:t>most important nutrient</w:t>
      </w:r>
      <w:r w:rsidRPr="008E6D6B">
        <w:rPr>
          <w:rFonts w:cstheme="minorHAnsi"/>
        </w:rPr>
        <w:t xml:space="preserve">. That said, generally, the </w:t>
      </w:r>
      <w:r w:rsidRPr="00ED344A">
        <w:rPr>
          <w:rFonts w:cstheme="minorHAnsi"/>
          <w:color w:val="00B050"/>
        </w:rPr>
        <w:t xml:space="preserve">BG </w:t>
      </w:r>
      <w:r w:rsidRPr="008E6D6B">
        <w:rPr>
          <w:rFonts w:cstheme="minorHAnsi"/>
        </w:rPr>
        <w:t xml:space="preserve">is </w:t>
      </w:r>
      <w:r w:rsidR="00323D41">
        <w:rPr>
          <w:rFonts w:cstheme="minorHAnsi"/>
        </w:rPr>
        <w:t xml:space="preserve">even </w:t>
      </w:r>
      <w:r w:rsidRPr="008E6D6B">
        <w:rPr>
          <w:rFonts w:cstheme="minorHAnsi"/>
        </w:rPr>
        <w:t xml:space="preserve">better as a prevention than a cure, because over time </w:t>
      </w:r>
      <w:r w:rsidRPr="00ED344A">
        <w:rPr>
          <w:rFonts w:cstheme="minorHAnsi"/>
          <w:b/>
          <w:bCs/>
          <w:color w:val="00B050"/>
        </w:rPr>
        <w:t>BG</w:t>
      </w:r>
      <w:r w:rsidRPr="008E6D6B">
        <w:rPr>
          <w:rFonts w:cstheme="minorHAnsi"/>
        </w:rPr>
        <w:t xml:space="preserve"> increases the effectiveness of the body’s own immune systems, so people are resistant to ANY disease.</w:t>
      </w:r>
    </w:p>
    <w:p w14:paraId="76571BFB" w14:textId="77777777" w:rsidR="000E392D" w:rsidRPr="008E6D6B" w:rsidRDefault="000E392D" w:rsidP="000E392D">
      <w:pPr>
        <w:rPr>
          <w:rFonts w:cstheme="minorHAnsi"/>
        </w:rPr>
      </w:pPr>
      <w:r w:rsidRPr="008E6D6B">
        <w:rPr>
          <w:rFonts w:cstheme="minorHAnsi"/>
        </w:rPr>
        <w:t xml:space="preserve"> </w:t>
      </w:r>
    </w:p>
    <w:p w14:paraId="06D961C0" w14:textId="77777777" w:rsidR="000E392D" w:rsidRPr="008E6D6B" w:rsidRDefault="000E392D" w:rsidP="000E392D">
      <w:pPr>
        <w:rPr>
          <w:rFonts w:cstheme="minorHAnsi"/>
        </w:rPr>
      </w:pPr>
      <w:r w:rsidRPr="008E6D6B">
        <w:rPr>
          <w:rFonts w:cstheme="minorHAnsi"/>
        </w:rPr>
        <w:t xml:space="preserve">Remember that </w:t>
      </w:r>
      <w:r w:rsidRPr="00ED344A">
        <w:rPr>
          <w:rFonts w:cstheme="minorHAnsi"/>
          <w:b/>
          <w:bCs/>
          <w:color w:val="00B050"/>
        </w:rPr>
        <w:t>BG</w:t>
      </w:r>
      <w:r w:rsidRPr="008E6D6B">
        <w:rPr>
          <w:rFonts w:cstheme="minorHAnsi"/>
        </w:rPr>
        <w:t xml:space="preserve"> isn’t ‘just’ hydrogen, it also contains ExW, which is a negatively charged (electron rich) plasma form of water; so</w:t>
      </w:r>
      <w:r>
        <w:rPr>
          <w:rFonts w:cstheme="minorHAnsi"/>
        </w:rPr>
        <w:t>,</w:t>
      </w:r>
      <w:r w:rsidRPr="008E6D6B">
        <w:rPr>
          <w:rFonts w:cstheme="minorHAnsi"/>
        </w:rPr>
        <w:t xml:space="preserve"> you get more benefit than with hydrogen alone.</w:t>
      </w:r>
    </w:p>
    <w:p w14:paraId="5C87B613" w14:textId="77777777" w:rsidR="000E392D" w:rsidRPr="008E6D6B" w:rsidRDefault="000E392D" w:rsidP="000E392D">
      <w:pPr>
        <w:rPr>
          <w:rFonts w:cstheme="minorHAnsi"/>
        </w:rPr>
      </w:pPr>
      <w:r w:rsidRPr="008E6D6B">
        <w:rPr>
          <w:rFonts w:cstheme="minorHAnsi"/>
        </w:rPr>
        <w:t xml:space="preserve"> </w:t>
      </w:r>
    </w:p>
    <w:p w14:paraId="5D60E100" w14:textId="77777777" w:rsidR="000E392D" w:rsidRPr="008E6D6B" w:rsidRDefault="000E392D" w:rsidP="000E392D">
      <w:pPr>
        <w:rPr>
          <w:rFonts w:cstheme="minorHAnsi"/>
        </w:rPr>
      </w:pPr>
      <w:r w:rsidRPr="008E6D6B">
        <w:rPr>
          <w:rFonts w:cstheme="minorHAnsi"/>
        </w:rPr>
        <w:t xml:space="preserve">This </w:t>
      </w:r>
      <w:r>
        <w:rPr>
          <w:rFonts w:cstheme="minorHAnsi"/>
        </w:rPr>
        <w:t>I</w:t>
      </w:r>
      <w:r w:rsidRPr="008E6D6B">
        <w:rPr>
          <w:rFonts w:cstheme="minorHAnsi"/>
        </w:rPr>
        <w:t xml:space="preserve">s </w:t>
      </w:r>
      <w:r>
        <w:rPr>
          <w:rFonts w:cstheme="minorHAnsi"/>
        </w:rPr>
        <w:t>P</w:t>
      </w:r>
      <w:r w:rsidRPr="008E6D6B">
        <w:rPr>
          <w:rFonts w:cstheme="minorHAnsi"/>
        </w:rPr>
        <w:t xml:space="preserve">roven with ORP </w:t>
      </w:r>
      <w:r>
        <w:rPr>
          <w:rFonts w:cstheme="minorHAnsi"/>
        </w:rPr>
        <w:t>T</w:t>
      </w:r>
      <w:r w:rsidRPr="008E6D6B">
        <w:rPr>
          <w:rFonts w:cstheme="minorHAnsi"/>
        </w:rPr>
        <w:t xml:space="preserve">ests </w:t>
      </w:r>
      <w:r>
        <w:rPr>
          <w:rFonts w:cstheme="minorHAnsi"/>
        </w:rPr>
        <w:t>L</w:t>
      </w:r>
      <w:r w:rsidRPr="008E6D6B">
        <w:rPr>
          <w:rFonts w:cstheme="minorHAnsi"/>
        </w:rPr>
        <w:t xml:space="preserve">ike </w:t>
      </w:r>
      <w:r>
        <w:rPr>
          <w:rFonts w:cstheme="minorHAnsi"/>
        </w:rPr>
        <w:t>T</w:t>
      </w:r>
      <w:r w:rsidRPr="008E6D6B">
        <w:rPr>
          <w:rFonts w:cstheme="minorHAnsi"/>
        </w:rPr>
        <w:t xml:space="preserve">his </w:t>
      </w:r>
      <w:r>
        <w:rPr>
          <w:rFonts w:cstheme="minorHAnsi"/>
        </w:rPr>
        <w:t>O</w:t>
      </w:r>
      <w:r w:rsidRPr="008E6D6B">
        <w:rPr>
          <w:rFonts w:cstheme="minorHAnsi"/>
        </w:rPr>
        <w:t>ne…</w:t>
      </w:r>
    </w:p>
    <w:p w14:paraId="68A49EA1" w14:textId="77777777" w:rsidR="000E392D" w:rsidRPr="008E6D6B" w:rsidRDefault="000E392D" w:rsidP="000E392D">
      <w:pPr>
        <w:rPr>
          <w:rFonts w:cstheme="minorHAnsi"/>
        </w:rPr>
      </w:pPr>
      <w:hyperlink r:id="rId129" w:history="1">
        <w:r w:rsidRPr="008E6D6B">
          <w:rPr>
            <w:rStyle w:val="Hyperlink"/>
            <w:rFonts w:cstheme="minorHAnsi"/>
          </w:rPr>
          <w:t>https://eagle-research.com/wp-content/uploads/2020/05/Spanish-Study.docx</w:t>
        </w:r>
      </w:hyperlink>
      <w:r w:rsidRPr="008E6D6B">
        <w:rPr>
          <w:rFonts w:cstheme="minorHAnsi"/>
        </w:rPr>
        <w:t xml:space="preserve"> </w:t>
      </w:r>
    </w:p>
    <w:p w14:paraId="0E667A55" w14:textId="77777777" w:rsidR="000E392D" w:rsidRPr="008E6D6B" w:rsidRDefault="000E392D" w:rsidP="000E392D">
      <w:pPr>
        <w:rPr>
          <w:rFonts w:cstheme="minorHAnsi"/>
        </w:rPr>
      </w:pPr>
    </w:p>
    <w:p w14:paraId="0C6FBB51" w14:textId="77777777" w:rsidR="000E392D" w:rsidRPr="008E6D6B" w:rsidRDefault="000E392D" w:rsidP="000E392D">
      <w:pPr>
        <w:rPr>
          <w:rFonts w:cstheme="minorHAnsi"/>
        </w:rPr>
      </w:pPr>
      <w:r w:rsidRPr="008E6D6B">
        <w:rPr>
          <w:rFonts w:cstheme="minorHAnsi"/>
        </w:rPr>
        <w:t xml:space="preserve">Generally, </w:t>
      </w:r>
      <w:r w:rsidRPr="00ED344A">
        <w:rPr>
          <w:rFonts w:cstheme="minorHAnsi"/>
          <w:color w:val="00B050"/>
        </w:rPr>
        <w:t>BG</w:t>
      </w:r>
      <w:r w:rsidRPr="008E6D6B">
        <w:rPr>
          <w:rFonts w:cstheme="minorHAnsi"/>
        </w:rPr>
        <w:t xml:space="preserve"> is a FOOD. So</w:t>
      </w:r>
      <w:r>
        <w:rPr>
          <w:rFonts w:cstheme="minorHAnsi"/>
        </w:rPr>
        <w:t>,</w:t>
      </w:r>
      <w:r w:rsidRPr="008E6D6B">
        <w:rPr>
          <w:rFonts w:cstheme="minorHAnsi"/>
        </w:rPr>
        <w:t xml:space="preserve"> use it like that.  It’s a food that your body needs to heal itself.  How each body and ailment react are very individualistic and there’s literally no way I can predict with enough accuracy to advise anyone of anything.  </w:t>
      </w:r>
    </w:p>
    <w:p w14:paraId="3571BAE3" w14:textId="77777777" w:rsidR="000E392D" w:rsidRPr="008E6D6B" w:rsidRDefault="000E392D" w:rsidP="000E392D">
      <w:pPr>
        <w:rPr>
          <w:rFonts w:cstheme="minorHAnsi"/>
        </w:rPr>
      </w:pPr>
    </w:p>
    <w:p w14:paraId="671B7399" w14:textId="77777777" w:rsidR="000E392D" w:rsidRPr="008E6D6B" w:rsidRDefault="000E392D" w:rsidP="000E392D">
      <w:pPr>
        <w:rPr>
          <w:rFonts w:cstheme="minorHAnsi"/>
        </w:rPr>
      </w:pPr>
      <w:r w:rsidRPr="008E6D6B">
        <w:rPr>
          <w:rFonts w:cstheme="minorHAnsi"/>
        </w:rPr>
        <w:t xml:space="preserve">There seems to be no reason not to try it and PLENTY of reason to try it. </w:t>
      </w:r>
    </w:p>
    <w:p w14:paraId="232EAC52" w14:textId="77777777" w:rsidR="000E392D" w:rsidRDefault="000E392D" w:rsidP="000E392D">
      <w:pPr>
        <w:rPr>
          <w:rFonts w:cstheme="minorHAnsi"/>
        </w:rPr>
      </w:pPr>
    </w:p>
    <w:p w14:paraId="5095834E" w14:textId="77777777" w:rsidR="000E392D" w:rsidRPr="008E6D6B" w:rsidRDefault="000E392D" w:rsidP="000E392D">
      <w:pPr>
        <w:rPr>
          <w:rFonts w:cstheme="minorHAnsi"/>
        </w:rPr>
      </w:pPr>
      <w:r w:rsidRPr="008E6D6B">
        <w:rPr>
          <w:rFonts w:cstheme="minorHAnsi"/>
        </w:rPr>
        <w:t xml:space="preserve">See </w:t>
      </w:r>
      <w:r>
        <w:rPr>
          <w:rFonts w:cstheme="minorHAnsi"/>
        </w:rPr>
        <w:t>S</w:t>
      </w:r>
      <w:r w:rsidRPr="008E6D6B">
        <w:rPr>
          <w:rFonts w:cstheme="minorHAnsi"/>
        </w:rPr>
        <w:t xml:space="preserve">ome of the </w:t>
      </w:r>
      <w:r w:rsidRPr="00ED344A">
        <w:rPr>
          <w:rFonts w:cstheme="minorHAnsi"/>
          <w:b/>
          <w:bCs/>
          <w:color w:val="00B050"/>
        </w:rPr>
        <w:t>Brown’s Gas</w:t>
      </w:r>
      <w:r w:rsidRPr="00ED344A">
        <w:rPr>
          <w:rFonts w:cstheme="minorHAnsi"/>
          <w:color w:val="00B050"/>
        </w:rPr>
        <w:t xml:space="preserve"> </w:t>
      </w:r>
      <w:r>
        <w:rPr>
          <w:rFonts w:cstheme="minorHAnsi"/>
        </w:rPr>
        <w:t>T</w:t>
      </w:r>
      <w:r w:rsidRPr="008E6D6B">
        <w:rPr>
          <w:rFonts w:cstheme="minorHAnsi"/>
        </w:rPr>
        <w:t xml:space="preserve">estimonials / </w:t>
      </w:r>
      <w:r>
        <w:rPr>
          <w:rFonts w:cstheme="minorHAnsi"/>
        </w:rPr>
        <w:t>S</w:t>
      </w:r>
      <w:r w:rsidRPr="008E6D6B">
        <w:rPr>
          <w:rFonts w:cstheme="minorHAnsi"/>
        </w:rPr>
        <w:t xml:space="preserve">tudies / </w:t>
      </w:r>
      <w:r>
        <w:rPr>
          <w:rFonts w:cstheme="minorHAnsi"/>
        </w:rPr>
        <w:t>E</w:t>
      </w:r>
      <w:r w:rsidRPr="008E6D6B">
        <w:rPr>
          <w:rFonts w:cstheme="minorHAnsi"/>
        </w:rPr>
        <w:t xml:space="preserve">tc. </w:t>
      </w:r>
    </w:p>
    <w:p w14:paraId="12DB260C" w14:textId="77777777" w:rsidR="000E392D" w:rsidRPr="008E6D6B" w:rsidRDefault="000E392D" w:rsidP="000E392D">
      <w:pPr>
        <w:rPr>
          <w:rFonts w:cstheme="minorHAnsi"/>
          <w:b/>
          <w:bCs/>
        </w:rPr>
      </w:pPr>
      <w:r>
        <w:rPr>
          <w:rFonts w:cstheme="minorHAnsi"/>
          <w:b/>
          <w:bCs/>
        </w:rPr>
        <w:t>H</w:t>
      </w:r>
      <w:r w:rsidRPr="008E6D6B">
        <w:rPr>
          <w:rFonts w:cstheme="minorHAnsi"/>
          <w:b/>
          <w:bCs/>
        </w:rPr>
        <w:t xml:space="preserve">ere: </w:t>
      </w:r>
      <w:bookmarkStart w:id="34" w:name="OLE_LINK736"/>
      <w:bookmarkStart w:id="35" w:name="OLE_LINK737"/>
    </w:p>
    <w:bookmarkEnd w:id="34"/>
    <w:bookmarkEnd w:id="35"/>
    <w:p w14:paraId="0CD3B51A" w14:textId="20D91344" w:rsidR="000E392D" w:rsidRDefault="00323D41" w:rsidP="000E392D">
      <w:r>
        <w:fldChar w:fldCharType="begin"/>
      </w:r>
      <w:r>
        <w:instrText>HYPERLINK "</w:instrText>
      </w:r>
      <w:r w:rsidRPr="00323D41">
        <w:instrText>https://www.aquacure.life/browns-gas-resources/browns-gas-testimonials/</w:instrText>
      </w:r>
      <w:r>
        <w:instrText>"</w:instrText>
      </w:r>
      <w:r>
        <w:fldChar w:fldCharType="separate"/>
      </w:r>
      <w:r w:rsidRPr="00AB57A0">
        <w:rPr>
          <w:rStyle w:val="Hyperlink"/>
        </w:rPr>
        <w:t>https://www.aquacure.life/browns-gas-resources/browns-gas-testimonials/</w:t>
      </w:r>
      <w:r>
        <w:fldChar w:fldCharType="end"/>
      </w:r>
      <w:r>
        <w:t xml:space="preserve"> </w:t>
      </w:r>
    </w:p>
    <w:p w14:paraId="1485206F" w14:textId="77777777" w:rsidR="00323D41" w:rsidRPr="008E6D6B" w:rsidRDefault="00323D41" w:rsidP="000E392D">
      <w:pPr>
        <w:rPr>
          <w:rFonts w:cstheme="minorHAnsi"/>
        </w:rPr>
      </w:pPr>
    </w:p>
    <w:p w14:paraId="30D766A9" w14:textId="77777777" w:rsidR="000E392D" w:rsidRPr="008E6D6B" w:rsidRDefault="000E392D" w:rsidP="000E392D">
      <w:pPr>
        <w:rPr>
          <w:rFonts w:cstheme="minorHAnsi"/>
        </w:rPr>
      </w:pPr>
      <w:r w:rsidRPr="008E6D6B">
        <w:rPr>
          <w:rFonts w:cstheme="minorHAnsi"/>
        </w:rPr>
        <w:t xml:space="preserve">When treating patients with hydrogen there are </w:t>
      </w:r>
      <w:r w:rsidRPr="008E6D6B">
        <w:rPr>
          <w:rFonts w:cstheme="minorHAnsi"/>
          <w:b/>
        </w:rPr>
        <w:t>some basic things that Medical Practitioners should know</w:t>
      </w:r>
      <w:r w:rsidRPr="008E6D6B">
        <w:rPr>
          <w:rFonts w:cstheme="minorHAnsi"/>
        </w:rPr>
        <w:t xml:space="preserve">. </w:t>
      </w:r>
    </w:p>
    <w:p w14:paraId="528A2E6C" w14:textId="77777777" w:rsidR="000E392D" w:rsidRPr="008E6D6B" w:rsidRDefault="000E392D" w:rsidP="000E392D">
      <w:pPr>
        <w:rPr>
          <w:rFonts w:cstheme="minorHAnsi"/>
        </w:rPr>
      </w:pPr>
      <w:r w:rsidRPr="008E6D6B">
        <w:rPr>
          <w:rFonts w:cstheme="minorHAnsi"/>
        </w:rPr>
        <w:t>These items help choose the most appropriate or therapeutically effective technology AND then to use it safely.</w:t>
      </w:r>
    </w:p>
    <w:p w14:paraId="1A23B496" w14:textId="77777777" w:rsidR="000E392D" w:rsidRPr="008E6D6B" w:rsidRDefault="000E392D" w:rsidP="000E392D">
      <w:pPr>
        <w:rPr>
          <w:rFonts w:cstheme="minorHAnsi"/>
        </w:rPr>
      </w:pPr>
    </w:p>
    <w:p w14:paraId="66D39FAE" w14:textId="77777777" w:rsidR="000E392D" w:rsidRPr="008E6D6B" w:rsidRDefault="000E392D" w:rsidP="000E392D">
      <w:pPr>
        <w:rPr>
          <w:rFonts w:cstheme="minorHAnsi"/>
        </w:rPr>
      </w:pPr>
      <w:r w:rsidRPr="008E6D6B">
        <w:rPr>
          <w:rFonts w:cstheme="minorHAnsi"/>
          <w:b/>
        </w:rPr>
        <w:t>First</w:t>
      </w:r>
      <w:r w:rsidRPr="008E6D6B">
        <w:rPr>
          <w:rFonts w:cstheme="minorHAnsi"/>
        </w:rPr>
        <w:t>: Hydrogen can be combustible in air</w:t>
      </w:r>
    </w:p>
    <w:p w14:paraId="5FA1B119" w14:textId="77777777" w:rsidR="000E392D" w:rsidRPr="008E6D6B" w:rsidRDefault="000E392D" w:rsidP="000E392D">
      <w:pPr>
        <w:rPr>
          <w:rFonts w:cstheme="minorHAnsi"/>
        </w:rPr>
      </w:pPr>
      <w:r w:rsidRPr="008E6D6B">
        <w:rPr>
          <w:rFonts w:cstheme="minorHAnsi"/>
        </w:rPr>
        <w:t>Any mixture of hydrogen in air greater than 4.7% is potentially explosive. I’m assuming that no Medical Practitioner wants to watch one of their patients suffocate to death because an explosion destroyed their lungs.</w:t>
      </w:r>
    </w:p>
    <w:p w14:paraId="5913F295" w14:textId="77777777" w:rsidR="000E392D" w:rsidRPr="008E6D6B" w:rsidRDefault="000E392D" w:rsidP="000E392D">
      <w:pPr>
        <w:rPr>
          <w:rFonts w:cstheme="minorHAnsi"/>
        </w:rPr>
      </w:pPr>
    </w:p>
    <w:p w14:paraId="6D4E2A8C" w14:textId="77777777" w:rsidR="000E392D" w:rsidRPr="008E6D6B" w:rsidRDefault="000E392D" w:rsidP="000E392D">
      <w:pPr>
        <w:rPr>
          <w:rFonts w:cstheme="minorHAnsi"/>
        </w:rPr>
      </w:pPr>
      <w:r w:rsidRPr="008E6D6B">
        <w:rPr>
          <w:rFonts w:cstheme="minorHAnsi"/>
          <w:b/>
          <w:bCs/>
        </w:rPr>
        <w:t>A mixture</w:t>
      </w:r>
      <w:r w:rsidRPr="008E6D6B">
        <w:rPr>
          <w:rFonts w:cstheme="minorHAnsi"/>
        </w:rPr>
        <w:t xml:space="preserve"> over 4.7% hydrogen in air is easily ignited, for example if a static spark hits the outside of the hose, it can ignite the gas inside by capacitive reactance. This is not theory, it has happened. It is rare but that’s not the point.</w:t>
      </w:r>
    </w:p>
    <w:p w14:paraId="6AC336B1" w14:textId="77777777" w:rsidR="000E392D" w:rsidRPr="008E6D6B" w:rsidRDefault="000E392D" w:rsidP="000E392D">
      <w:pPr>
        <w:rPr>
          <w:rFonts w:cstheme="minorHAnsi"/>
        </w:rPr>
      </w:pPr>
    </w:p>
    <w:p w14:paraId="5E160B7A" w14:textId="77777777" w:rsidR="000E392D" w:rsidRPr="008E6D6B" w:rsidRDefault="000E392D" w:rsidP="000E392D">
      <w:pPr>
        <w:rPr>
          <w:rFonts w:cstheme="minorHAnsi"/>
        </w:rPr>
      </w:pPr>
      <w:r w:rsidRPr="008E6D6B">
        <w:rPr>
          <w:rFonts w:cstheme="minorHAnsi"/>
          <w:b/>
          <w:bCs/>
        </w:rPr>
        <w:t>Static elec</w:t>
      </w:r>
      <w:r w:rsidRPr="008E6D6B">
        <w:rPr>
          <w:rFonts w:cstheme="minorHAnsi"/>
        </w:rPr>
        <w:t xml:space="preserve">tricity can be made by bed clothing rubbing together and the only way to prevent the explosion going into the person’s lungs, is to keep the mixture inhaled to LESS THAN 4.7% (we state 4% for a safety leeway). </w:t>
      </w:r>
    </w:p>
    <w:p w14:paraId="0EC325BC" w14:textId="77777777" w:rsidR="000E392D" w:rsidRDefault="000E392D" w:rsidP="000E392D">
      <w:pPr>
        <w:rPr>
          <w:rFonts w:cstheme="minorHAnsi"/>
        </w:rPr>
      </w:pPr>
    </w:p>
    <w:p w14:paraId="6F8B4BAD" w14:textId="77777777" w:rsidR="000E392D" w:rsidRPr="008E6D6B" w:rsidRDefault="000E392D" w:rsidP="000E392D">
      <w:pPr>
        <w:rPr>
          <w:rFonts w:cstheme="minorHAnsi"/>
        </w:rPr>
      </w:pPr>
      <w:r w:rsidRPr="008E6D6B">
        <w:rPr>
          <w:rFonts w:cstheme="minorHAnsi"/>
        </w:rPr>
        <w:lastRenderedPageBreak/>
        <w:t xml:space="preserve">For safeties sake, scientific studies keep the hydrogen in the inhaled breath under 4% and usually about 2%. </w:t>
      </w:r>
    </w:p>
    <w:p w14:paraId="4DE31665" w14:textId="77777777" w:rsidR="000E392D" w:rsidRDefault="000E392D" w:rsidP="000E392D">
      <w:pPr>
        <w:rPr>
          <w:rFonts w:cstheme="minorHAnsi"/>
        </w:rPr>
      </w:pPr>
    </w:p>
    <w:p w14:paraId="1BDF05C6" w14:textId="77777777" w:rsidR="000E392D" w:rsidRPr="008E6D6B" w:rsidRDefault="000E392D" w:rsidP="000E392D">
      <w:pPr>
        <w:rPr>
          <w:rFonts w:cstheme="minorHAnsi"/>
          <w:b/>
        </w:rPr>
      </w:pPr>
      <w:r w:rsidRPr="008E6D6B">
        <w:rPr>
          <w:rFonts w:cstheme="minorHAnsi"/>
          <w:b/>
        </w:rPr>
        <w:t xml:space="preserve">Second: Treatment Efficacy </w:t>
      </w:r>
    </w:p>
    <w:p w14:paraId="55ED31AE" w14:textId="77777777" w:rsidR="000E392D" w:rsidRPr="008E6D6B" w:rsidRDefault="000E392D" w:rsidP="000E392D">
      <w:pPr>
        <w:rPr>
          <w:rFonts w:cstheme="minorHAnsi"/>
        </w:rPr>
      </w:pPr>
      <w:r w:rsidRPr="008E6D6B">
        <w:rPr>
          <w:rFonts w:cstheme="minorHAnsi"/>
        </w:rPr>
        <w:t xml:space="preserve">A review of the hundreds of scientific studies done so far show that a 2% inhaled hydrogen mixture is as efficacious as 4% because the volume of hydrogen that is inhaled is not as important as the length of time the hydrogen is inhaled. </w:t>
      </w:r>
    </w:p>
    <w:p w14:paraId="0797B542" w14:textId="77777777" w:rsidR="000E392D" w:rsidRPr="008E6D6B" w:rsidRDefault="000E392D" w:rsidP="000E392D">
      <w:pPr>
        <w:rPr>
          <w:rFonts w:cstheme="minorHAnsi"/>
        </w:rPr>
      </w:pPr>
    </w:p>
    <w:p w14:paraId="62115EAB" w14:textId="77777777" w:rsidR="000E392D" w:rsidRPr="008E6D6B" w:rsidRDefault="000E392D" w:rsidP="000E392D">
      <w:pPr>
        <w:rPr>
          <w:rFonts w:cstheme="minorHAnsi"/>
          <w:b/>
          <w:bCs/>
        </w:rPr>
      </w:pPr>
      <w:r w:rsidRPr="008E6D6B">
        <w:rPr>
          <w:rFonts w:cstheme="minorHAnsi"/>
          <w:b/>
          <w:bCs/>
        </w:rPr>
        <w:t>This is based on two factors.</w:t>
      </w:r>
    </w:p>
    <w:p w14:paraId="4F69C114" w14:textId="77777777" w:rsidR="000E392D" w:rsidRPr="008E6D6B" w:rsidRDefault="000E392D" w:rsidP="000E392D">
      <w:pPr>
        <w:rPr>
          <w:rFonts w:cstheme="minorHAnsi"/>
        </w:rPr>
      </w:pPr>
      <w:r w:rsidRPr="008E6D6B">
        <w:rPr>
          <w:rFonts w:cstheme="minorHAnsi"/>
        </w:rPr>
        <w:t>1. Once the blood is saturated with hydrogen, any excess hydrogen is EXHALED. Inhaling a higher % only shortens the time it takes to saturate the blood (by a few minutes). After the blood is saturated, even a 1% mixture is sufficient to keep the blood saturated.</w:t>
      </w:r>
    </w:p>
    <w:p w14:paraId="2720F8E1" w14:textId="77777777" w:rsidR="000E392D" w:rsidRPr="008E6D6B" w:rsidRDefault="000E392D" w:rsidP="000E392D">
      <w:pPr>
        <w:rPr>
          <w:rFonts w:cstheme="minorHAnsi"/>
        </w:rPr>
      </w:pPr>
    </w:p>
    <w:p w14:paraId="36F896B2" w14:textId="77777777" w:rsidR="000E392D" w:rsidRPr="008E6D6B" w:rsidRDefault="000E392D" w:rsidP="000E392D">
      <w:pPr>
        <w:rPr>
          <w:rFonts w:cstheme="minorHAnsi"/>
        </w:rPr>
      </w:pPr>
      <w:r w:rsidRPr="008E6D6B">
        <w:rPr>
          <w:rFonts w:cstheme="minorHAnsi"/>
        </w:rPr>
        <w:t>2. It takes TIME for the hydrogen in the blood to fully saturate into the body’s tissues, so if inhalation stops too soon the full therapeutic benefit is not achieved. When inhalation stops, the blood loses its hydrogen content in a few minutes.</w:t>
      </w:r>
    </w:p>
    <w:p w14:paraId="79BA0506" w14:textId="77777777" w:rsidR="000E392D" w:rsidRPr="008E6D6B" w:rsidRDefault="000E392D" w:rsidP="000E392D">
      <w:pPr>
        <w:rPr>
          <w:rFonts w:cstheme="minorHAnsi"/>
        </w:rPr>
      </w:pPr>
      <w:r w:rsidRPr="008E6D6B">
        <w:rPr>
          <w:rFonts w:cstheme="minorHAnsi"/>
        </w:rPr>
        <w:t xml:space="preserve"> </w:t>
      </w:r>
    </w:p>
    <w:p w14:paraId="705FB9A1" w14:textId="77777777" w:rsidR="000E392D" w:rsidRPr="008E6D6B" w:rsidRDefault="000E392D" w:rsidP="000E392D">
      <w:pPr>
        <w:rPr>
          <w:rFonts w:cstheme="minorHAnsi"/>
        </w:rPr>
      </w:pPr>
      <w:r w:rsidRPr="008E6D6B">
        <w:rPr>
          <w:rFonts w:cstheme="minorHAnsi"/>
        </w:rPr>
        <w:t xml:space="preserve">Many studies are showing a greater therapeutic benefit by keeping the blood saturated with hydrogen for many hours. </w:t>
      </w:r>
    </w:p>
    <w:p w14:paraId="23613878" w14:textId="77777777" w:rsidR="000E392D" w:rsidRPr="008E6D6B" w:rsidRDefault="000E392D" w:rsidP="000E392D">
      <w:pPr>
        <w:rPr>
          <w:rFonts w:cstheme="minorHAnsi"/>
        </w:rPr>
      </w:pPr>
    </w:p>
    <w:p w14:paraId="63C02B7C" w14:textId="77777777" w:rsidR="000E392D" w:rsidRPr="008E6D6B" w:rsidRDefault="000E392D" w:rsidP="000E392D">
      <w:pPr>
        <w:rPr>
          <w:rFonts w:cstheme="minorHAnsi"/>
        </w:rPr>
      </w:pPr>
      <w:r w:rsidRPr="008E6D6B">
        <w:rPr>
          <w:rFonts w:cstheme="minorHAnsi"/>
        </w:rPr>
        <w:t>Thus</w:t>
      </w:r>
      <w:r>
        <w:rPr>
          <w:rFonts w:cstheme="minorHAnsi"/>
        </w:rPr>
        <w:t>,</w:t>
      </w:r>
      <w:r w:rsidRPr="008E6D6B">
        <w:rPr>
          <w:rFonts w:cstheme="minorHAnsi"/>
        </w:rPr>
        <w:t xml:space="preserve"> a volume of hydrogen greater than 4% in the inhaled breath is both redundant and dangerous.</w:t>
      </w:r>
    </w:p>
    <w:p w14:paraId="5E51105B" w14:textId="77777777" w:rsidR="000E392D" w:rsidRPr="008E6D6B" w:rsidRDefault="000E392D" w:rsidP="000E392D">
      <w:pPr>
        <w:rPr>
          <w:rFonts w:cstheme="minorHAnsi"/>
        </w:rPr>
      </w:pPr>
    </w:p>
    <w:p w14:paraId="66ED6ADE" w14:textId="77777777" w:rsidR="000E392D" w:rsidRPr="008E6D6B" w:rsidRDefault="000E392D" w:rsidP="000E392D">
      <w:pPr>
        <w:rPr>
          <w:rFonts w:cstheme="minorHAnsi"/>
        </w:rPr>
      </w:pPr>
      <w:r w:rsidRPr="008E6D6B">
        <w:rPr>
          <w:rFonts w:cstheme="minorHAnsi"/>
        </w:rPr>
        <w:t>And a volume of even 2% over an extended time is more therapeutically beneficial and SAFE.</w:t>
      </w:r>
    </w:p>
    <w:p w14:paraId="3D29B17F" w14:textId="77777777" w:rsidR="000E392D" w:rsidRPr="008E6D6B" w:rsidRDefault="000E392D" w:rsidP="000E392D">
      <w:pPr>
        <w:rPr>
          <w:rFonts w:cstheme="minorHAnsi"/>
        </w:rPr>
      </w:pPr>
    </w:p>
    <w:p w14:paraId="038B2FBB" w14:textId="73A6B113" w:rsidR="000E392D" w:rsidRPr="008E6D6B" w:rsidRDefault="00323D41" w:rsidP="000E392D">
      <w:pPr>
        <w:rPr>
          <w:rFonts w:cstheme="minorHAnsi"/>
        </w:rPr>
      </w:pPr>
      <w:r>
        <w:rPr>
          <w:rFonts w:cstheme="minorHAnsi"/>
        </w:rPr>
        <w:t>Brown’s Gas</w:t>
      </w:r>
      <w:r w:rsidR="000E392D" w:rsidRPr="008E6D6B">
        <w:rPr>
          <w:rFonts w:cstheme="minorHAnsi"/>
        </w:rPr>
        <w:t xml:space="preserve"> electrolyzers make a mixed gas that has 67% hydrogen and 33% oxygen. So</w:t>
      </w:r>
      <w:r w:rsidR="000E392D">
        <w:rPr>
          <w:rFonts w:cstheme="minorHAnsi"/>
        </w:rPr>
        <w:t xml:space="preserve">, </w:t>
      </w:r>
      <w:r w:rsidR="000E392D" w:rsidRPr="008E6D6B">
        <w:rPr>
          <w:rFonts w:cstheme="minorHAnsi"/>
        </w:rPr>
        <w:t>the gas is potentially explosive and advanced machines are designed with multiple safety features that you should consider, like:</w:t>
      </w:r>
    </w:p>
    <w:p w14:paraId="0DB2BD34" w14:textId="77777777" w:rsidR="000E392D" w:rsidRPr="008E6D6B" w:rsidRDefault="000E392D" w:rsidP="000E392D">
      <w:pPr>
        <w:rPr>
          <w:rFonts w:cstheme="minorHAnsi"/>
        </w:rPr>
      </w:pPr>
    </w:p>
    <w:p w14:paraId="1D112412" w14:textId="77777777" w:rsidR="000E392D" w:rsidRPr="008E6D6B" w:rsidRDefault="000E392D" w:rsidP="000E392D">
      <w:pPr>
        <w:rPr>
          <w:rFonts w:cstheme="minorHAnsi"/>
        </w:rPr>
      </w:pPr>
      <w:r w:rsidRPr="008E6D6B">
        <w:rPr>
          <w:rFonts w:cstheme="minorHAnsi"/>
          <w:b/>
          <w:bCs/>
        </w:rPr>
        <w:lastRenderedPageBreak/>
        <w:t>1.</w:t>
      </w:r>
      <w:r w:rsidRPr="008E6D6B">
        <w:rPr>
          <w:rFonts w:cstheme="minorHAnsi"/>
        </w:rPr>
        <w:t xml:space="preserve"> redundant pressure controls because a low-pressure explosion is about as dangerous as a balloon popping. Loud and startling but harms no-one.</w:t>
      </w:r>
    </w:p>
    <w:p w14:paraId="35A19883" w14:textId="77777777" w:rsidR="000E392D" w:rsidRPr="008E6D6B" w:rsidRDefault="000E392D" w:rsidP="000E392D">
      <w:pPr>
        <w:rPr>
          <w:rFonts w:cstheme="minorHAnsi"/>
        </w:rPr>
      </w:pPr>
    </w:p>
    <w:p w14:paraId="1364A87E" w14:textId="04CE06B3" w:rsidR="000E392D" w:rsidRPr="008E6D6B" w:rsidRDefault="000E392D" w:rsidP="000E392D">
      <w:pPr>
        <w:rPr>
          <w:rFonts w:cstheme="minorHAnsi"/>
        </w:rPr>
      </w:pPr>
      <w:r w:rsidRPr="008E6D6B">
        <w:rPr>
          <w:rFonts w:cstheme="minorHAnsi"/>
          <w:b/>
          <w:bCs/>
        </w:rPr>
        <w:t>2.</w:t>
      </w:r>
      <w:r w:rsidRPr="008E6D6B">
        <w:rPr>
          <w:rFonts w:cstheme="minorHAnsi"/>
        </w:rPr>
        <w:t xml:space="preserve"> ability to accurately control the gas output because that allows the Medical Practitioner </w:t>
      </w:r>
      <w:r w:rsidR="00D24A88">
        <w:rPr>
          <w:rFonts w:cstheme="minorHAnsi"/>
        </w:rPr>
        <w:t xml:space="preserve">(or home user) </w:t>
      </w:r>
      <w:r w:rsidRPr="008E6D6B">
        <w:rPr>
          <w:rFonts w:cstheme="minorHAnsi"/>
        </w:rPr>
        <w:t>to adjust the hydrogen % that the patient is inhaling, to optimize maximum safe therapeutic volume of hydrogen.</w:t>
      </w:r>
    </w:p>
    <w:p w14:paraId="17A0A784" w14:textId="77777777" w:rsidR="000E392D" w:rsidRPr="008E6D6B" w:rsidRDefault="000E392D" w:rsidP="000E392D">
      <w:pPr>
        <w:rPr>
          <w:rFonts w:cstheme="minorHAnsi"/>
        </w:rPr>
      </w:pPr>
    </w:p>
    <w:p w14:paraId="09474035" w14:textId="77777777" w:rsidR="000E392D" w:rsidRPr="008E6D6B" w:rsidRDefault="000E392D" w:rsidP="000E392D">
      <w:pPr>
        <w:rPr>
          <w:rFonts w:cstheme="minorHAnsi"/>
        </w:rPr>
      </w:pPr>
      <w:r w:rsidRPr="008E6D6B">
        <w:rPr>
          <w:rFonts w:cstheme="minorHAnsi"/>
        </w:rPr>
        <w:t xml:space="preserve">Even pure hydrogen machines will have this safety issue, if the hydrogen content of the air going into the lungs is greater than 4.7% the mixture is still explosive because the hydrogen has mixed with the oxygen in the air. </w:t>
      </w:r>
    </w:p>
    <w:p w14:paraId="0D76EF26" w14:textId="77777777" w:rsidR="000E392D" w:rsidRDefault="000E392D" w:rsidP="000E392D">
      <w:pPr>
        <w:rPr>
          <w:rFonts w:cstheme="minorHAnsi"/>
        </w:rPr>
      </w:pPr>
    </w:p>
    <w:p w14:paraId="26C139A2" w14:textId="77777777" w:rsidR="000E392D" w:rsidRPr="008E6D6B" w:rsidRDefault="000E392D" w:rsidP="000E392D">
      <w:pPr>
        <w:rPr>
          <w:rFonts w:cstheme="minorHAnsi"/>
        </w:rPr>
      </w:pPr>
      <w:r w:rsidRPr="008E6D6B">
        <w:rPr>
          <w:rFonts w:cstheme="minorHAnsi"/>
        </w:rPr>
        <w:t>Note that for safety’s sake, it’s also better to use nasal cannulas because masks tend to concentrate BOTH the hydrogen from the machine AND the excess hydrogen being exhaled, making a possible combustible mixture.</w:t>
      </w:r>
    </w:p>
    <w:p w14:paraId="5DCCB180" w14:textId="77777777" w:rsidR="000E392D" w:rsidRPr="008E6D6B" w:rsidRDefault="000E392D" w:rsidP="000E392D">
      <w:pPr>
        <w:rPr>
          <w:rFonts w:cstheme="minorHAnsi"/>
        </w:rPr>
      </w:pPr>
    </w:p>
    <w:p w14:paraId="10C25771" w14:textId="77777777" w:rsidR="000E392D" w:rsidRPr="008E6D6B" w:rsidRDefault="000E392D" w:rsidP="000E392D">
      <w:pPr>
        <w:rPr>
          <w:rFonts w:cstheme="minorHAnsi"/>
        </w:rPr>
      </w:pPr>
      <w:r w:rsidRPr="008E6D6B">
        <w:rPr>
          <w:rFonts w:cstheme="minorHAnsi"/>
        </w:rPr>
        <w:t xml:space="preserve">The AquaCure AC50 (and the Osmio Infinity) makes 833 mL of HydrOxy gas per minute. 67% of the gas is hydrogen, so about 560 mL/m of hydrogen. </w:t>
      </w:r>
    </w:p>
    <w:p w14:paraId="0AA138A9" w14:textId="77777777" w:rsidR="000E392D" w:rsidRPr="008E6D6B" w:rsidRDefault="000E392D" w:rsidP="000E392D">
      <w:pPr>
        <w:rPr>
          <w:rFonts w:cstheme="minorHAnsi"/>
        </w:rPr>
      </w:pPr>
    </w:p>
    <w:p w14:paraId="66075E1E" w14:textId="77777777" w:rsidR="000E392D" w:rsidRPr="008E6D6B" w:rsidRDefault="000E392D" w:rsidP="000E392D">
      <w:pPr>
        <w:rPr>
          <w:rFonts w:cstheme="minorHAnsi"/>
        </w:rPr>
      </w:pPr>
      <w:r w:rsidRPr="008E6D6B">
        <w:rPr>
          <w:rFonts w:cstheme="minorHAnsi"/>
        </w:rPr>
        <w:t>If you do the math for a 114kg (250 lb) person, you’ll discover they only need 416 mL/m of hydrogen to maintain a 2% hydrogen content in their intake breath.</w:t>
      </w:r>
    </w:p>
    <w:p w14:paraId="43B2A3FA" w14:textId="77777777" w:rsidR="000E392D" w:rsidRPr="008E6D6B" w:rsidRDefault="000E392D" w:rsidP="000E392D">
      <w:pPr>
        <w:rPr>
          <w:rFonts w:cstheme="minorHAnsi"/>
        </w:rPr>
      </w:pPr>
    </w:p>
    <w:p w14:paraId="37498A0F" w14:textId="77777777" w:rsidR="000E392D" w:rsidRPr="008E6D6B" w:rsidRDefault="000E392D" w:rsidP="000E392D">
      <w:pPr>
        <w:rPr>
          <w:rFonts w:cstheme="minorHAnsi"/>
        </w:rPr>
      </w:pPr>
      <w:r w:rsidRPr="008E6D6B">
        <w:rPr>
          <w:rFonts w:cstheme="minorHAnsi"/>
        </w:rPr>
        <w:t>A smaller people require progressively less hydrogen to maintain a safe (non-explosive) mixture. For example</w:t>
      </w:r>
      <w:r>
        <w:rPr>
          <w:rFonts w:cstheme="minorHAnsi"/>
        </w:rPr>
        <w:t>,</w:t>
      </w:r>
      <w:r w:rsidRPr="008E6D6B">
        <w:rPr>
          <w:rFonts w:cstheme="minorHAnsi"/>
        </w:rPr>
        <w:t xml:space="preserve"> a 60 kg person (125 lbs) would require only 208 mL/m to maintain 2% hydrogen in the intake breath.</w:t>
      </w:r>
    </w:p>
    <w:p w14:paraId="1B422BEE" w14:textId="77777777" w:rsidR="000E392D" w:rsidRPr="008E6D6B" w:rsidRDefault="000E392D" w:rsidP="000E392D">
      <w:pPr>
        <w:rPr>
          <w:rFonts w:cstheme="minorHAnsi"/>
        </w:rPr>
      </w:pPr>
    </w:p>
    <w:p w14:paraId="549C1211" w14:textId="77777777" w:rsidR="000E392D" w:rsidRPr="008E6D6B" w:rsidRDefault="000E392D" w:rsidP="000E392D">
      <w:pPr>
        <w:rPr>
          <w:rFonts w:cstheme="minorHAnsi"/>
        </w:rPr>
      </w:pPr>
      <w:r w:rsidRPr="008E6D6B">
        <w:rPr>
          <w:rFonts w:cstheme="minorHAnsi"/>
        </w:rPr>
        <w:t>So, the AquaCure AC50 makes PLENTY of hydrogen for full therapeutic benefit. In fact, it could produce TOO MUCH if adjusted incorrectly for the patient.</w:t>
      </w:r>
    </w:p>
    <w:p w14:paraId="026DF065" w14:textId="77777777" w:rsidR="000E392D" w:rsidRPr="008E6D6B" w:rsidRDefault="000E392D" w:rsidP="000E392D">
      <w:pPr>
        <w:rPr>
          <w:rFonts w:cstheme="minorHAnsi"/>
        </w:rPr>
      </w:pPr>
    </w:p>
    <w:p w14:paraId="4EABFA7A" w14:textId="77777777" w:rsidR="000E392D" w:rsidRPr="008E6D6B" w:rsidRDefault="000E392D" w:rsidP="000E392D">
      <w:pPr>
        <w:rPr>
          <w:rFonts w:cstheme="minorHAnsi"/>
        </w:rPr>
      </w:pPr>
      <w:r w:rsidRPr="008E6D6B">
        <w:rPr>
          <w:rFonts w:cstheme="minorHAnsi"/>
        </w:rPr>
        <w:lastRenderedPageBreak/>
        <w:t>Any machine producing more hydrogen than needed, NEEDS to have some sort of way to reduce the hydrogen the patient is inhaling to a safe level before it can responsibly be considered for human therapeutic use.</w:t>
      </w:r>
      <w:bookmarkStart w:id="36" w:name="OLE_LINK811"/>
      <w:bookmarkStart w:id="37" w:name="OLE_LINK812"/>
    </w:p>
    <w:p w14:paraId="36B50579" w14:textId="77777777" w:rsidR="000E392D" w:rsidRPr="008E6D6B" w:rsidRDefault="000E392D" w:rsidP="000E392D">
      <w:pPr>
        <w:rPr>
          <w:rFonts w:cstheme="minorHAnsi"/>
        </w:rPr>
      </w:pPr>
    </w:p>
    <w:p w14:paraId="599FB3B2" w14:textId="77777777" w:rsidR="000E392D" w:rsidRPr="008E6D6B" w:rsidRDefault="000E392D" w:rsidP="000E392D">
      <w:pPr>
        <w:rPr>
          <w:rFonts w:cstheme="minorHAnsi"/>
        </w:rPr>
      </w:pPr>
      <w:r w:rsidRPr="008E6D6B">
        <w:rPr>
          <w:rFonts w:cstheme="minorHAnsi"/>
        </w:rPr>
        <w:t xml:space="preserve">Clinical Trial: Hydrogen-Oxygen Generator </w:t>
      </w:r>
      <w:r>
        <w:rPr>
          <w:rFonts w:cstheme="minorHAnsi"/>
        </w:rPr>
        <w:t>w</w:t>
      </w:r>
      <w:r w:rsidRPr="008E6D6B">
        <w:rPr>
          <w:rFonts w:cstheme="minorHAnsi"/>
        </w:rPr>
        <w:t>ith Nebulizer in the Improvement of Symptoms in Patients Infected With COVID-19 (COVID-19)</w:t>
      </w:r>
    </w:p>
    <w:p w14:paraId="5EBD8B1B" w14:textId="77777777" w:rsidR="000E392D" w:rsidRPr="008E6D6B" w:rsidRDefault="000E392D" w:rsidP="000E392D">
      <w:pPr>
        <w:rPr>
          <w:rFonts w:cstheme="minorHAnsi"/>
        </w:rPr>
      </w:pPr>
      <w:hyperlink r:id="rId130" w:history="1">
        <w:r w:rsidRPr="008E6D6B">
          <w:rPr>
            <w:rStyle w:val="Hyperlink"/>
            <w:rFonts w:cstheme="minorHAnsi"/>
          </w:rPr>
          <w:t>https://clinicaltrials.gov/ct2/show/NCT04336462</w:t>
        </w:r>
      </w:hyperlink>
      <w:r w:rsidRPr="008E6D6B">
        <w:rPr>
          <w:rFonts w:cstheme="minorHAnsi"/>
        </w:rPr>
        <w:t xml:space="preserve"> </w:t>
      </w:r>
      <w:bookmarkEnd w:id="36"/>
      <w:bookmarkEnd w:id="37"/>
    </w:p>
    <w:p w14:paraId="288E63AD" w14:textId="77777777" w:rsidR="000E392D" w:rsidRPr="008E6D6B" w:rsidRDefault="000E392D" w:rsidP="000E392D">
      <w:pPr>
        <w:rPr>
          <w:rFonts w:cstheme="minorHAnsi"/>
        </w:rPr>
      </w:pPr>
    </w:p>
    <w:p w14:paraId="7992A7A8" w14:textId="77777777" w:rsidR="000E392D" w:rsidRPr="008E6D6B" w:rsidRDefault="000E392D" w:rsidP="000E392D">
      <w:pPr>
        <w:rPr>
          <w:rFonts w:cstheme="minorHAnsi"/>
        </w:rPr>
      </w:pPr>
      <w:r w:rsidRPr="00074FA1">
        <w:rPr>
          <w:rFonts w:cstheme="minorHAnsi"/>
          <w:color w:val="000000" w:themeColor="text1"/>
        </w:rPr>
        <w:t>2020 Feb:</w:t>
      </w:r>
      <w:r w:rsidRPr="008E6D6B">
        <w:rPr>
          <w:rStyle w:val="apple-converted-space"/>
          <w:rFonts w:cstheme="minorHAnsi"/>
          <w:color w:val="000000" w:themeColor="text1"/>
        </w:rPr>
        <w:t> </w:t>
      </w:r>
      <w:r w:rsidRPr="008E6D6B">
        <w:rPr>
          <w:rFonts w:cstheme="minorHAnsi"/>
          <w:color w:val="000000" w:themeColor="text1"/>
        </w:rPr>
        <w:t xml:space="preserve">Copy </w:t>
      </w:r>
      <w:r>
        <w:rPr>
          <w:rFonts w:cstheme="minorHAnsi"/>
          <w:color w:val="000000" w:themeColor="text1"/>
        </w:rPr>
        <w:t>L</w:t>
      </w:r>
      <w:r w:rsidRPr="008E6D6B">
        <w:rPr>
          <w:rFonts w:cstheme="minorHAnsi"/>
          <w:color w:val="000000" w:themeColor="text1"/>
        </w:rPr>
        <w:t xml:space="preserve">ink </w:t>
      </w:r>
      <w:r>
        <w:rPr>
          <w:rFonts w:cstheme="minorHAnsi"/>
          <w:color w:val="000000" w:themeColor="text1"/>
        </w:rPr>
        <w:t>and</w:t>
      </w:r>
      <w:r w:rsidRPr="008E6D6B">
        <w:rPr>
          <w:rFonts w:cstheme="minorHAnsi"/>
          <w:color w:val="000000" w:themeColor="text1"/>
        </w:rPr>
        <w:t xml:space="preserve"> </w:t>
      </w:r>
      <w:r>
        <w:rPr>
          <w:rFonts w:cstheme="minorHAnsi"/>
          <w:color w:val="000000" w:themeColor="text1"/>
        </w:rPr>
        <w:t>U</w:t>
      </w:r>
      <w:r w:rsidRPr="008E6D6B">
        <w:rPr>
          <w:rFonts w:cstheme="minorHAnsi"/>
          <w:color w:val="000000" w:themeColor="text1"/>
        </w:rPr>
        <w:t xml:space="preserve">se Chrome </w:t>
      </w:r>
      <w:r>
        <w:rPr>
          <w:rFonts w:cstheme="minorHAnsi"/>
          <w:color w:val="000000" w:themeColor="text1"/>
        </w:rPr>
        <w:t>B</w:t>
      </w:r>
      <w:r w:rsidRPr="008E6D6B">
        <w:rPr>
          <w:rFonts w:cstheme="minorHAnsi"/>
          <w:color w:val="000000" w:themeColor="text1"/>
        </w:rPr>
        <w:t xml:space="preserve">rowser to </w:t>
      </w:r>
      <w:r>
        <w:rPr>
          <w:rFonts w:cstheme="minorHAnsi"/>
          <w:color w:val="000000" w:themeColor="text1"/>
        </w:rPr>
        <w:t>T</w:t>
      </w:r>
      <w:r w:rsidRPr="008E6D6B">
        <w:rPr>
          <w:rFonts w:cstheme="minorHAnsi"/>
          <w:color w:val="000000" w:themeColor="text1"/>
        </w:rPr>
        <w:t xml:space="preserve">ranslate the Chinese </w:t>
      </w:r>
      <w:r>
        <w:rPr>
          <w:rFonts w:cstheme="minorHAnsi"/>
          <w:color w:val="000000" w:themeColor="text1"/>
        </w:rPr>
        <w:t>O</w:t>
      </w:r>
      <w:r w:rsidRPr="008E6D6B">
        <w:rPr>
          <w:rFonts w:cstheme="minorHAnsi"/>
          <w:color w:val="000000" w:themeColor="text1"/>
        </w:rPr>
        <w:t>riginal.</w:t>
      </w:r>
    </w:p>
    <w:p w14:paraId="0A36C0A2" w14:textId="77777777" w:rsidR="000E392D" w:rsidRPr="00494C24" w:rsidRDefault="000E392D" w:rsidP="000E392D">
      <w:pPr>
        <w:spacing w:before="100" w:beforeAutospacing="1" w:after="100" w:afterAutospacing="1"/>
        <w:ind w:left="720"/>
        <w:rPr>
          <w:rFonts w:cstheme="minorHAnsi"/>
          <w:color w:val="0070C0"/>
        </w:rPr>
      </w:pPr>
      <w:hyperlink r:id="rId131" w:tgtFrame="_blank" w:history="1">
        <w:r w:rsidRPr="00494C24">
          <w:rPr>
            <w:rStyle w:val="Hyperlink"/>
            <w:rFonts w:cstheme="minorHAnsi"/>
            <w:color w:val="0070C0"/>
          </w:rPr>
          <w:t>Full document in Chinese containing information on nhc.gov.cn</w:t>
        </w:r>
      </w:hyperlink>
    </w:p>
    <w:p w14:paraId="7188D034" w14:textId="77777777" w:rsidR="000E392D" w:rsidRPr="008E6D6B" w:rsidRDefault="000E392D" w:rsidP="000E392D">
      <w:pPr>
        <w:spacing w:before="100" w:beforeAutospacing="1" w:after="100" w:afterAutospacing="1"/>
        <w:ind w:left="720"/>
        <w:rPr>
          <w:rFonts w:cstheme="minorHAnsi"/>
          <w:color w:val="3C763D"/>
        </w:rPr>
      </w:pPr>
    </w:p>
    <w:p w14:paraId="28A8546D" w14:textId="77777777" w:rsidR="000E392D" w:rsidRPr="008E6D6B" w:rsidRDefault="000E392D" w:rsidP="000E392D">
      <w:pPr>
        <w:spacing w:before="100" w:beforeAutospacing="1" w:after="100" w:afterAutospacing="1"/>
        <w:ind w:left="720"/>
        <w:rPr>
          <w:rFonts w:cstheme="minorHAnsi"/>
          <w:color w:val="3C763D"/>
        </w:rPr>
      </w:pPr>
      <w:r w:rsidRPr="00074FA1">
        <w:rPr>
          <w:rFonts w:cstheme="minorHAnsi"/>
          <w:color w:val="000000" w:themeColor="text1"/>
        </w:rPr>
        <w:t>2020 Feb:</w:t>
      </w:r>
      <w:r w:rsidRPr="008E6D6B">
        <w:rPr>
          <w:rStyle w:val="apple-converted-space"/>
          <w:rFonts w:cstheme="minorHAnsi"/>
          <w:color w:val="000000" w:themeColor="text1"/>
        </w:rPr>
        <w:t> </w:t>
      </w:r>
      <w:r w:rsidRPr="008E6D6B">
        <w:rPr>
          <w:rFonts w:cstheme="minorHAnsi"/>
          <w:color w:val="000000" w:themeColor="text1"/>
        </w:rPr>
        <w:t xml:space="preserve">Copy </w:t>
      </w:r>
      <w:r>
        <w:rPr>
          <w:rFonts w:cstheme="minorHAnsi"/>
          <w:color w:val="000000" w:themeColor="text1"/>
        </w:rPr>
        <w:t>L</w:t>
      </w:r>
      <w:r w:rsidRPr="008E6D6B">
        <w:rPr>
          <w:rFonts w:cstheme="minorHAnsi"/>
          <w:color w:val="000000" w:themeColor="text1"/>
        </w:rPr>
        <w:t xml:space="preserve">ink </w:t>
      </w:r>
      <w:r>
        <w:rPr>
          <w:rFonts w:cstheme="minorHAnsi"/>
          <w:color w:val="000000" w:themeColor="text1"/>
        </w:rPr>
        <w:t>a</w:t>
      </w:r>
      <w:r w:rsidRPr="008E6D6B">
        <w:rPr>
          <w:rFonts w:cstheme="minorHAnsi"/>
          <w:color w:val="000000" w:themeColor="text1"/>
        </w:rPr>
        <w:t xml:space="preserve">nd </w:t>
      </w:r>
      <w:r>
        <w:rPr>
          <w:rFonts w:cstheme="minorHAnsi"/>
          <w:color w:val="000000" w:themeColor="text1"/>
        </w:rPr>
        <w:t>U</w:t>
      </w:r>
      <w:r w:rsidRPr="008E6D6B">
        <w:rPr>
          <w:rFonts w:cstheme="minorHAnsi"/>
          <w:color w:val="000000" w:themeColor="text1"/>
        </w:rPr>
        <w:t xml:space="preserve">se Chrome </w:t>
      </w:r>
      <w:r>
        <w:rPr>
          <w:rFonts w:cstheme="minorHAnsi"/>
          <w:color w:val="000000" w:themeColor="text1"/>
        </w:rPr>
        <w:t>B</w:t>
      </w:r>
      <w:r w:rsidRPr="008E6D6B">
        <w:rPr>
          <w:rFonts w:cstheme="minorHAnsi"/>
          <w:color w:val="000000" w:themeColor="text1"/>
        </w:rPr>
        <w:t xml:space="preserve">rowser to </w:t>
      </w:r>
      <w:r>
        <w:rPr>
          <w:rFonts w:cstheme="minorHAnsi"/>
          <w:color w:val="000000" w:themeColor="text1"/>
        </w:rPr>
        <w:t>T</w:t>
      </w:r>
      <w:r w:rsidRPr="008E6D6B">
        <w:rPr>
          <w:rFonts w:cstheme="minorHAnsi"/>
          <w:color w:val="000000" w:themeColor="text1"/>
        </w:rPr>
        <w:t xml:space="preserve">ranslate the Chinese </w:t>
      </w:r>
      <w:r>
        <w:rPr>
          <w:rFonts w:cstheme="minorHAnsi"/>
          <w:color w:val="000000" w:themeColor="text1"/>
        </w:rPr>
        <w:t>O</w:t>
      </w:r>
      <w:r w:rsidRPr="008E6D6B">
        <w:rPr>
          <w:rFonts w:cstheme="minorHAnsi"/>
          <w:color w:val="000000" w:themeColor="text1"/>
        </w:rPr>
        <w:t>riginal.</w:t>
      </w:r>
    </w:p>
    <w:p w14:paraId="5CBBA4E6" w14:textId="77777777" w:rsidR="000E392D" w:rsidRPr="00494C24" w:rsidRDefault="000E392D" w:rsidP="000E392D">
      <w:pPr>
        <w:spacing w:before="100" w:beforeAutospacing="1" w:after="100" w:afterAutospacing="1"/>
        <w:ind w:left="720"/>
        <w:rPr>
          <w:rFonts w:cstheme="minorHAnsi"/>
          <w:color w:val="0070C0"/>
        </w:rPr>
      </w:pPr>
      <w:hyperlink r:id="rId132" w:tgtFrame="_blank" w:history="1">
        <w:r w:rsidRPr="00494C24">
          <w:rPr>
            <w:rStyle w:val="Hyperlink"/>
            <w:rFonts w:cstheme="minorHAnsi"/>
            <w:color w:val="0070C0"/>
          </w:rPr>
          <w:t>A Multicenter, Randomized, Parallel Controlled Clinical Study of Hydrogen-Oxygen Nebulizer to Improve the Symptoms of Patients With Novel Coronavirus Pneumonia (COVID-19)</w:t>
        </w:r>
      </w:hyperlink>
    </w:p>
    <w:p w14:paraId="25B1FA73" w14:textId="77777777" w:rsidR="000E392D" w:rsidRPr="008E6D6B" w:rsidRDefault="000E392D" w:rsidP="000E392D">
      <w:pPr>
        <w:spacing w:before="100" w:beforeAutospacing="1" w:after="100" w:afterAutospacing="1"/>
        <w:ind w:left="720"/>
        <w:rPr>
          <w:rFonts w:cstheme="minorHAnsi"/>
          <w:color w:val="3C763D"/>
        </w:rPr>
      </w:pPr>
    </w:p>
    <w:p w14:paraId="37E1E106" w14:textId="77777777" w:rsidR="000E392D" w:rsidRPr="008E6D6B" w:rsidRDefault="000E392D" w:rsidP="000E392D">
      <w:pPr>
        <w:spacing w:before="100" w:beforeAutospacing="1" w:after="100" w:afterAutospacing="1"/>
        <w:ind w:left="720"/>
        <w:rPr>
          <w:rFonts w:cstheme="minorHAnsi"/>
          <w:color w:val="3C763D"/>
        </w:rPr>
      </w:pPr>
      <w:r w:rsidRPr="00074FA1">
        <w:rPr>
          <w:rFonts w:cstheme="minorHAnsi"/>
          <w:color w:val="000000" w:themeColor="text1"/>
        </w:rPr>
        <w:t>2020 Feb:</w:t>
      </w:r>
      <w:r w:rsidRPr="008E6D6B">
        <w:rPr>
          <w:rStyle w:val="apple-converted-space"/>
          <w:rFonts w:cstheme="minorHAnsi"/>
          <w:color w:val="000000" w:themeColor="text1"/>
        </w:rPr>
        <w:t> </w:t>
      </w:r>
      <w:r w:rsidRPr="008E6D6B">
        <w:rPr>
          <w:rFonts w:cstheme="minorHAnsi"/>
          <w:color w:val="000000" w:themeColor="text1"/>
        </w:rPr>
        <w:t xml:space="preserve">From the WHO </w:t>
      </w:r>
      <w:r>
        <w:rPr>
          <w:rFonts w:cstheme="minorHAnsi"/>
          <w:color w:val="000000" w:themeColor="text1"/>
        </w:rPr>
        <w:t>C</w:t>
      </w:r>
      <w:r w:rsidRPr="008E6D6B">
        <w:rPr>
          <w:rFonts w:cstheme="minorHAnsi"/>
          <w:color w:val="000000" w:themeColor="text1"/>
        </w:rPr>
        <w:t xml:space="preserve">ovid-19 </w:t>
      </w:r>
      <w:r>
        <w:rPr>
          <w:rFonts w:cstheme="minorHAnsi"/>
          <w:color w:val="000000" w:themeColor="text1"/>
        </w:rPr>
        <w:t>R</w:t>
      </w:r>
      <w:r w:rsidRPr="008E6D6B">
        <w:rPr>
          <w:rFonts w:cstheme="minorHAnsi"/>
          <w:color w:val="000000" w:themeColor="text1"/>
        </w:rPr>
        <w:t xml:space="preserve">egistered </w:t>
      </w:r>
      <w:r>
        <w:rPr>
          <w:rFonts w:cstheme="minorHAnsi"/>
          <w:color w:val="000000" w:themeColor="text1"/>
        </w:rPr>
        <w:t>T</w:t>
      </w:r>
      <w:r w:rsidRPr="008E6D6B">
        <w:rPr>
          <w:rFonts w:cstheme="minorHAnsi"/>
          <w:color w:val="000000" w:themeColor="text1"/>
        </w:rPr>
        <w:t xml:space="preserve">rials and </w:t>
      </w:r>
      <w:r>
        <w:rPr>
          <w:rFonts w:cstheme="minorHAnsi"/>
          <w:color w:val="000000" w:themeColor="text1"/>
        </w:rPr>
        <w:t>A</w:t>
      </w:r>
      <w:r w:rsidRPr="008E6D6B">
        <w:rPr>
          <w:rFonts w:cstheme="minorHAnsi"/>
          <w:color w:val="000000" w:themeColor="text1"/>
        </w:rPr>
        <w:t>nalysis.</w:t>
      </w:r>
    </w:p>
    <w:p w14:paraId="6F827573" w14:textId="77777777" w:rsidR="000E392D" w:rsidRPr="00494C24" w:rsidRDefault="000E392D" w:rsidP="000E392D">
      <w:pPr>
        <w:spacing w:before="100" w:beforeAutospacing="1" w:after="100" w:afterAutospacing="1"/>
        <w:ind w:left="720"/>
        <w:rPr>
          <w:rFonts w:cstheme="minorHAnsi"/>
          <w:color w:val="0070C0"/>
        </w:rPr>
      </w:pPr>
      <w:hyperlink r:id="rId133" w:tgtFrame="_blank" w:history="1">
        <w:r w:rsidRPr="00494C24">
          <w:rPr>
            <w:rStyle w:val="Hyperlink"/>
            <w:rFonts w:cstheme="minorHAnsi"/>
            <w:color w:val="0070C0"/>
          </w:rPr>
          <w:t>Hydrogen Attenuates Allergic Inflammation by Reversing Energy Metabolic Pathway Switch.</w:t>
        </w:r>
      </w:hyperlink>
    </w:p>
    <w:p w14:paraId="7AE0A78C" w14:textId="77777777" w:rsidR="000E392D" w:rsidRPr="008E6D6B" w:rsidRDefault="000E392D" w:rsidP="000E392D">
      <w:pPr>
        <w:spacing w:before="100" w:beforeAutospacing="1" w:after="100" w:afterAutospacing="1"/>
        <w:ind w:left="720"/>
        <w:rPr>
          <w:rFonts w:cstheme="minorHAnsi"/>
          <w:color w:val="3C763D"/>
        </w:rPr>
      </w:pPr>
    </w:p>
    <w:p w14:paraId="17889FEC" w14:textId="77777777" w:rsidR="000E392D" w:rsidRPr="00074FA1" w:rsidRDefault="000E392D" w:rsidP="000E392D">
      <w:pPr>
        <w:spacing w:before="100" w:beforeAutospacing="1" w:after="100" w:afterAutospacing="1"/>
        <w:ind w:left="720"/>
        <w:rPr>
          <w:rFonts w:cstheme="minorHAnsi"/>
          <w:color w:val="3C763D"/>
        </w:rPr>
      </w:pPr>
      <w:r w:rsidRPr="00074FA1">
        <w:rPr>
          <w:rFonts w:cstheme="minorHAnsi"/>
          <w:color w:val="000000" w:themeColor="text1"/>
        </w:rPr>
        <w:t>2011:</w:t>
      </w:r>
    </w:p>
    <w:p w14:paraId="6F6BD029" w14:textId="77777777" w:rsidR="000E392D" w:rsidRPr="00494C24" w:rsidRDefault="000E392D" w:rsidP="000E392D">
      <w:pPr>
        <w:pStyle w:val="ListParagraph"/>
        <w:spacing w:before="100" w:beforeAutospacing="1" w:after="100" w:afterAutospacing="1"/>
        <w:ind w:left="840"/>
        <w:rPr>
          <w:rFonts w:cstheme="minorHAnsi"/>
          <w:color w:val="0070C0"/>
        </w:rPr>
      </w:pPr>
      <w:hyperlink r:id="rId134" w:tgtFrame="_blank" w:history="1">
        <w:r w:rsidRPr="00494C24">
          <w:rPr>
            <w:rStyle w:val="Hyperlink"/>
            <w:rFonts w:cstheme="minorHAnsi"/>
            <w:color w:val="0070C0"/>
          </w:rPr>
          <w:t>Potential Cheap and effective Drug for COVID-19.</w:t>
        </w:r>
      </w:hyperlink>
    </w:p>
    <w:p w14:paraId="161DB447" w14:textId="77777777" w:rsidR="000E392D" w:rsidRPr="00074FA1" w:rsidRDefault="000E392D" w:rsidP="000E392D">
      <w:pPr>
        <w:spacing w:before="100" w:beforeAutospacing="1" w:after="100" w:afterAutospacing="1"/>
        <w:rPr>
          <w:rFonts w:cstheme="minorHAnsi"/>
          <w:color w:val="3C763D"/>
        </w:rPr>
      </w:pPr>
    </w:p>
    <w:p w14:paraId="0C99B32E" w14:textId="77777777" w:rsidR="000E392D" w:rsidRPr="00074FA1" w:rsidRDefault="000E392D" w:rsidP="000E392D">
      <w:pPr>
        <w:spacing w:before="100" w:beforeAutospacing="1" w:after="100" w:afterAutospacing="1"/>
        <w:rPr>
          <w:rFonts w:cstheme="minorHAnsi"/>
          <w:color w:val="000000" w:themeColor="text1"/>
        </w:rPr>
      </w:pPr>
      <w:r w:rsidRPr="00074FA1">
        <w:rPr>
          <w:rFonts w:cstheme="minorHAnsi"/>
          <w:color w:val="000000" w:themeColor="text1"/>
        </w:rPr>
        <w:t>2011 Apr:</w:t>
      </w:r>
    </w:p>
    <w:p w14:paraId="7F7BA5B4" w14:textId="77777777" w:rsidR="000E392D" w:rsidRPr="00494C24" w:rsidRDefault="000E392D" w:rsidP="000E392D">
      <w:pPr>
        <w:spacing w:before="100" w:beforeAutospacing="1" w:after="100" w:afterAutospacing="1"/>
        <w:rPr>
          <w:rStyle w:val="Hyperlink"/>
          <w:rFonts w:cstheme="minorHAnsi"/>
          <w:color w:val="0070C0"/>
        </w:rPr>
      </w:pPr>
      <w:hyperlink r:id="rId135" w:tgtFrame="_blank" w:history="1">
        <w:r w:rsidRPr="00494C24">
          <w:rPr>
            <w:rStyle w:val="Hyperlink"/>
            <w:rFonts w:cstheme="minorHAnsi"/>
            <w:color w:val="0070C0"/>
          </w:rPr>
          <w:t>Hydrogen Therapy may be a Novel and Effective Treatment for COPD on nih.gov in the USA.</w:t>
        </w:r>
      </w:hyperlink>
    </w:p>
    <w:p w14:paraId="4590DADC" w14:textId="77777777" w:rsidR="000E392D" w:rsidRPr="008E6D6B" w:rsidRDefault="000E392D" w:rsidP="000E392D">
      <w:pPr>
        <w:spacing w:before="100" w:beforeAutospacing="1" w:after="100" w:afterAutospacing="1"/>
        <w:rPr>
          <w:rStyle w:val="Hyperlink"/>
          <w:rFonts w:cstheme="minorHAnsi"/>
          <w:color w:val="337AB7"/>
        </w:rPr>
      </w:pPr>
    </w:p>
    <w:p w14:paraId="6128F61F" w14:textId="77777777" w:rsidR="000E392D" w:rsidRPr="00074FA1" w:rsidRDefault="000E392D" w:rsidP="000E392D">
      <w:pPr>
        <w:spacing w:before="100" w:beforeAutospacing="1" w:after="100" w:afterAutospacing="1"/>
        <w:rPr>
          <w:rStyle w:val="apple-converted-space"/>
          <w:rFonts w:cstheme="minorHAnsi"/>
          <w:color w:val="000000" w:themeColor="text1"/>
        </w:rPr>
      </w:pPr>
      <w:r w:rsidRPr="00074FA1">
        <w:rPr>
          <w:rFonts w:cstheme="minorHAnsi"/>
          <w:color w:val="000000" w:themeColor="text1"/>
        </w:rPr>
        <w:t>2010 Dec:</w:t>
      </w:r>
      <w:r w:rsidRPr="00074FA1">
        <w:rPr>
          <w:rStyle w:val="apple-converted-space"/>
          <w:rFonts w:cstheme="minorHAnsi"/>
          <w:color w:val="000000" w:themeColor="text1"/>
        </w:rPr>
        <w:t> </w:t>
      </w:r>
    </w:p>
    <w:p w14:paraId="7B76F90C" w14:textId="77777777" w:rsidR="000E392D" w:rsidRPr="00494C24" w:rsidRDefault="000E392D" w:rsidP="000E392D">
      <w:pPr>
        <w:spacing w:before="100" w:beforeAutospacing="1" w:after="100" w:afterAutospacing="1"/>
        <w:rPr>
          <w:rFonts w:cstheme="minorHAnsi"/>
          <w:color w:val="0070C0"/>
        </w:rPr>
      </w:pPr>
      <w:hyperlink r:id="rId136" w:tgtFrame="_blank" w:history="1">
        <w:r w:rsidRPr="00494C24">
          <w:rPr>
            <w:rStyle w:val="Hyperlink"/>
            <w:rFonts w:cstheme="minorHAnsi"/>
            <w:color w:val="0070C0"/>
          </w:rPr>
          <w:t>Hydrogen inhalation ameliorates ventilator-induced lung injury.</w:t>
        </w:r>
      </w:hyperlink>
    </w:p>
    <w:p w14:paraId="1E3D2FE2" w14:textId="77777777" w:rsidR="000E392D" w:rsidRPr="008E6D6B" w:rsidRDefault="000E392D" w:rsidP="000E392D">
      <w:pPr>
        <w:rPr>
          <w:rFonts w:cstheme="minorHAnsi"/>
        </w:rPr>
      </w:pPr>
    </w:p>
    <w:p w14:paraId="2C62A195" w14:textId="77777777" w:rsidR="000E392D" w:rsidRPr="00074FA1" w:rsidRDefault="000E392D" w:rsidP="000E392D">
      <w:pPr>
        <w:rPr>
          <w:rFonts w:cstheme="minorHAnsi"/>
        </w:rPr>
      </w:pPr>
      <w:r w:rsidRPr="00074FA1">
        <w:rPr>
          <w:rFonts w:cstheme="minorHAnsi"/>
        </w:rPr>
        <w:t>BOOK:  Hydrogen-Oxygen Inhalation for Treatment of COVID-19</w:t>
      </w:r>
    </w:p>
    <w:p w14:paraId="5EDD989C" w14:textId="77777777" w:rsidR="000E392D" w:rsidRPr="00ED344A" w:rsidRDefault="000E392D" w:rsidP="000E392D">
      <w:pPr>
        <w:rPr>
          <w:rFonts w:cstheme="minorHAnsi"/>
        </w:rPr>
      </w:pPr>
      <w:hyperlink r:id="rId137" w:history="1">
        <w:r w:rsidRPr="00ED344A">
          <w:rPr>
            <w:rStyle w:val="Hyperlink"/>
            <w:rFonts w:cstheme="minorHAnsi"/>
          </w:rPr>
          <w:t>https://www.prnewswire.com/news-releases/monograph-published-by-world-scientific-publishing-proves-asclepius-meditecs-hydrogen-oxygen-generator-with-nebulizer-effective-in-treating-covid-19-301170673.html</w:t>
        </w:r>
      </w:hyperlink>
      <w:r w:rsidRPr="00ED344A">
        <w:rPr>
          <w:rFonts w:cstheme="minorHAnsi"/>
        </w:rPr>
        <w:t xml:space="preserve"> </w:t>
      </w:r>
    </w:p>
    <w:p w14:paraId="76347D73" w14:textId="77777777" w:rsidR="000E392D" w:rsidRDefault="000E392D" w:rsidP="000E392D">
      <w:pPr>
        <w:rPr>
          <w:rFonts w:cstheme="minorHAnsi"/>
        </w:rPr>
      </w:pPr>
    </w:p>
    <w:p w14:paraId="56BD8A61" w14:textId="77777777" w:rsidR="000E392D" w:rsidRPr="00074FA1" w:rsidRDefault="000E392D" w:rsidP="000E392D">
      <w:pPr>
        <w:rPr>
          <w:rFonts w:cstheme="minorHAnsi"/>
          <w:color w:val="000000" w:themeColor="text1"/>
        </w:rPr>
      </w:pPr>
      <w:r w:rsidRPr="00074FA1">
        <w:rPr>
          <w:rFonts w:cstheme="minorHAnsi"/>
          <w:color w:val="000000" w:themeColor="text1"/>
        </w:rPr>
        <w:t>Hydrogen-Oxygen Inhalation for Treatment of COVID-19</w:t>
      </w:r>
    </w:p>
    <w:p w14:paraId="407290C4" w14:textId="77777777" w:rsidR="000E392D" w:rsidRPr="00074FA1" w:rsidRDefault="000E392D" w:rsidP="000E392D">
      <w:pPr>
        <w:rPr>
          <w:rFonts w:cstheme="minorHAnsi"/>
        </w:rPr>
      </w:pPr>
      <w:hyperlink r:id="rId138" w:history="1">
        <w:r w:rsidRPr="00074FA1">
          <w:rPr>
            <w:rStyle w:val="Hyperlink"/>
            <w:rFonts w:cstheme="minorHAnsi"/>
          </w:rPr>
          <w:t>https://www.worldscientific.com/worldscibooks/10.1142/11910</w:t>
        </w:r>
      </w:hyperlink>
      <w:r w:rsidRPr="00074FA1">
        <w:rPr>
          <w:rFonts w:cstheme="minorHAnsi"/>
        </w:rPr>
        <w:t xml:space="preserve"> </w:t>
      </w:r>
    </w:p>
    <w:p w14:paraId="06288DC4" w14:textId="77777777" w:rsidR="000E392D" w:rsidRPr="008E6D6B" w:rsidRDefault="000E392D" w:rsidP="000E392D">
      <w:pPr>
        <w:rPr>
          <w:rFonts w:cstheme="minorHAnsi"/>
        </w:rPr>
      </w:pPr>
    </w:p>
    <w:p w14:paraId="5CD35485" w14:textId="77777777" w:rsidR="000E392D" w:rsidRPr="00074FA1" w:rsidRDefault="000E392D" w:rsidP="000E392D">
      <w:pPr>
        <w:rPr>
          <w:rFonts w:cstheme="minorHAnsi"/>
        </w:rPr>
      </w:pPr>
      <w:r w:rsidRPr="00074FA1">
        <w:rPr>
          <w:rFonts w:cstheme="minorHAnsi"/>
        </w:rPr>
        <w:t xml:space="preserve">More </w:t>
      </w:r>
      <w:r>
        <w:rPr>
          <w:rFonts w:cstheme="minorHAnsi"/>
        </w:rPr>
        <w:t>H</w:t>
      </w:r>
      <w:r w:rsidRPr="00074FA1">
        <w:rPr>
          <w:rFonts w:cstheme="minorHAnsi"/>
        </w:rPr>
        <w:t xml:space="preserve">elpful </w:t>
      </w:r>
      <w:r>
        <w:rPr>
          <w:rFonts w:cstheme="minorHAnsi"/>
        </w:rPr>
        <w:t>L</w:t>
      </w:r>
      <w:r w:rsidRPr="00074FA1">
        <w:rPr>
          <w:rFonts w:cstheme="minorHAnsi"/>
        </w:rPr>
        <w:t>inks: </w:t>
      </w:r>
    </w:p>
    <w:p w14:paraId="325E54A0" w14:textId="77777777" w:rsidR="000E392D" w:rsidRPr="00074FA1" w:rsidRDefault="000E392D" w:rsidP="000E392D">
      <w:pPr>
        <w:rPr>
          <w:rFonts w:cstheme="minorHAnsi"/>
        </w:rPr>
      </w:pPr>
      <w:r w:rsidRPr="00074FA1">
        <w:rPr>
          <w:rFonts w:cstheme="minorHAnsi"/>
        </w:rPr>
        <w:t xml:space="preserve">See </w:t>
      </w:r>
      <w:r w:rsidRPr="00ED344A">
        <w:rPr>
          <w:rFonts w:cstheme="minorHAnsi"/>
          <w:color w:val="00B050"/>
        </w:rPr>
        <w:t>Brown’s Gas </w:t>
      </w:r>
      <w:r w:rsidRPr="00074FA1">
        <w:rPr>
          <w:rFonts w:cstheme="minorHAnsi"/>
        </w:rPr>
        <w:t>testimonials / studies / etc. here: </w:t>
      </w:r>
    </w:p>
    <w:p w14:paraId="47049DED" w14:textId="3C5CB440" w:rsidR="000E392D" w:rsidRDefault="00D24A88" w:rsidP="000E392D">
      <w:hyperlink r:id="rId139" w:history="1">
        <w:r w:rsidRPr="00AB57A0">
          <w:rPr>
            <w:rStyle w:val="Hyperlink"/>
          </w:rPr>
          <w:t>https://www.aquacure.life/browns-gas-resources/browns-gas-testimonials/</w:t>
        </w:r>
      </w:hyperlink>
    </w:p>
    <w:p w14:paraId="76546539" w14:textId="77777777" w:rsidR="00D24A88" w:rsidRDefault="00D24A88" w:rsidP="000E392D">
      <w:pPr>
        <w:rPr>
          <w:rFonts w:cstheme="minorHAnsi"/>
        </w:rPr>
      </w:pPr>
    </w:p>
    <w:p w14:paraId="172B5F4C" w14:textId="77777777" w:rsidR="000E392D" w:rsidRPr="00074FA1" w:rsidRDefault="000E392D" w:rsidP="000E392D">
      <w:pPr>
        <w:rPr>
          <w:rFonts w:cstheme="minorHAnsi"/>
        </w:rPr>
      </w:pPr>
      <w:r w:rsidRPr="00074FA1">
        <w:rPr>
          <w:rFonts w:cstheme="minorHAnsi"/>
        </w:rPr>
        <w:t xml:space="preserve">Purchase </w:t>
      </w:r>
      <w:r>
        <w:rPr>
          <w:rFonts w:cstheme="minorHAnsi"/>
        </w:rPr>
        <w:t>Y</w:t>
      </w:r>
      <w:r w:rsidRPr="00074FA1">
        <w:rPr>
          <w:rFonts w:cstheme="minorHAnsi"/>
        </w:rPr>
        <w:t xml:space="preserve">our AquaCure </w:t>
      </w:r>
      <w:r>
        <w:rPr>
          <w:rFonts w:cstheme="minorHAnsi"/>
        </w:rPr>
        <w:t>M</w:t>
      </w:r>
      <w:r w:rsidRPr="00074FA1">
        <w:rPr>
          <w:rFonts w:cstheme="minorHAnsi"/>
        </w:rPr>
        <w:t xml:space="preserve">odel AC50 </w:t>
      </w:r>
      <w:r>
        <w:rPr>
          <w:rFonts w:cstheme="minorHAnsi"/>
        </w:rPr>
        <w:t>H</w:t>
      </w:r>
      <w:r w:rsidRPr="00074FA1">
        <w:rPr>
          <w:rFonts w:cstheme="minorHAnsi"/>
        </w:rPr>
        <w:t>ere: </w:t>
      </w:r>
    </w:p>
    <w:p w14:paraId="75F3A40C" w14:textId="341517A3" w:rsidR="000E392D" w:rsidRPr="008E6D6B" w:rsidRDefault="00D24A88" w:rsidP="000E392D">
      <w:pPr>
        <w:rPr>
          <w:rFonts w:cstheme="minorHAnsi"/>
          <w:color w:val="0070C0"/>
        </w:rPr>
      </w:pPr>
      <w:hyperlink r:id="rId140" w:history="1">
        <w:r w:rsidRPr="00AB57A0">
          <w:rPr>
            <w:rStyle w:val="Hyperlink"/>
            <w:rFonts w:cstheme="minorHAnsi"/>
          </w:rPr>
          <w:t>https://eagle-research.com/product/ac50/</w:t>
        </w:r>
      </w:hyperlink>
      <w:r>
        <w:rPr>
          <w:rFonts w:cstheme="minorHAnsi"/>
          <w:color w:val="0070C0"/>
        </w:rPr>
        <w:t xml:space="preserve"> </w:t>
      </w:r>
    </w:p>
    <w:p w14:paraId="1EE95E77" w14:textId="77777777" w:rsidR="000E392D" w:rsidRPr="008E6D6B" w:rsidRDefault="000E392D" w:rsidP="000E392D">
      <w:pPr>
        <w:rPr>
          <w:rFonts w:cstheme="minorHAnsi"/>
        </w:rPr>
      </w:pPr>
    </w:p>
    <w:p w14:paraId="79D9C9AD" w14:textId="77777777" w:rsidR="000E392D" w:rsidRPr="008E6D6B" w:rsidRDefault="000E392D" w:rsidP="000E392D">
      <w:pPr>
        <w:rPr>
          <w:rFonts w:cstheme="minorHAnsi"/>
        </w:rPr>
      </w:pPr>
      <w:r w:rsidRPr="00074FA1">
        <w:rPr>
          <w:rFonts w:cstheme="minorHAnsi"/>
          <w:color w:val="000000" w:themeColor="text1"/>
        </w:rPr>
        <w:t>AquaCure</w:t>
      </w:r>
      <w:r w:rsidRPr="00074FA1">
        <w:rPr>
          <w:rFonts w:cstheme="minorHAnsi"/>
        </w:rPr>
        <w:t xml:space="preserve"> AC50 Setup</w:t>
      </w:r>
      <w:r w:rsidRPr="008E6D6B">
        <w:rPr>
          <w:rFonts w:cstheme="minorHAnsi"/>
        </w:rPr>
        <w:t xml:space="preserve"> and Operation Video </w:t>
      </w:r>
    </w:p>
    <w:p w14:paraId="331AF8DF" w14:textId="18B56401" w:rsidR="000E392D" w:rsidRPr="008E6D6B" w:rsidRDefault="00D24A88" w:rsidP="000E392D">
      <w:pPr>
        <w:rPr>
          <w:rFonts w:cstheme="minorHAnsi"/>
          <w:color w:val="0070C0"/>
        </w:rPr>
      </w:pPr>
      <w:hyperlink r:id="rId141" w:history="1">
        <w:r w:rsidRPr="00AB57A0">
          <w:rPr>
            <w:rStyle w:val="Hyperlink"/>
            <w:rFonts w:cstheme="minorHAnsi"/>
          </w:rPr>
          <w:t>https://www.youtube.com/watch?v=723gzax3z7Y</w:t>
        </w:r>
      </w:hyperlink>
      <w:r>
        <w:rPr>
          <w:rFonts w:cstheme="minorHAnsi"/>
          <w:color w:val="0070C0"/>
        </w:rPr>
        <w:t xml:space="preserve"> </w:t>
      </w:r>
    </w:p>
    <w:p w14:paraId="2CCA42A1" w14:textId="77777777" w:rsidR="000E392D" w:rsidRPr="00074FA1" w:rsidRDefault="000E392D" w:rsidP="000E392D">
      <w:pPr>
        <w:rPr>
          <w:rFonts w:cstheme="minorHAnsi"/>
        </w:rPr>
      </w:pPr>
    </w:p>
    <w:p w14:paraId="666AD621" w14:textId="77777777" w:rsidR="000E392D" w:rsidRPr="00074FA1" w:rsidRDefault="000E392D" w:rsidP="000E392D">
      <w:pPr>
        <w:rPr>
          <w:rFonts w:cstheme="minorHAnsi"/>
        </w:rPr>
      </w:pPr>
      <w:r w:rsidRPr="00074FA1">
        <w:rPr>
          <w:rFonts w:cstheme="minorHAnsi"/>
        </w:rPr>
        <w:t>AquaCure AC50 Operation Manual </w:t>
      </w:r>
    </w:p>
    <w:p w14:paraId="2BA5A04F" w14:textId="62F88188" w:rsidR="000E392D" w:rsidRPr="008E6D6B" w:rsidRDefault="00D24A88" w:rsidP="000E392D">
      <w:pPr>
        <w:rPr>
          <w:rFonts w:cstheme="minorHAnsi"/>
          <w:color w:val="0070C0"/>
        </w:rPr>
      </w:pPr>
      <w:hyperlink r:id="rId142" w:history="1">
        <w:r w:rsidRPr="00AB57A0">
          <w:rPr>
            <w:rStyle w:val="Hyperlink"/>
            <w:rFonts w:cstheme="minorHAnsi"/>
          </w:rPr>
          <w:t>https://eagle-research.com/wp-content/uploa</w:t>
        </w:r>
        <w:r w:rsidRPr="00AB57A0">
          <w:rPr>
            <w:rStyle w:val="Hyperlink"/>
            <w:rFonts w:cstheme="minorHAnsi"/>
          </w:rPr>
          <w:t>d</w:t>
        </w:r>
        <w:r w:rsidRPr="00AB57A0">
          <w:rPr>
            <w:rStyle w:val="Hyperlink"/>
            <w:rFonts w:cstheme="minorHAnsi"/>
          </w:rPr>
          <w:t>s/2019/08/AC50-Operation-Manual190414.pdf</w:t>
        </w:r>
      </w:hyperlink>
      <w:r>
        <w:rPr>
          <w:rFonts w:cstheme="minorHAnsi"/>
          <w:color w:val="0070C0"/>
        </w:rPr>
        <w:t xml:space="preserve"> </w:t>
      </w:r>
    </w:p>
    <w:p w14:paraId="0C03B4E5" w14:textId="77777777" w:rsidR="000E392D" w:rsidRPr="00074FA1" w:rsidRDefault="000E392D" w:rsidP="000E392D">
      <w:pPr>
        <w:rPr>
          <w:rFonts w:cstheme="minorHAnsi"/>
        </w:rPr>
      </w:pPr>
    </w:p>
    <w:p w14:paraId="053F5F88" w14:textId="77777777" w:rsidR="000E392D" w:rsidRPr="00074FA1" w:rsidRDefault="000E392D" w:rsidP="000E392D">
      <w:pPr>
        <w:rPr>
          <w:rFonts w:cstheme="minorHAnsi"/>
        </w:rPr>
      </w:pPr>
      <w:r w:rsidRPr="00074FA1">
        <w:rPr>
          <w:rFonts w:cstheme="minorHAnsi"/>
        </w:rPr>
        <w:lastRenderedPageBreak/>
        <w:t>AquaCure Brochure </w:t>
      </w:r>
    </w:p>
    <w:p w14:paraId="6B408992" w14:textId="5A15447A" w:rsidR="000E392D" w:rsidRPr="008E6D6B" w:rsidRDefault="00D24A88" w:rsidP="000E392D">
      <w:pPr>
        <w:rPr>
          <w:rFonts w:cstheme="minorHAnsi"/>
          <w:color w:val="0070C0"/>
        </w:rPr>
      </w:pPr>
      <w:hyperlink r:id="rId143" w:history="1">
        <w:r w:rsidRPr="00AB57A0">
          <w:rPr>
            <w:rStyle w:val="Hyperlink"/>
            <w:rFonts w:cstheme="minorHAnsi"/>
          </w:rPr>
          <w:t>https://eagle-research.com/wp-content/uploads/2020/02/AC-Brochure-small-v4generic.pdf</w:t>
        </w:r>
      </w:hyperlink>
      <w:r>
        <w:rPr>
          <w:rFonts w:cstheme="minorHAnsi"/>
          <w:color w:val="0070C0"/>
        </w:rPr>
        <w:t xml:space="preserve"> </w:t>
      </w:r>
    </w:p>
    <w:p w14:paraId="25EA837A" w14:textId="77777777" w:rsidR="000E392D" w:rsidRPr="008E6D6B" w:rsidRDefault="000E392D" w:rsidP="000E392D">
      <w:pPr>
        <w:rPr>
          <w:rFonts w:cstheme="minorHAnsi"/>
        </w:rPr>
      </w:pPr>
    </w:p>
    <w:p w14:paraId="30C2A647" w14:textId="77777777" w:rsidR="000E392D" w:rsidRPr="00074FA1" w:rsidRDefault="000E392D" w:rsidP="000E392D">
      <w:pPr>
        <w:rPr>
          <w:rFonts w:cstheme="minorHAnsi"/>
        </w:rPr>
      </w:pPr>
      <w:r w:rsidRPr="00074FA1">
        <w:rPr>
          <w:rFonts w:cstheme="minorHAnsi"/>
        </w:rPr>
        <w:t xml:space="preserve">Setup </w:t>
      </w:r>
      <w:r>
        <w:rPr>
          <w:rFonts w:cstheme="minorHAnsi"/>
        </w:rPr>
        <w:t>Y</w:t>
      </w:r>
      <w:r w:rsidRPr="00074FA1">
        <w:rPr>
          <w:rFonts w:cstheme="minorHAnsi"/>
        </w:rPr>
        <w:t xml:space="preserve">our AquaCureAC50 </w:t>
      </w:r>
      <w:r>
        <w:rPr>
          <w:rFonts w:cstheme="minorHAnsi"/>
        </w:rPr>
        <w:t>T</w:t>
      </w:r>
      <w:r w:rsidRPr="00074FA1">
        <w:rPr>
          <w:rFonts w:cstheme="minorHAnsi"/>
        </w:rPr>
        <w:t>orch </w:t>
      </w:r>
      <w:r>
        <w:rPr>
          <w:rFonts w:cstheme="minorHAnsi"/>
        </w:rPr>
        <w:t>A</w:t>
      </w:r>
      <w:r w:rsidRPr="00074FA1">
        <w:rPr>
          <w:rFonts w:cstheme="minorHAnsi"/>
        </w:rPr>
        <w:t>ttachment: </w:t>
      </w:r>
    </w:p>
    <w:p w14:paraId="3671CC28" w14:textId="39C525BA" w:rsidR="000E392D" w:rsidRPr="008E6D6B" w:rsidRDefault="00D24A88" w:rsidP="000E392D">
      <w:pPr>
        <w:rPr>
          <w:rFonts w:cstheme="minorHAnsi"/>
        </w:rPr>
      </w:pPr>
      <w:hyperlink r:id="rId144" w:history="1">
        <w:r w:rsidRPr="00AB57A0">
          <w:rPr>
            <w:rStyle w:val="Hyperlink"/>
            <w:rFonts w:cstheme="minorHAnsi"/>
          </w:rPr>
          <w:t>https://www.youtube.com/watch?v=v2ufQWJ0l0Q</w:t>
        </w:r>
      </w:hyperlink>
      <w:r>
        <w:rPr>
          <w:rFonts w:cstheme="minorHAnsi"/>
          <w:color w:val="0070C0"/>
        </w:rPr>
        <w:t xml:space="preserve"> </w:t>
      </w:r>
    </w:p>
    <w:p w14:paraId="46B1F69E" w14:textId="77777777" w:rsidR="000E392D" w:rsidRPr="008E6D6B" w:rsidRDefault="000E392D" w:rsidP="000E392D">
      <w:pPr>
        <w:rPr>
          <w:rFonts w:cstheme="minorHAnsi"/>
        </w:rPr>
      </w:pPr>
    </w:p>
    <w:p w14:paraId="344EEE4E" w14:textId="77777777" w:rsidR="000E392D" w:rsidRPr="00074FA1" w:rsidRDefault="000E392D" w:rsidP="000E392D">
      <w:pPr>
        <w:rPr>
          <w:rFonts w:cstheme="minorHAnsi"/>
        </w:rPr>
      </w:pPr>
      <w:r w:rsidRPr="00074FA1">
        <w:rPr>
          <w:rFonts w:cstheme="minorHAnsi"/>
        </w:rPr>
        <w:t>H2 Hubb AquaCure AC50, Unboxing, </w:t>
      </w:r>
    </w:p>
    <w:p w14:paraId="5318F72F" w14:textId="77777777" w:rsidR="000E392D" w:rsidRPr="00074FA1" w:rsidRDefault="000E392D" w:rsidP="000E392D">
      <w:pPr>
        <w:rPr>
          <w:rFonts w:cstheme="minorHAnsi"/>
        </w:rPr>
      </w:pPr>
      <w:r w:rsidRPr="00074FA1">
        <w:rPr>
          <w:rFonts w:cstheme="minorHAnsi"/>
        </w:rPr>
        <w:t>Setup and Test videos:</w:t>
      </w:r>
      <w:r>
        <w:rPr>
          <w:rFonts w:cstheme="minorHAnsi"/>
        </w:rPr>
        <w:t xml:space="preserve"> </w:t>
      </w:r>
      <w:r w:rsidRPr="00074FA1">
        <w:rPr>
          <w:rFonts w:cstheme="minorHAnsi"/>
        </w:rPr>
        <w:t>Unboxing   </w:t>
      </w:r>
    </w:p>
    <w:p w14:paraId="7FCF9F89" w14:textId="5B45234A" w:rsidR="000E392D" w:rsidRPr="008E6D6B" w:rsidRDefault="000E392D" w:rsidP="000E392D">
      <w:pPr>
        <w:rPr>
          <w:rFonts w:cstheme="minorHAnsi"/>
        </w:rPr>
      </w:pPr>
      <w:hyperlink r:id="rId145" w:history="1">
        <w:r w:rsidRPr="008E6D6B">
          <w:rPr>
            <w:rStyle w:val="Hyperlink"/>
            <w:rFonts w:cstheme="minorHAnsi"/>
          </w:rPr>
          <w:t>https://www.youtube.com/watch?v=i5CAuVYu_a4&amp;t=368s</w:t>
        </w:r>
      </w:hyperlink>
      <w:r w:rsidR="00D24A88">
        <w:t xml:space="preserve"> </w:t>
      </w:r>
      <w:r w:rsidRPr="008E6D6B">
        <w:rPr>
          <w:rFonts w:cstheme="minorHAnsi"/>
        </w:rPr>
        <w:t> </w:t>
      </w:r>
    </w:p>
    <w:p w14:paraId="5B284653" w14:textId="77777777" w:rsidR="000E392D" w:rsidRPr="008E6D6B" w:rsidRDefault="000E392D" w:rsidP="000E392D">
      <w:pPr>
        <w:rPr>
          <w:rFonts w:cstheme="minorHAnsi"/>
        </w:rPr>
      </w:pPr>
    </w:p>
    <w:p w14:paraId="331ECC39" w14:textId="77777777" w:rsidR="000E392D" w:rsidRPr="00074FA1" w:rsidRDefault="000E392D" w:rsidP="000E392D">
      <w:pPr>
        <w:rPr>
          <w:rFonts w:cstheme="minorHAnsi"/>
        </w:rPr>
      </w:pPr>
      <w:r w:rsidRPr="00074FA1">
        <w:rPr>
          <w:rFonts w:cstheme="minorHAnsi"/>
        </w:rPr>
        <w:t>Setup    </w:t>
      </w:r>
    </w:p>
    <w:p w14:paraId="3F8D7A07" w14:textId="77777777" w:rsidR="000E392D" w:rsidRPr="008E6D6B" w:rsidRDefault="000E392D" w:rsidP="000E392D">
      <w:pPr>
        <w:rPr>
          <w:rFonts w:cstheme="minorHAnsi"/>
        </w:rPr>
      </w:pPr>
      <w:hyperlink r:id="rId146" w:history="1">
        <w:r w:rsidRPr="008E6D6B">
          <w:rPr>
            <w:rStyle w:val="Hyperlink"/>
            <w:rFonts w:cstheme="minorHAnsi"/>
          </w:rPr>
          <w:t>https://www.youtube.com/watch?v=PAmDyKdai4Y</w:t>
        </w:r>
      </w:hyperlink>
    </w:p>
    <w:p w14:paraId="318F37C9" w14:textId="77777777" w:rsidR="000E392D" w:rsidRPr="008E6D6B" w:rsidRDefault="000E392D" w:rsidP="000E392D">
      <w:pPr>
        <w:rPr>
          <w:rFonts w:cstheme="minorHAnsi"/>
        </w:rPr>
      </w:pPr>
      <w:r w:rsidRPr="008E6D6B">
        <w:rPr>
          <w:rFonts w:cstheme="minorHAnsi"/>
        </w:rPr>
        <w:t> </w:t>
      </w:r>
    </w:p>
    <w:p w14:paraId="5E5BDA4E" w14:textId="77777777" w:rsidR="000E392D" w:rsidRPr="00074FA1" w:rsidRDefault="000E392D" w:rsidP="000E392D">
      <w:pPr>
        <w:rPr>
          <w:rFonts w:cstheme="minorHAnsi"/>
        </w:rPr>
      </w:pPr>
      <w:r w:rsidRPr="00074FA1">
        <w:rPr>
          <w:rFonts w:cstheme="minorHAnsi"/>
        </w:rPr>
        <w:t xml:space="preserve">Test </w:t>
      </w:r>
      <w:r>
        <w:rPr>
          <w:rFonts w:cstheme="minorHAnsi"/>
        </w:rPr>
        <w:t>G</w:t>
      </w:r>
      <w:r w:rsidRPr="00074FA1">
        <w:rPr>
          <w:rFonts w:cstheme="minorHAnsi"/>
        </w:rPr>
        <w:t xml:space="preserve">as </w:t>
      </w:r>
      <w:r>
        <w:rPr>
          <w:rFonts w:cstheme="minorHAnsi"/>
        </w:rPr>
        <w:t>P</w:t>
      </w:r>
      <w:r w:rsidRPr="00074FA1">
        <w:rPr>
          <w:rFonts w:cstheme="minorHAnsi"/>
        </w:rPr>
        <w:t>roduction   </w:t>
      </w:r>
    </w:p>
    <w:p w14:paraId="04D2DCB3" w14:textId="77777777" w:rsidR="000E392D" w:rsidRPr="008E6D6B" w:rsidRDefault="000E392D" w:rsidP="000E392D">
      <w:pPr>
        <w:rPr>
          <w:rFonts w:cstheme="minorHAnsi"/>
        </w:rPr>
      </w:pPr>
      <w:hyperlink r:id="rId147" w:history="1">
        <w:r w:rsidRPr="008E6D6B">
          <w:rPr>
            <w:rStyle w:val="Hyperlink"/>
            <w:rFonts w:cstheme="minorHAnsi"/>
          </w:rPr>
          <w:t>https://www.youtube.com/watch?v=w1GOztHEOgk</w:t>
        </w:r>
      </w:hyperlink>
    </w:p>
    <w:p w14:paraId="286963E5" w14:textId="77777777" w:rsidR="000E392D" w:rsidRDefault="000E392D" w:rsidP="000E392D">
      <w:pPr>
        <w:rPr>
          <w:rFonts w:cstheme="minorHAnsi"/>
        </w:rPr>
      </w:pPr>
    </w:p>
    <w:p w14:paraId="6E2A09C0" w14:textId="77777777" w:rsidR="000E392D" w:rsidRPr="008E6D6B" w:rsidRDefault="000E392D" w:rsidP="000E392D">
      <w:pPr>
        <w:rPr>
          <w:rFonts w:cstheme="minorHAnsi"/>
        </w:rPr>
      </w:pPr>
    </w:p>
    <w:p w14:paraId="5DC5087A" w14:textId="77777777" w:rsidR="000E392D" w:rsidRPr="007F05D2" w:rsidRDefault="000E392D" w:rsidP="000E392D">
      <w:pPr>
        <w:pStyle w:val="Heading4"/>
        <w:rPr>
          <w:rFonts w:cstheme="minorHAnsi"/>
          <w:b/>
          <w:bCs/>
          <w:i w:val="0"/>
          <w:iCs w:val="0"/>
          <w:color w:val="000000" w:themeColor="text1"/>
        </w:rPr>
      </w:pPr>
      <w:bookmarkStart w:id="38" w:name="_Hlk64691980"/>
      <w:bookmarkEnd w:id="23"/>
      <w:r w:rsidRPr="007F05D2">
        <w:rPr>
          <w:rFonts w:cstheme="minorHAnsi"/>
          <w:b/>
          <w:bCs/>
          <w:i w:val="0"/>
          <w:iCs w:val="0"/>
          <w:color w:val="000000" w:themeColor="text1"/>
        </w:rPr>
        <w:t xml:space="preserve">Some AquaCure COVID-19 </w:t>
      </w:r>
      <w:r>
        <w:rPr>
          <w:rFonts w:cstheme="minorHAnsi"/>
          <w:b/>
          <w:bCs/>
          <w:i w:val="0"/>
          <w:iCs w:val="0"/>
          <w:color w:val="000000" w:themeColor="text1"/>
        </w:rPr>
        <w:t>T</w:t>
      </w:r>
      <w:r w:rsidRPr="007F05D2">
        <w:rPr>
          <w:rFonts w:cstheme="minorHAnsi"/>
          <w:b/>
          <w:bCs/>
          <w:i w:val="0"/>
          <w:iCs w:val="0"/>
          <w:color w:val="000000" w:themeColor="text1"/>
        </w:rPr>
        <w:t>estimonials</w:t>
      </w:r>
    </w:p>
    <w:p w14:paraId="6AE32894" w14:textId="77777777" w:rsidR="000E392D" w:rsidRDefault="000E392D" w:rsidP="000E392D">
      <w:pPr>
        <w:rPr>
          <w:rFonts w:ascii="Helvetica" w:hAnsi="Helvetica"/>
          <w:color w:val="000000"/>
          <w:sz w:val="18"/>
          <w:szCs w:val="18"/>
        </w:rPr>
      </w:pPr>
      <w:r>
        <w:rPr>
          <w:rFonts w:ascii="Helvetica" w:hAnsi="Helvetica"/>
          <w:color w:val="000000"/>
          <w:sz w:val="18"/>
          <w:szCs w:val="18"/>
        </w:rPr>
        <w:t>“...my friend Amy, who has COVID, and was loaned a brand new AquaCure by Bernadette, …</w:t>
      </w:r>
      <w:r>
        <w:rPr>
          <w:rFonts w:ascii="Helvetica" w:hAnsi="Helvetica"/>
          <w:color w:val="000000"/>
          <w:sz w:val="18"/>
          <w:szCs w:val="18"/>
        </w:rPr>
        <w:br/>
      </w:r>
      <w:r>
        <w:rPr>
          <w:rFonts w:ascii="Helvetica" w:hAnsi="Helvetica"/>
          <w:color w:val="000000"/>
          <w:sz w:val="18"/>
          <w:szCs w:val="18"/>
        </w:rPr>
        <w:br/>
        <w:t>I linked them, because Amy was getting worse, and could not order an AquaCure, right now. I knew that Bernadette had not even unboxed it yet, so asked for Amy to borrow it. </w:t>
      </w:r>
      <w:r>
        <w:rPr>
          <w:rFonts w:ascii="Helvetica" w:hAnsi="Helvetica"/>
          <w:color w:val="000000"/>
          <w:sz w:val="18"/>
          <w:szCs w:val="18"/>
        </w:rPr>
        <w:br/>
      </w:r>
      <w:r>
        <w:rPr>
          <w:rFonts w:ascii="Helvetica" w:hAnsi="Helvetica"/>
          <w:color w:val="000000"/>
          <w:sz w:val="18"/>
          <w:szCs w:val="18"/>
        </w:rPr>
        <w:br/>
        <w:t>Amy experienced immediate noticeable improvement once breathing from the unit, and the phlegm volume she had been coughing up decreased by half the first night, and down to a teaspoon last night, the second night. Her family is sOOOOO grateful!</w:t>
      </w:r>
      <w:r>
        <w:rPr>
          <w:rFonts w:ascii="Helvetica" w:hAnsi="Helvetica"/>
          <w:color w:val="000000"/>
          <w:sz w:val="18"/>
          <w:szCs w:val="18"/>
        </w:rPr>
        <w:br/>
      </w:r>
      <w:r>
        <w:rPr>
          <w:rFonts w:ascii="Helvetica" w:hAnsi="Helvetica"/>
          <w:color w:val="000000"/>
          <w:sz w:val="18"/>
          <w:szCs w:val="18"/>
        </w:rPr>
        <w:br/>
        <w:t>Thank you so much for all your help in answering people’s questions!!</w:t>
      </w:r>
      <w:r>
        <w:rPr>
          <w:rFonts w:ascii="Helvetica" w:hAnsi="Helvetica"/>
          <w:color w:val="000000"/>
          <w:sz w:val="18"/>
          <w:szCs w:val="18"/>
        </w:rPr>
        <w:br/>
        <w:t>~ Sincerely, Kathy”</w:t>
      </w:r>
      <w:r>
        <w:rPr>
          <w:rFonts w:ascii="Helvetica" w:hAnsi="Helvetica"/>
          <w:color w:val="000000"/>
          <w:sz w:val="18"/>
          <w:szCs w:val="18"/>
        </w:rPr>
        <w:br/>
      </w:r>
      <w:r>
        <w:rPr>
          <w:rFonts w:ascii="Helvetica" w:hAnsi="Helvetica"/>
          <w:color w:val="000000"/>
          <w:sz w:val="18"/>
          <w:szCs w:val="18"/>
        </w:rPr>
        <w:br/>
        <w:t> </w:t>
      </w:r>
      <w:r>
        <w:rPr>
          <w:rFonts w:ascii="Helvetica" w:hAnsi="Helvetica"/>
          <w:color w:val="000000"/>
          <w:sz w:val="18"/>
          <w:szCs w:val="18"/>
        </w:rPr>
        <w:br/>
      </w:r>
      <w:r>
        <w:rPr>
          <w:rFonts w:ascii="Helvetica" w:hAnsi="Helvetica"/>
          <w:color w:val="000000"/>
          <w:sz w:val="18"/>
          <w:szCs w:val="18"/>
        </w:rPr>
        <w:br/>
        <w:t>“George,</w:t>
      </w:r>
      <w:r>
        <w:rPr>
          <w:rFonts w:ascii="Helvetica" w:hAnsi="Helvetica"/>
          <w:color w:val="000000"/>
          <w:sz w:val="18"/>
          <w:szCs w:val="18"/>
        </w:rPr>
        <w:br/>
      </w:r>
      <w:r>
        <w:rPr>
          <w:rFonts w:ascii="Helvetica" w:hAnsi="Helvetica"/>
          <w:color w:val="000000"/>
          <w:sz w:val="18"/>
          <w:szCs w:val="18"/>
        </w:rPr>
        <w:lastRenderedPageBreak/>
        <w:br/>
        <w:t>In the communication we had a while ago, I was set up as an affiliate with the discount code ... Is this correct, since I recently gave that code to Amy Stewart to place her order. She will be ordering a machine to ship to Bernadette Bowker. </w:t>
      </w:r>
      <w:r>
        <w:rPr>
          <w:rFonts w:ascii="Helvetica" w:hAnsi="Helvetica"/>
          <w:color w:val="000000"/>
          <w:sz w:val="18"/>
          <w:szCs w:val="18"/>
        </w:rPr>
        <w:br/>
      </w:r>
      <w:r>
        <w:rPr>
          <w:rFonts w:ascii="Helvetica" w:hAnsi="Helvetica"/>
          <w:color w:val="000000"/>
          <w:sz w:val="18"/>
          <w:szCs w:val="18"/>
        </w:rPr>
        <w:br/>
        <w:t>Bernadette graciously loaned the brand, new unit (in the unopened box) to Amy at my request because Amy had covid and was not doing well. It has been a TREMENDOUS blessing to her, and now she is buying a new device to give to Bernadette, to replace the one borrowed, and will keep the loaned one. “</w:t>
      </w:r>
      <w:r>
        <w:rPr>
          <w:rFonts w:ascii="Helvetica" w:hAnsi="Helvetica"/>
          <w:color w:val="000000"/>
          <w:sz w:val="18"/>
          <w:szCs w:val="18"/>
        </w:rPr>
        <w:br/>
        <w:t>~ Kathy"</w:t>
      </w:r>
      <w:r>
        <w:rPr>
          <w:rFonts w:ascii="Helvetica" w:hAnsi="Helvetica"/>
          <w:color w:val="000000"/>
          <w:sz w:val="18"/>
          <w:szCs w:val="18"/>
        </w:rPr>
        <w:br/>
      </w:r>
      <w:r>
        <w:rPr>
          <w:rFonts w:ascii="Helvetica" w:hAnsi="Helvetica"/>
          <w:color w:val="000000"/>
          <w:sz w:val="18"/>
          <w:szCs w:val="18"/>
        </w:rPr>
        <w:br/>
        <w:t> </w:t>
      </w:r>
      <w:r>
        <w:rPr>
          <w:rFonts w:ascii="Helvetica" w:hAnsi="Helvetica"/>
          <w:color w:val="000000"/>
          <w:sz w:val="18"/>
          <w:szCs w:val="18"/>
        </w:rPr>
        <w:br/>
      </w:r>
      <w:r>
        <w:rPr>
          <w:rFonts w:ascii="Helvetica" w:hAnsi="Helvetica"/>
          <w:color w:val="000000"/>
          <w:sz w:val="18"/>
          <w:szCs w:val="18"/>
        </w:rPr>
        <w:br/>
        <w:t>"well, i am still alive and am improving post-Covid....which i believe is attributed in part to the brown's gas…</w:t>
      </w:r>
      <w:r>
        <w:rPr>
          <w:rFonts w:ascii="Helvetica" w:hAnsi="Helvetica"/>
          <w:color w:val="000000"/>
          <w:sz w:val="18"/>
          <w:szCs w:val="18"/>
        </w:rPr>
        <w:br/>
        <w:t>~ Rachel”</w:t>
      </w:r>
      <w:r>
        <w:rPr>
          <w:rFonts w:ascii="Helvetica" w:hAnsi="Helvetica"/>
          <w:color w:val="000000"/>
          <w:sz w:val="18"/>
          <w:szCs w:val="18"/>
        </w:rPr>
        <w:br/>
      </w:r>
      <w:r>
        <w:rPr>
          <w:rFonts w:ascii="Helvetica" w:hAnsi="Helvetica"/>
          <w:color w:val="000000"/>
          <w:sz w:val="18"/>
          <w:szCs w:val="18"/>
        </w:rPr>
        <w:br/>
        <w:t> </w:t>
      </w:r>
      <w:r>
        <w:rPr>
          <w:rFonts w:ascii="Helvetica" w:hAnsi="Helvetica"/>
          <w:color w:val="000000"/>
          <w:sz w:val="18"/>
          <w:szCs w:val="18"/>
        </w:rPr>
        <w:br/>
      </w:r>
      <w:r>
        <w:rPr>
          <w:rFonts w:ascii="Helvetica" w:hAnsi="Helvetica"/>
          <w:color w:val="000000"/>
          <w:sz w:val="18"/>
          <w:szCs w:val="18"/>
        </w:rPr>
        <w:br/>
        <w:t>"Good Afternoon, First I want to say thank you, I love my machine and the health benefits I’ve seen in less than two months. I truly believe it was what got me over COVID, I was about to go to the hospital when my machine came in and I was able to recover at home. …</w:t>
      </w:r>
      <w:r>
        <w:rPr>
          <w:rFonts w:ascii="Helvetica" w:hAnsi="Helvetica"/>
          <w:color w:val="000000"/>
          <w:sz w:val="18"/>
          <w:szCs w:val="18"/>
        </w:rPr>
        <w:br/>
        <w:t>~ Thank you, Laura”</w:t>
      </w:r>
      <w:r>
        <w:rPr>
          <w:rFonts w:ascii="Helvetica" w:hAnsi="Helvetica"/>
          <w:color w:val="000000"/>
          <w:sz w:val="18"/>
          <w:szCs w:val="18"/>
        </w:rPr>
        <w:br/>
      </w:r>
      <w:r>
        <w:rPr>
          <w:rFonts w:ascii="Helvetica" w:hAnsi="Helvetica"/>
          <w:color w:val="000000"/>
          <w:sz w:val="18"/>
          <w:szCs w:val="18"/>
        </w:rPr>
        <w:br/>
        <w:t> </w:t>
      </w:r>
      <w:r>
        <w:rPr>
          <w:rFonts w:ascii="Helvetica" w:hAnsi="Helvetica"/>
          <w:color w:val="000000"/>
          <w:sz w:val="18"/>
          <w:szCs w:val="18"/>
        </w:rPr>
        <w:br/>
      </w:r>
      <w:r>
        <w:rPr>
          <w:rFonts w:ascii="Helvetica" w:hAnsi="Helvetica"/>
          <w:color w:val="000000"/>
          <w:sz w:val="18"/>
          <w:szCs w:val="18"/>
        </w:rPr>
        <w:br/>
        <w:t>"By the way, my brother Ron purchased an extended 20’ hose so he could fish it out of his bedroom window into the Next-door bedroom window of a 30-year-old young man who’s had a really bad case of this virus. After just a few days the young man pronounced himself well enough to return his hose to Ron. His mother was extremely grateful. </w:t>
      </w:r>
      <w:r>
        <w:rPr>
          <w:rFonts w:ascii="Helvetica" w:hAnsi="Helvetica"/>
          <w:color w:val="000000"/>
          <w:sz w:val="18"/>
          <w:szCs w:val="18"/>
        </w:rPr>
        <w:br/>
        <w:t>~ Richard”</w:t>
      </w:r>
      <w:r>
        <w:rPr>
          <w:rFonts w:ascii="Helvetica" w:hAnsi="Helvetica"/>
          <w:color w:val="000000"/>
          <w:sz w:val="18"/>
          <w:szCs w:val="18"/>
        </w:rPr>
        <w:br/>
      </w:r>
      <w:r>
        <w:rPr>
          <w:rFonts w:ascii="Helvetica" w:hAnsi="Helvetica"/>
          <w:color w:val="000000"/>
          <w:sz w:val="18"/>
          <w:szCs w:val="18"/>
        </w:rPr>
        <w:br/>
        <w:t> </w:t>
      </w:r>
      <w:r>
        <w:rPr>
          <w:rFonts w:ascii="Helvetica" w:hAnsi="Helvetica"/>
          <w:color w:val="000000"/>
          <w:sz w:val="18"/>
          <w:szCs w:val="18"/>
        </w:rPr>
        <w:br/>
      </w:r>
      <w:r>
        <w:rPr>
          <w:rFonts w:ascii="Helvetica" w:hAnsi="Helvetica"/>
          <w:color w:val="000000"/>
          <w:sz w:val="18"/>
          <w:szCs w:val="18"/>
        </w:rPr>
        <w:br/>
        <w:t>“With two short exceptions, haven’t been ’sick’ (symptomatic) with any cold or flu since 2005 when I started using Brown’s Gas to improve my immune system.  I used to get sick with about 3 ‘colds’ per winter, now nothing, even when I’m surrounded by people coughing and sneezing. </w:t>
      </w:r>
      <w:r>
        <w:rPr>
          <w:rFonts w:ascii="Helvetica" w:hAnsi="Helvetica"/>
          <w:color w:val="000000"/>
          <w:sz w:val="18"/>
          <w:szCs w:val="18"/>
        </w:rPr>
        <w:br/>
      </w:r>
      <w:r>
        <w:rPr>
          <w:rFonts w:ascii="Helvetica" w:hAnsi="Helvetica"/>
          <w:color w:val="000000"/>
          <w:sz w:val="18"/>
          <w:szCs w:val="18"/>
        </w:rPr>
        <w:br/>
        <w:t>I’ve recently tested for the CV19 antibodies and nothing; my immune system took care of the virus without even needing to make antibodies.  </w:t>
      </w:r>
      <w:r>
        <w:rPr>
          <w:rFonts w:ascii="Helvetica" w:hAnsi="Helvetica"/>
          <w:color w:val="000000"/>
          <w:sz w:val="18"/>
          <w:szCs w:val="18"/>
        </w:rPr>
        <w:br/>
      </w:r>
      <w:r>
        <w:rPr>
          <w:rFonts w:ascii="Helvetica" w:hAnsi="Helvetica"/>
          <w:color w:val="000000"/>
          <w:sz w:val="18"/>
          <w:szCs w:val="18"/>
        </w:rPr>
        <w:br/>
        <w:t>Both exceptions mentioned above were after long international plane trips without access to my Brown’s Gas and I got sniffles for a couple of days.</w:t>
      </w:r>
      <w:r>
        <w:rPr>
          <w:rFonts w:ascii="Helvetica" w:hAnsi="Helvetica"/>
          <w:color w:val="000000"/>
          <w:sz w:val="18"/>
          <w:szCs w:val="18"/>
        </w:rPr>
        <w:br/>
        <w:t>~ George Wiseman"</w:t>
      </w:r>
      <w:r>
        <w:rPr>
          <w:rFonts w:ascii="Helvetica" w:hAnsi="Helvetica"/>
          <w:color w:val="000000"/>
          <w:sz w:val="18"/>
          <w:szCs w:val="18"/>
        </w:rPr>
        <w:br/>
        <w:t> </w:t>
      </w:r>
      <w:r>
        <w:rPr>
          <w:rFonts w:ascii="Helvetica" w:hAnsi="Helvetica"/>
          <w:color w:val="000000"/>
          <w:sz w:val="18"/>
          <w:szCs w:val="18"/>
        </w:rPr>
        <w:br/>
      </w:r>
      <w:r>
        <w:rPr>
          <w:rFonts w:ascii="Helvetica" w:hAnsi="Helvetica"/>
          <w:color w:val="000000"/>
          <w:sz w:val="18"/>
          <w:szCs w:val="18"/>
        </w:rPr>
        <w:br/>
        <w:t>Long Hauler Sara Ellis Using Brown’s Gas (aka HydrOxy)</w:t>
      </w:r>
      <w:r>
        <w:rPr>
          <w:rFonts w:ascii="Helvetica" w:hAnsi="Helvetica"/>
          <w:color w:val="000000"/>
          <w:sz w:val="18"/>
          <w:szCs w:val="18"/>
        </w:rPr>
        <w:br/>
      </w:r>
      <w:hyperlink r:id="rId148" w:history="1">
        <w:r w:rsidRPr="00412832">
          <w:rPr>
            <w:rStyle w:val="Hyperlink"/>
            <w:rFonts w:ascii="Helvetica" w:hAnsi="Helvetica"/>
            <w:sz w:val="18"/>
            <w:szCs w:val="18"/>
          </w:rPr>
          <w:t>https://www.youtube.com/watch?v=W5lKXNqEFHs&amp;feature=youtu.be</w:t>
        </w:r>
      </w:hyperlink>
      <w:r>
        <w:rPr>
          <w:rFonts w:ascii="Helvetica" w:hAnsi="Helvetica"/>
          <w:color w:val="000000"/>
          <w:sz w:val="18"/>
          <w:szCs w:val="18"/>
        </w:rPr>
        <w:br/>
      </w:r>
      <w:r>
        <w:rPr>
          <w:rFonts w:ascii="Helvetica" w:hAnsi="Helvetica"/>
          <w:color w:val="000000"/>
          <w:sz w:val="18"/>
          <w:szCs w:val="18"/>
        </w:rPr>
        <w:br/>
      </w:r>
      <w:r>
        <w:rPr>
          <w:rFonts w:ascii="Helvetica" w:hAnsi="Helvetica"/>
          <w:color w:val="000000"/>
          <w:sz w:val="18"/>
          <w:szCs w:val="18"/>
        </w:rPr>
        <w:br/>
        <w:t> </w:t>
      </w:r>
    </w:p>
    <w:p w14:paraId="2798A410" w14:textId="77777777" w:rsidR="000E392D" w:rsidRPr="00A90155" w:rsidRDefault="000E392D" w:rsidP="000E392D">
      <w:pPr>
        <w:rPr>
          <w:rFonts w:cstheme="minorHAnsi"/>
          <w:color w:val="0070C0"/>
        </w:rPr>
      </w:pPr>
    </w:p>
    <w:p w14:paraId="25DABBAD" w14:textId="77777777" w:rsidR="000E392D" w:rsidRPr="00A90155" w:rsidRDefault="000E392D" w:rsidP="000E392D">
      <w:pPr>
        <w:pStyle w:val="Heading4"/>
        <w:rPr>
          <w:rFonts w:cstheme="minorHAnsi"/>
          <w:b/>
          <w:bCs/>
          <w:i w:val="0"/>
          <w:iCs w:val="0"/>
          <w:color w:val="000000" w:themeColor="text1"/>
        </w:rPr>
      </w:pPr>
      <w:r w:rsidRPr="00A90155">
        <w:rPr>
          <w:rFonts w:cstheme="minorHAnsi"/>
          <w:b/>
          <w:bCs/>
          <w:i w:val="0"/>
          <w:iCs w:val="0"/>
          <w:color w:val="000000" w:themeColor="text1"/>
        </w:rPr>
        <w:lastRenderedPageBreak/>
        <w:t xml:space="preserve">Brown’s Gas </w:t>
      </w:r>
      <w:r>
        <w:rPr>
          <w:rFonts w:cstheme="minorHAnsi"/>
          <w:b/>
          <w:bCs/>
          <w:i w:val="0"/>
          <w:iCs w:val="0"/>
          <w:color w:val="000000" w:themeColor="text1"/>
        </w:rPr>
        <w:t>H</w:t>
      </w:r>
      <w:r w:rsidRPr="00A90155">
        <w:rPr>
          <w:rFonts w:cstheme="minorHAnsi"/>
          <w:b/>
          <w:bCs/>
          <w:i w:val="0"/>
          <w:iCs w:val="0"/>
          <w:color w:val="000000" w:themeColor="text1"/>
        </w:rPr>
        <w:t>elpful for COVID-19</w:t>
      </w:r>
    </w:p>
    <w:p w14:paraId="535EA8B9" w14:textId="77777777" w:rsidR="000E392D" w:rsidRPr="00A90155" w:rsidRDefault="000E392D" w:rsidP="000E392D">
      <w:pPr>
        <w:rPr>
          <w:rFonts w:cstheme="minorHAnsi"/>
        </w:rPr>
      </w:pPr>
    </w:p>
    <w:p w14:paraId="717BA8FB" w14:textId="77777777" w:rsidR="000E392D" w:rsidRPr="00A90155" w:rsidRDefault="000E392D" w:rsidP="000E392D">
      <w:pPr>
        <w:rPr>
          <w:rFonts w:cstheme="minorHAnsi"/>
        </w:rPr>
      </w:pPr>
      <w:r w:rsidRPr="00A90155">
        <w:rPr>
          <w:rFonts w:cstheme="minorHAnsi"/>
          <w:color w:val="020202"/>
          <w:shd w:val="clear" w:color="auto" w:fill="FFFFFF"/>
        </w:rPr>
        <w:t>Hydrogen: A Potential New Adjuvant Therapy for COVID-19 Patients</w:t>
      </w:r>
    </w:p>
    <w:p w14:paraId="300E94FA" w14:textId="77777777" w:rsidR="000E392D" w:rsidRPr="00A90155" w:rsidRDefault="000E392D" w:rsidP="000E392D">
      <w:pPr>
        <w:rPr>
          <w:rFonts w:cstheme="minorHAnsi"/>
        </w:rPr>
      </w:pPr>
      <w:hyperlink r:id="rId149" w:history="1">
        <w:r w:rsidRPr="00A90155">
          <w:rPr>
            <w:rStyle w:val="Hyperlink"/>
            <w:rFonts w:eastAsiaTheme="majorEastAsia" w:cstheme="minorHAnsi"/>
          </w:rPr>
          <w:t>https://www.frontiersin.org/articles/10.3389/fphar.2020.543718/full</w:t>
        </w:r>
      </w:hyperlink>
      <w:r w:rsidRPr="00A90155">
        <w:rPr>
          <w:rFonts w:cstheme="minorHAnsi"/>
        </w:rPr>
        <w:t xml:space="preserve"> </w:t>
      </w:r>
    </w:p>
    <w:p w14:paraId="3A7614F6" w14:textId="77777777" w:rsidR="000E392D" w:rsidRDefault="000E392D" w:rsidP="000E392D">
      <w:pPr>
        <w:contextualSpacing/>
        <w:rPr>
          <w:rFonts w:cstheme="minorHAnsi"/>
        </w:rPr>
      </w:pPr>
    </w:p>
    <w:p w14:paraId="5F0EE88C" w14:textId="77777777" w:rsidR="000E392D" w:rsidRDefault="000E392D" w:rsidP="000E392D">
      <w:pPr>
        <w:pStyle w:val="Heading4"/>
        <w:rPr>
          <w:rFonts w:cstheme="minorHAnsi"/>
          <w:b/>
          <w:bCs/>
          <w:color w:val="000000" w:themeColor="text1"/>
        </w:rPr>
      </w:pPr>
      <w:r w:rsidRPr="00450B9F">
        <w:rPr>
          <w:rFonts w:cstheme="minorHAnsi"/>
          <w:b/>
          <w:bCs/>
          <w:color w:val="000000" w:themeColor="text1"/>
        </w:rPr>
        <w:t>German inhalation of Brown’s Gas for COVID-19</w:t>
      </w:r>
    </w:p>
    <w:p w14:paraId="59FC3220" w14:textId="77777777" w:rsidR="000E392D" w:rsidRDefault="000E392D" w:rsidP="000E392D">
      <w:pPr>
        <w:rPr>
          <w:rFonts w:cstheme="minorHAnsi"/>
          <w:b/>
          <w:bCs/>
          <w:color w:val="000000" w:themeColor="text1"/>
        </w:rPr>
      </w:pPr>
    </w:p>
    <w:p w14:paraId="3B1BEBB6" w14:textId="77777777" w:rsidR="000E392D" w:rsidRPr="00450B9F" w:rsidRDefault="000E392D" w:rsidP="000E392D">
      <w:pPr>
        <w:rPr>
          <w:rFonts w:cstheme="minorHAnsi"/>
          <w:color w:val="000000" w:themeColor="text1"/>
        </w:rPr>
      </w:pPr>
      <w:r w:rsidRPr="00450B9F">
        <w:rPr>
          <w:rFonts w:cstheme="minorHAnsi"/>
          <w:color w:val="000000" w:themeColor="text1"/>
        </w:rPr>
        <w:t xml:space="preserve">Brown’s Gas for COVID-19 </w:t>
      </w:r>
    </w:p>
    <w:bookmarkStart w:id="39" w:name="_Hlk73077022"/>
    <w:p w14:paraId="392E8926" w14:textId="77777777" w:rsidR="000E392D" w:rsidRPr="00450B9F" w:rsidRDefault="000E392D" w:rsidP="000E392D">
      <w:pPr>
        <w:rPr>
          <w:rFonts w:cstheme="minorHAnsi"/>
        </w:rPr>
      </w:pPr>
      <w:r w:rsidRPr="00450B9F">
        <w:rPr>
          <w:rFonts w:cstheme="minorHAnsi"/>
        </w:rPr>
        <w:fldChar w:fldCharType="begin"/>
      </w:r>
      <w:r w:rsidRPr="00450B9F">
        <w:rPr>
          <w:rFonts w:cstheme="minorHAnsi"/>
        </w:rPr>
        <w:instrText xml:space="preserve"> HYPERLINK "https://www.prnewswire.com/news-releases/monografie-veroffentlicht-von-world-scientific-publishing-beweist-dass-asclepius-meditecs-wasserstoff-sauerstoff-generator-mit-vernebler-bei-der-behandlung-von-covid-19-wirksam-ist-891103016.html" </w:instrText>
      </w:r>
      <w:r w:rsidRPr="00450B9F">
        <w:rPr>
          <w:rFonts w:cstheme="minorHAnsi"/>
        </w:rPr>
      </w:r>
      <w:r w:rsidRPr="00450B9F">
        <w:rPr>
          <w:rFonts w:cstheme="minorHAnsi"/>
        </w:rPr>
        <w:fldChar w:fldCharType="separate"/>
      </w:r>
      <w:r w:rsidRPr="00450B9F">
        <w:rPr>
          <w:rStyle w:val="Hyperlink"/>
          <w:rFonts w:eastAsiaTheme="majorEastAsia" w:cstheme="minorHAnsi"/>
        </w:rPr>
        <w:t>https://www.prnewswire.com/news-releases/monografie-veroffentlicht-von-world-scientific-publishing-beweist-dass-asclepius-meditecs-wasserstoff-sauerstoff-generator-mit-vernebler-bei-der-behandlung-von-covid-19-wirksam-ist-891103016.html</w:t>
      </w:r>
      <w:r w:rsidRPr="00450B9F">
        <w:rPr>
          <w:rFonts w:cstheme="minorHAnsi"/>
        </w:rPr>
        <w:fldChar w:fldCharType="end"/>
      </w:r>
      <w:r w:rsidRPr="00450B9F">
        <w:rPr>
          <w:rFonts w:cstheme="minorHAnsi"/>
        </w:rPr>
        <w:t xml:space="preserve"> </w:t>
      </w:r>
    </w:p>
    <w:bookmarkEnd w:id="39"/>
    <w:p w14:paraId="5AF0F1E6" w14:textId="77777777" w:rsidR="000E392D" w:rsidRDefault="000E392D" w:rsidP="000E392D">
      <w:pPr>
        <w:contextualSpacing/>
        <w:rPr>
          <w:rFonts w:cstheme="minorHAnsi"/>
        </w:rPr>
      </w:pPr>
    </w:p>
    <w:p w14:paraId="687CF518" w14:textId="77777777" w:rsidR="000E392D" w:rsidRDefault="000E392D" w:rsidP="000E392D">
      <w:pPr>
        <w:pStyle w:val="Heading4"/>
        <w:rPr>
          <w:rFonts w:cstheme="minorHAnsi"/>
          <w:b/>
          <w:bCs/>
          <w:i w:val="0"/>
          <w:iCs w:val="0"/>
          <w:color w:val="000000" w:themeColor="text1"/>
        </w:rPr>
      </w:pPr>
      <w:r w:rsidRPr="001F78EE">
        <w:rPr>
          <w:rFonts w:cstheme="minorHAnsi"/>
          <w:b/>
          <w:bCs/>
          <w:i w:val="0"/>
          <w:iCs w:val="0"/>
          <w:color w:val="000000" w:themeColor="text1"/>
        </w:rPr>
        <w:t>Brown’s Gas Safety</w:t>
      </w:r>
    </w:p>
    <w:p w14:paraId="1CD3932E" w14:textId="77777777" w:rsidR="000E392D" w:rsidRPr="001F78EE" w:rsidRDefault="000E392D" w:rsidP="000E392D">
      <w:pPr>
        <w:rPr>
          <w:rFonts w:cstheme="minorHAnsi"/>
          <w:b/>
          <w:bCs/>
          <w:color w:val="000000" w:themeColor="text1"/>
        </w:rPr>
      </w:pPr>
    </w:p>
    <w:p w14:paraId="7BC2100B" w14:textId="77777777" w:rsidR="000E392D" w:rsidRPr="001F78EE" w:rsidRDefault="000E392D" w:rsidP="000E392D">
      <w:pPr>
        <w:rPr>
          <w:rFonts w:cstheme="minorHAnsi"/>
        </w:rPr>
      </w:pPr>
      <w:r w:rsidRPr="001F78EE">
        <w:rPr>
          <w:rFonts w:cstheme="minorHAnsi"/>
        </w:rPr>
        <w:t>I'm sure you're well aware of the machine by now and it's success with COVID. Have you ever found out how they feel safe enough running 3L/min??</w:t>
      </w:r>
    </w:p>
    <w:p w14:paraId="5EEE6902" w14:textId="77777777" w:rsidR="000E392D" w:rsidRPr="001F78EE" w:rsidRDefault="000E392D" w:rsidP="000E392D">
      <w:pPr>
        <w:rPr>
          <w:rFonts w:cstheme="minorHAnsi"/>
          <w:color w:val="000000"/>
        </w:rPr>
      </w:pPr>
    </w:p>
    <w:p w14:paraId="7B3F6B08" w14:textId="77777777" w:rsidR="000E392D" w:rsidRDefault="000E392D" w:rsidP="000E392D">
      <w:pPr>
        <w:rPr>
          <w:rFonts w:cstheme="minorHAnsi"/>
        </w:rPr>
      </w:pPr>
      <w:r w:rsidRPr="001F78EE">
        <w:rPr>
          <w:rFonts w:cstheme="minorHAnsi"/>
          <w:color w:val="000000"/>
        </w:rPr>
        <w:t>They simply ignore the danger.  They’ve gotten away with it in hospitals with humidity controls and natural fibers.  In the public, when you get ‘dry’ environments (under 50% humidity) and synthetic fibers, static electrical sparks can (and HAVE) ignited the gas inside the hoses.</w:t>
      </w:r>
    </w:p>
    <w:p w14:paraId="4AFA1508" w14:textId="77777777" w:rsidR="000E392D" w:rsidRDefault="000E392D" w:rsidP="000E392D">
      <w:pPr>
        <w:rPr>
          <w:rFonts w:cstheme="minorHAnsi"/>
        </w:rPr>
      </w:pPr>
    </w:p>
    <w:p w14:paraId="7705A8CC" w14:textId="77777777" w:rsidR="000E392D" w:rsidRDefault="000E392D" w:rsidP="000E392D">
      <w:pPr>
        <w:rPr>
          <w:rFonts w:cstheme="minorHAnsi"/>
          <w:color w:val="000000"/>
        </w:rPr>
      </w:pPr>
      <w:r w:rsidRPr="001F78EE">
        <w:rPr>
          <w:rFonts w:cstheme="minorHAnsi"/>
          <w:color w:val="000000"/>
        </w:rPr>
        <w:t>Best I came up with is this quote from Tyler about a year ago on researchgate:</w:t>
      </w:r>
    </w:p>
    <w:p w14:paraId="2F299298" w14:textId="77777777" w:rsidR="000E392D" w:rsidRDefault="000E392D" w:rsidP="000E392D">
      <w:pPr>
        <w:rPr>
          <w:rFonts w:cstheme="minorHAnsi"/>
          <w:color w:val="000000"/>
        </w:rPr>
      </w:pPr>
    </w:p>
    <w:p w14:paraId="68E9AE0D" w14:textId="77777777" w:rsidR="000E392D" w:rsidRDefault="000E392D" w:rsidP="000E392D">
      <w:pPr>
        <w:rPr>
          <w:rFonts w:cstheme="minorHAnsi"/>
        </w:rPr>
      </w:pPr>
      <w:r w:rsidRPr="001F78EE">
        <w:rPr>
          <w:rFonts w:cstheme="minorHAnsi"/>
          <w:color w:val="000000"/>
        </w:rPr>
        <w:t>"The machine adds humidity to the mixture, thus preventing static electricity from forming/discharging, and making it rather difficult to ignite the gas inside the cannula. </w:t>
      </w:r>
    </w:p>
    <w:p w14:paraId="67C72AF2" w14:textId="77777777" w:rsidR="000E392D" w:rsidRDefault="000E392D" w:rsidP="000E392D">
      <w:pPr>
        <w:rPr>
          <w:rFonts w:cstheme="minorHAnsi"/>
        </w:rPr>
      </w:pPr>
    </w:p>
    <w:p w14:paraId="5EC77A47" w14:textId="77777777" w:rsidR="000E392D" w:rsidRDefault="000E392D" w:rsidP="000E392D">
      <w:pPr>
        <w:rPr>
          <w:rFonts w:cstheme="minorHAnsi"/>
        </w:rPr>
      </w:pPr>
      <w:r w:rsidRPr="001F78EE">
        <w:rPr>
          <w:rFonts w:cstheme="minorHAnsi"/>
          <w:color w:val="000000"/>
        </w:rPr>
        <w:t>That is very incorrect.  Humidity actually increases the explosion’s power… And the gas is ignited by a start to the OUTSIDE of the hose (where it is dry).</w:t>
      </w:r>
    </w:p>
    <w:p w14:paraId="25AAD301" w14:textId="77777777" w:rsidR="000E392D" w:rsidRDefault="000E392D" w:rsidP="000E392D">
      <w:pPr>
        <w:rPr>
          <w:rFonts w:cstheme="minorHAnsi"/>
        </w:rPr>
      </w:pPr>
    </w:p>
    <w:p w14:paraId="256DA5B5" w14:textId="77777777" w:rsidR="000E392D" w:rsidRPr="00764183" w:rsidRDefault="000E392D" w:rsidP="000E392D">
      <w:pPr>
        <w:rPr>
          <w:rFonts w:cstheme="minorHAnsi"/>
        </w:rPr>
      </w:pPr>
      <w:r w:rsidRPr="001F78EE">
        <w:rPr>
          <w:rFonts w:cstheme="minorHAnsi"/>
          <w:color w:val="000000"/>
        </w:rPr>
        <w:t>If, however, this still occurs, a relatively small (likely not significantly dangerous) explosion ensues. </w:t>
      </w:r>
    </w:p>
    <w:p w14:paraId="7A7ACA25" w14:textId="77777777" w:rsidR="000E392D" w:rsidRPr="001F78EE" w:rsidRDefault="000E392D" w:rsidP="000E392D">
      <w:pPr>
        <w:rPr>
          <w:rFonts w:cstheme="minorHAnsi"/>
          <w:color w:val="000000"/>
        </w:rPr>
      </w:pPr>
    </w:p>
    <w:p w14:paraId="53A9F2E3" w14:textId="77777777" w:rsidR="000E392D" w:rsidRPr="001F78EE" w:rsidRDefault="000E392D" w:rsidP="000E392D">
      <w:pPr>
        <w:rPr>
          <w:rFonts w:cstheme="minorHAnsi"/>
          <w:color w:val="000000"/>
        </w:rPr>
      </w:pPr>
      <w:r w:rsidRPr="001F78EE">
        <w:rPr>
          <w:rFonts w:cstheme="minorHAnsi"/>
          <w:color w:val="000000"/>
        </w:rPr>
        <w:t>If you call blowing jars apart ‘insignificant’ then yes… But it’ll destroy lungs.  </w:t>
      </w:r>
    </w:p>
    <w:p w14:paraId="39D7DBA3" w14:textId="77777777" w:rsidR="000E392D" w:rsidRPr="001F78EE" w:rsidRDefault="000E392D" w:rsidP="000E392D">
      <w:pPr>
        <w:rPr>
          <w:rFonts w:cstheme="minorHAnsi"/>
          <w:color w:val="000000"/>
        </w:rPr>
      </w:pPr>
    </w:p>
    <w:p w14:paraId="2911C8A5" w14:textId="77777777" w:rsidR="000E392D" w:rsidRPr="001F78EE" w:rsidRDefault="000E392D" w:rsidP="000E392D">
      <w:pPr>
        <w:rPr>
          <w:rFonts w:cstheme="minorHAnsi"/>
          <w:color w:val="000000"/>
        </w:rPr>
      </w:pPr>
      <w:r w:rsidRPr="001F78EE">
        <w:rPr>
          <w:rFonts w:cstheme="minorHAnsi"/>
          <w:color w:val="000000"/>
        </w:rPr>
        <w:t>The ’tests’ you are referring to were done in the open air, NOT in enclosed spaces.  It makes a hell of a difference.</w:t>
      </w:r>
    </w:p>
    <w:p w14:paraId="2A4B1FE9" w14:textId="77777777" w:rsidR="000E392D" w:rsidRPr="001F78EE" w:rsidRDefault="000E392D" w:rsidP="000E392D">
      <w:pPr>
        <w:rPr>
          <w:rFonts w:cstheme="minorHAnsi"/>
          <w:color w:val="000000"/>
        </w:rPr>
      </w:pPr>
    </w:p>
    <w:p w14:paraId="1F13E971" w14:textId="77777777" w:rsidR="000E392D" w:rsidRPr="001F78EE" w:rsidRDefault="000E392D" w:rsidP="000E392D">
      <w:pPr>
        <w:rPr>
          <w:rFonts w:cstheme="minorHAnsi"/>
          <w:color w:val="000000"/>
        </w:rPr>
      </w:pPr>
      <w:r w:rsidRPr="001F78EE">
        <w:rPr>
          <w:rFonts w:cstheme="minorHAnsi"/>
          <w:color w:val="000000"/>
        </w:rPr>
        <w:t>May the blessings be</w:t>
      </w:r>
    </w:p>
    <w:p w14:paraId="59EF4594" w14:textId="1B5AC1AB" w:rsidR="000E392D" w:rsidRDefault="000E392D" w:rsidP="000E392D">
      <w:pPr>
        <w:rPr>
          <w:rFonts w:cstheme="minorHAnsi"/>
          <w:color w:val="000000"/>
        </w:rPr>
      </w:pPr>
      <w:r w:rsidRPr="001F78EE">
        <w:rPr>
          <w:rFonts w:cstheme="minorHAnsi"/>
          <w:color w:val="000000"/>
        </w:rPr>
        <w:t>George</w:t>
      </w:r>
      <w:r w:rsidR="00D24A88">
        <w:rPr>
          <w:rFonts w:cstheme="minorHAnsi"/>
          <w:color w:val="000000"/>
        </w:rPr>
        <w:t xml:space="preserve"> Wiseman</w:t>
      </w:r>
    </w:p>
    <w:p w14:paraId="4B4D1B14" w14:textId="77777777" w:rsidR="000E392D" w:rsidRDefault="000E392D" w:rsidP="000E392D">
      <w:pPr>
        <w:rPr>
          <w:rFonts w:cstheme="minorHAnsi"/>
          <w:color w:val="000000"/>
        </w:rPr>
      </w:pPr>
    </w:p>
    <w:p w14:paraId="68149FB6" w14:textId="77777777" w:rsidR="000E392D" w:rsidRDefault="000E392D" w:rsidP="000E392D">
      <w:pPr>
        <w:rPr>
          <w:rFonts w:cstheme="minorHAnsi"/>
          <w:color w:val="000000"/>
        </w:rPr>
      </w:pPr>
      <w:r w:rsidRPr="001F78EE">
        <w:rPr>
          <w:rFonts w:cstheme="minorHAnsi"/>
          <w:color w:val="000000"/>
        </w:rPr>
        <w:t>This has been tested by the company manufacturing these devices, and they sent me videos before we used their machine in some of the animal research cited above. In short, the concern may not be as great as it initially appears on the surface, but safety and precaution are still warranted because it is still a very flammable gas."</w:t>
      </w:r>
    </w:p>
    <w:p w14:paraId="7A3FF3F6" w14:textId="77777777" w:rsidR="000E392D" w:rsidRDefault="000E392D" w:rsidP="000E392D">
      <w:pPr>
        <w:rPr>
          <w:rFonts w:cstheme="minorHAnsi"/>
          <w:color w:val="000000"/>
        </w:rPr>
      </w:pPr>
    </w:p>
    <w:p w14:paraId="027F2553" w14:textId="77777777" w:rsidR="000E392D" w:rsidRDefault="000E392D" w:rsidP="000E392D">
      <w:pPr>
        <w:rPr>
          <w:rFonts w:cstheme="minorHAnsi"/>
          <w:color w:val="000000"/>
        </w:rPr>
      </w:pPr>
      <w:r w:rsidRPr="001F78EE">
        <w:rPr>
          <w:rFonts w:cstheme="minorHAnsi"/>
          <w:color w:val="000000"/>
        </w:rPr>
        <w:t>Link:</w:t>
      </w:r>
    </w:p>
    <w:p w14:paraId="62C7857E" w14:textId="77777777" w:rsidR="000E392D" w:rsidRPr="00764183" w:rsidRDefault="000E392D" w:rsidP="000E392D">
      <w:pPr>
        <w:rPr>
          <w:rFonts w:cstheme="minorHAnsi"/>
          <w:color w:val="000000" w:themeColor="text1"/>
        </w:rPr>
      </w:pPr>
      <w:r w:rsidRPr="00764183">
        <w:rPr>
          <w:rFonts w:cstheme="minorHAnsi"/>
          <w:color w:val="000000" w:themeColor="text1"/>
        </w:rPr>
        <w:t xml:space="preserve">Potential Cheap and </w:t>
      </w:r>
      <w:r>
        <w:rPr>
          <w:rFonts w:cstheme="minorHAnsi"/>
          <w:color w:val="000000" w:themeColor="text1"/>
        </w:rPr>
        <w:t>E</w:t>
      </w:r>
      <w:r w:rsidRPr="00764183">
        <w:rPr>
          <w:rFonts w:cstheme="minorHAnsi"/>
          <w:color w:val="000000" w:themeColor="text1"/>
        </w:rPr>
        <w:t>ffective Drug for COVID-19</w:t>
      </w:r>
    </w:p>
    <w:p w14:paraId="1B59104A" w14:textId="77777777" w:rsidR="000E392D" w:rsidRDefault="000E392D" w:rsidP="000E392D">
      <w:pPr>
        <w:rPr>
          <w:rFonts w:cstheme="minorHAnsi"/>
          <w:color w:val="000000"/>
        </w:rPr>
      </w:pPr>
      <w:hyperlink r:id="rId150" w:history="1">
        <w:r w:rsidRPr="00DE5577">
          <w:rPr>
            <w:rStyle w:val="Hyperlink"/>
            <w:rFonts w:cstheme="minorHAnsi"/>
          </w:rPr>
          <w:t>https://www.researchgate.net/post/Potential-Cheap-and-effective-Drug-for-COVID-19</w:t>
        </w:r>
      </w:hyperlink>
      <w:r w:rsidRPr="001F78EE">
        <w:rPr>
          <w:rFonts w:cstheme="minorHAnsi"/>
          <w:color w:val="000000"/>
        </w:rPr>
        <w:t xml:space="preserve"> </w:t>
      </w:r>
    </w:p>
    <w:p w14:paraId="42D2A560" w14:textId="77777777" w:rsidR="000E392D" w:rsidRDefault="000E392D" w:rsidP="000E392D">
      <w:pPr>
        <w:rPr>
          <w:rFonts w:cstheme="minorHAnsi"/>
          <w:color w:val="000000"/>
        </w:rPr>
      </w:pPr>
    </w:p>
    <w:p w14:paraId="261F1A16" w14:textId="77777777" w:rsidR="000E392D" w:rsidRDefault="000E392D" w:rsidP="000E392D">
      <w:pPr>
        <w:rPr>
          <w:rFonts w:cstheme="minorHAnsi"/>
          <w:color w:val="000000"/>
        </w:rPr>
      </w:pPr>
    </w:p>
    <w:p w14:paraId="1238790A" w14:textId="77777777" w:rsidR="000E392D" w:rsidRDefault="000E392D" w:rsidP="000E392D">
      <w:pPr>
        <w:pStyle w:val="Heading4"/>
        <w:rPr>
          <w:rFonts w:cstheme="minorHAnsi"/>
          <w:b/>
          <w:bCs/>
          <w:i w:val="0"/>
          <w:iCs w:val="0"/>
          <w:color w:val="000000" w:themeColor="text1"/>
        </w:rPr>
      </w:pPr>
      <w:r w:rsidRPr="00B930A7">
        <w:rPr>
          <w:rFonts w:cstheme="minorHAnsi"/>
          <w:b/>
          <w:bCs/>
          <w:i w:val="0"/>
          <w:iCs w:val="0"/>
          <w:color w:val="000000" w:themeColor="text1"/>
        </w:rPr>
        <w:t>Librti Interviews George Wiseman about AquaCure</w:t>
      </w:r>
    </w:p>
    <w:p w14:paraId="1B882D35" w14:textId="77777777" w:rsidR="000E392D" w:rsidRDefault="000E392D" w:rsidP="000E392D">
      <w:pPr>
        <w:rPr>
          <w:rFonts w:cstheme="minorHAnsi"/>
          <w:b/>
          <w:bCs/>
          <w:color w:val="000000" w:themeColor="text1"/>
        </w:rPr>
      </w:pPr>
    </w:p>
    <w:p w14:paraId="523B030C" w14:textId="77777777" w:rsidR="000E392D" w:rsidRPr="00B930A7" w:rsidRDefault="000E392D" w:rsidP="000E392D">
      <w:pPr>
        <w:rPr>
          <w:rFonts w:cstheme="minorHAnsi"/>
          <w:color w:val="000000" w:themeColor="text1"/>
          <w:sz w:val="32"/>
          <w:szCs w:val="32"/>
        </w:rPr>
      </w:pPr>
      <w:r w:rsidRPr="00B930A7">
        <w:rPr>
          <w:rFonts w:cstheme="minorHAnsi"/>
          <w:color w:val="000000" w:themeColor="text1"/>
        </w:rPr>
        <w:lastRenderedPageBreak/>
        <w:t xml:space="preserve">Liberty Talk Episode March 9th -I Interview George Wiseman </w:t>
      </w:r>
      <w:r>
        <w:rPr>
          <w:rFonts w:cstheme="minorHAnsi"/>
          <w:color w:val="000000" w:themeColor="text1"/>
        </w:rPr>
        <w:t>a</w:t>
      </w:r>
      <w:r w:rsidRPr="00B930A7">
        <w:rPr>
          <w:rFonts w:cstheme="minorHAnsi"/>
          <w:color w:val="000000" w:themeColor="text1"/>
        </w:rPr>
        <w:t>nd His Amazing Browns Gas Device</w:t>
      </w:r>
    </w:p>
    <w:p w14:paraId="3CF0D76C" w14:textId="77777777" w:rsidR="000E392D" w:rsidRPr="00B930A7" w:rsidRDefault="000E392D" w:rsidP="000E392D">
      <w:pPr>
        <w:rPr>
          <w:rFonts w:cstheme="minorHAnsi"/>
        </w:rPr>
      </w:pPr>
      <w:hyperlink r:id="rId151" w:history="1">
        <w:r w:rsidRPr="00B930A7">
          <w:rPr>
            <w:rStyle w:val="Hyperlink"/>
            <w:rFonts w:eastAsiaTheme="majorEastAsia" w:cstheme="minorHAnsi"/>
          </w:rPr>
          <w:t>https://www.librti.com/page/view-video?id=162</w:t>
        </w:r>
      </w:hyperlink>
      <w:r w:rsidRPr="00B930A7">
        <w:rPr>
          <w:rFonts w:cstheme="minorHAnsi"/>
        </w:rPr>
        <w:t xml:space="preserve"> </w:t>
      </w:r>
    </w:p>
    <w:p w14:paraId="7E8531EE" w14:textId="77777777" w:rsidR="000E392D" w:rsidRDefault="000E392D" w:rsidP="000E392D">
      <w:pPr>
        <w:rPr>
          <w:rFonts w:cstheme="minorHAnsi"/>
          <w:color w:val="000000"/>
        </w:rPr>
      </w:pPr>
    </w:p>
    <w:p w14:paraId="56D986A6" w14:textId="77777777" w:rsidR="000E392D" w:rsidRDefault="000E392D" w:rsidP="000E392D">
      <w:pPr>
        <w:rPr>
          <w:rFonts w:cstheme="minorHAnsi"/>
          <w:color w:val="000000"/>
        </w:rPr>
      </w:pPr>
      <w:r w:rsidRPr="0053576D">
        <w:rPr>
          <w:rFonts w:cstheme="minorHAnsi"/>
          <w:color w:val="00B050"/>
        </w:rPr>
        <w:t>3:10</w:t>
      </w:r>
      <w:r>
        <w:rPr>
          <w:rFonts w:cstheme="minorHAnsi"/>
          <w:color w:val="000000"/>
        </w:rPr>
        <w:t>- What is Browns Gas?</w:t>
      </w:r>
    </w:p>
    <w:p w14:paraId="720F6CA3" w14:textId="77777777" w:rsidR="000E392D" w:rsidRDefault="000E392D" w:rsidP="000E392D">
      <w:pPr>
        <w:rPr>
          <w:rFonts w:cstheme="minorHAnsi"/>
          <w:color w:val="000000"/>
        </w:rPr>
      </w:pPr>
      <w:r w:rsidRPr="00FC0557">
        <w:rPr>
          <w:rFonts w:cstheme="minorHAnsi"/>
          <w:color w:val="00B050"/>
        </w:rPr>
        <w:t>7:12</w:t>
      </w:r>
      <w:r>
        <w:rPr>
          <w:rFonts w:cstheme="minorHAnsi"/>
          <w:color w:val="000000"/>
        </w:rPr>
        <w:t>- How Did He Learn About Browns Gas for Health?</w:t>
      </w:r>
    </w:p>
    <w:p w14:paraId="54C79D5A" w14:textId="77777777" w:rsidR="000E392D" w:rsidRDefault="000E392D" w:rsidP="000E392D">
      <w:pPr>
        <w:rPr>
          <w:rFonts w:cstheme="minorHAnsi"/>
          <w:color w:val="000000"/>
        </w:rPr>
      </w:pPr>
      <w:r w:rsidRPr="00FA1F93">
        <w:rPr>
          <w:rFonts w:cstheme="minorHAnsi"/>
          <w:color w:val="00B050"/>
        </w:rPr>
        <w:t>10:00</w:t>
      </w:r>
      <w:r>
        <w:rPr>
          <w:rFonts w:cstheme="minorHAnsi"/>
          <w:color w:val="000000"/>
        </w:rPr>
        <w:t>- Why is Browns Gas Healthy?</w:t>
      </w:r>
    </w:p>
    <w:p w14:paraId="08EC745E" w14:textId="77777777" w:rsidR="000E392D" w:rsidRDefault="000E392D" w:rsidP="000E392D">
      <w:pPr>
        <w:rPr>
          <w:rFonts w:cstheme="minorHAnsi"/>
          <w:color w:val="000000"/>
        </w:rPr>
      </w:pPr>
      <w:r w:rsidRPr="00017D8F">
        <w:rPr>
          <w:rFonts w:cstheme="minorHAnsi"/>
          <w:color w:val="00B050"/>
        </w:rPr>
        <w:t>22:25</w:t>
      </w:r>
      <w:r>
        <w:rPr>
          <w:rFonts w:cstheme="minorHAnsi"/>
          <w:color w:val="000000"/>
        </w:rPr>
        <w:t>- Eagle-Research.life</w:t>
      </w:r>
    </w:p>
    <w:p w14:paraId="7238F87C" w14:textId="77777777" w:rsidR="000E392D" w:rsidRDefault="000E392D" w:rsidP="000E392D">
      <w:pPr>
        <w:rPr>
          <w:rFonts w:cstheme="minorHAnsi"/>
          <w:color w:val="000000"/>
        </w:rPr>
      </w:pPr>
      <w:r w:rsidRPr="00B4741D">
        <w:rPr>
          <w:rFonts w:cstheme="minorHAnsi"/>
          <w:color w:val="00B050"/>
        </w:rPr>
        <w:t>23:20</w:t>
      </w:r>
      <w:r>
        <w:rPr>
          <w:rFonts w:cstheme="minorHAnsi"/>
          <w:color w:val="000000"/>
        </w:rPr>
        <w:t>- Why He is So Passionate About Helping People Learn About Browns Gas</w:t>
      </w:r>
    </w:p>
    <w:p w14:paraId="0EA1B20C" w14:textId="77777777" w:rsidR="000E392D" w:rsidRDefault="000E392D" w:rsidP="000E392D">
      <w:pPr>
        <w:rPr>
          <w:rFonts w:cstheme="minorHAnsi"/>
          <w:color w:val="000000"/>
        </w:rPr>
      </w:pPr>
      <w:r w:rsidRPr="001578F2">
        <w:rPr>
          <w:rFonts w:cstheme="minorHAnsi"/>
          <w:color w:val="00B050"/>
        </w:rPr>
        <w:t>56:16</w:t>
      </w:r>
      <w:r>
        <w:rPr>
          <w:rFonts w:cstheme="minorHAnsi"/>
          <w:color w:val="000000"/>
        </w:rPr>
        <w:t xml:space="preserve">- </w:t>
      </w:r>
      <w:bookmarkStart w:id="40" w:name="_Hlk67473864"/>
      <w:r>
        <w:rPr>
          <w:rFonts w:cstheme="minorHAnsi"/>
          <w:color w:val="000000"/>
        </w:rPr>
        <w:t>What Happen With COVID?</w:t>
      </w:r>
      <w:bookmarkEnd w:id="40"/>
    </w:p>
    <w:p w14:paraId="6C3839B8" w14:textId="77777777" w:rsidR="000E392D" w:rsidRDefault="000E392D" w:rsidP="000E392D">
      <w:pPr>
        <w:rPr>
          <w:rFonts w:cstheme="minorHAnsi"/>
          <w:color w:val="000000"/>
        </w:rPr>
      </w:pPr>
      <w:r w:rsidRPr="00385830">
        <w:rPr>
          <w:rFonts w:cstheme="minorHAnsi"/>
          <w:color w:val="00B050"/>
        </w:rPr>
        <w:t>59:10</w:t>
      </w:r>
      <w:r>
        <w:rPr>
          <w:rFonts w:cstheme="minorHAnsi"/>
          <w:color w:val="000000"/>
        </w:rPr>
        <w:t>- librti.com/Odessa &amp; librti.com/georgewiseman</w:t>
      </w:r>
    </w:p>
    <w:p w14:paraId="440B2CFF" w14:textId="77777777" w:rsidR="000E392D" w:rsidRDefault="000E392D" w:rsidP="000E392D">
      <w:pPr>
        <w:rPr>
          <w:rFonts w:cstheme="minorHAnsi"/>
          <w:color w:val="000000"/>
        </w:rPr>
      </w:pPr>
      <w:r w:rsidRPr="00385830">
        <w:rPr>
          <w:rFonts w:cstheme="minorHAnsi"/>
          <w:color w:val="00B050"/>
        </w:rPr>
        <w:t>59:20</w:t>
      </w:r>
      <w:r>
        <w:rPr>
          <w:rFonts w:cstheme="minorHAnsi"/>
          <w:color w:val="000000"/>
        </w:rPr>
        <w:t xml:space="preserve">- Why the Browns Gas Works on the Disease </w:t>
      </w:r>
    </w:p>
    <w:p w14:paraId="7BCA14B7" w14:textId="77777777" w:rsidR="000E392D" w:rsidRDefault="000E392D" w:rsidP="000E392D">
      <w:pPr>
        <w:rPr>
          <w:rFonts w:cstheme="minorHAnsi"/>
          <w:color w:val="000000"/>
        </w:rPr>
      </w:pPr>
      <w:r w:rsidRPr="002C3B25">
        <w:rPr>
          <w:rFonts w:cstheme="minorHAnsi"/>
          <w:color w:val="00B050"/>
        </w:rPr>
        <w:t>1:09:2</w:t>
      </w:r>
      <w:r>
        <w:rPr>
          <w:rFonts w:cstheme="minorHAnsi"/>
          <w:color w:val="00B050"/>
        </w:rPr>
        <w:t>0</w:t>
      </w:r>
      <w:r>
        <w:rPr>
          <w:rFonts w:cstheme="minorHAnsi"/>
          <w:color w:val="000000"/>
        </w:rPr>
        <w:t>-How Hard is it to Set up the AquaCure Machine?</w:t>
      </w:r>
    </w:p>
    <w:p w14:paraId="1289A7C5" w14:textId="77777777" w:rsidR="000E392D" w:rsidRDefault="000E392D" w:rsidP="000E392D">
      <w:pPr>
        <w:rPr>
          <w:rFonts w:cstheme="minorHAnsi"/>
          <w:color w:val="000000"/>
        </w:rPr>
      </w:pPr>
    </w:p>
    <w:p w14:paraId="45F5EAA3" w14:textId="77777777" w:rsidR="000E392D" w:rsidRDefault="000E392D" w:rsidP="000E392D">
      <w:pPr>
        <w:rPr>
          <w:rFonts w:cstheme="minorHAnsi"/>
          <w:color w:val="000000"/>
        </w:rPr>
      </w:pPr>
    </w:p>
    <w:p w14:paraId="0637404B" w14:textId="77777777" w:rsidR="000E392D" w:rsidRPr="005C26A5" w:rsidRDefault="000E392D" w:rsidP="000E392D">
      <w:pPr>
        <w:outlineLvl w:val="3"/>
        <w:rPr>
          <w:rFonts w:cstheme="minorHAnsi"/>
          <w:b/>
          <w:bCs/>
          <w:color w:val="000000" w:themeColor="text1"/>
          <w:kern w:val="36"/>
        </w:rPr>
      </w:pPr>
      <w:bookmarkStart w:id="41" w:name="_Hlk67481396"/>
      <w:r w:rsidRPr="005C26A5">
        <w:rPr>
          <w:rFonts w:cstheme="minorHAnsi"/>
          <w:b/>
          <w:bCs/>
          <w:color w:val="000000" w:themeColor="text1"/>
          <w:kern w:val="36"/>
        </w:rPr>
        <w:t>Q and A with George Wiseman About the AC 50 Browns Gas -March 23 (</w:t>
      </w:r>
      <w:r>
        <w:rPr>
          <w:rFonts w:cstheme="minorHAnsi"/>
          <w:b/>
          <w:bCs/>
          <w:color w:val="000000" w:themeColor="text1"/>
          <w:kern w:val="36"/>
        </w:rPr>
        <w:t>M</w:t>
      </w:r>
      <w:r w:rsidRPr="005C26A5">
        <w:rPr>
          <w:rFonts w:cstheme="minorHAnsi"/>
          <w:b/>
          <w:bCs/>
          <w:color w:val="000000" w:themeColor="text1"/>
          <w:kern w:val="36"/>
        </w:rPr>
        <w:t xml:space="preserve">ini </w:t>
      </w:r>
      <w:r>
        <w:rPr>
          <w:rFonts w:cstheme="minorHAnsi"/>
          <w:b/>
          <w:bCs/>
          <w:color w:val="000000" w:themeColor="text1"/>
          <w:kern w:val="36"/>
        </w:rPr>
        <w:t>E</w:t>
      </w:r>
      <w:r w:rsidRPr="005C26A5">
        <w:rPr>
          <w:rFonts w:cstheme="minorHAnsi"/>
          <w:b/>
          <w:bCs/>
          <w:color w:val="000000" w:themeColor="text1"/>
          <w:kern w:val="36"/>
        </w:rPr>
        <w:t>pisode)</w:t>
      </w:r>
    </w:p>
    <w:bookmarkEnd w:id="41"/>
    <w:p w14:paraId="10AA1EE4" w14:textId="77777777" w:rsidR="000E392D" w:rsidRDefault="000E392D" w:rsidP="000E392D">
      <w:pPr>
        <w:rPr>
          <w:rFonts w:cstheme="minorHAnsi"/>
          <w:color w:val="000000"/>
        </w:rPr>
      </w:pPr>
    </w:p>
    <w:p w14:paraId="696FD9A8" w14:textId="77777777" w:rsidR="000E392D" w:rsidRPr="0060695D" w:rsidRDefault="000E392D" w:rsidP="000E392D">
      <w:pPr>
        <w:rPr>
          <w:rFonts w:cstheme="minorHAnsi"/>
          <w:color w:val="000000" w:themeColor="text1"/>
          <w:kern w:val="36"/>
        </w:rPr>
      </w:pPr>
      <w:r w:rsidRPr="005C26A5">
        <w:rPr>
          <w:rFonts w:cstheme="minorHAnsi"/>
          <w:color w:val="000000" w:themeColor="text1"/>
          <w:kern w:val="36"/>
        </w:rPr>
        <w:t xml:space="preserve">Q and A with George Wiseman About </w:t>
      </w:r>
      <w:r w:rsidRPr="0060695D">
        <w:rPr>
          <w:rFonts w:cstheme="minorHAnsi"/>
          <w:color w:val="000000" w:themeColor="text1"/>
          <w:kern w:val="36"/>
        </w:rPr>
        <w:t>t</w:t>
      </w:r>
      <w:r w:rsidRPr="005C26A5">
        <w:rPr>
          <w:rFonts w:cstheme="minorHAnsi"/>
          <w:color w:val="000000" w:themeColor="text1"/>
          <w:kern w:val="36"/>
        </w:rPr>
        <w:t>he AC 50 Browns Gas -March 23 (</w:t>
      </w:r>
      <w:r w:rsidRPr="0060695D">
        <w:rPr>
          <w:rFonts w:cstheme="minorHAnsi"/>
          <w:color w:val="000000" w:themeColor="text1"/>
          <w:kern w:val="36"/>
        </w:rPr>
        <w:t>M</w:t>
      </w:r>
      <w:r w:rsidRPr="005C26A5">
        <w:rPr>
          <w:rFonts w:cstheme="minorHAnsi"/>
          <w:color w:val="000000" w:themeColor="text1"/>
          <w:kern w:val="36"/>
        </w:rPr>
        <w:t xml:space="preserve">ini </w:t>
      </w:r>
      <w:r w:rsidRPr="0060695D">
        <w:rPr>
          <w:rFonts w:cstheme="minorHAnsi"/>
          <w:color w:val="000000" w:themeColor="text1"/>
          <w:kern w:val="36"/>
        </w:rPr>
        <w:t>E</w:t>
      </w:r>
      <w:r w:rsidRPr="005C26A5">
        <w:rPr>
          <w:rFonts w:cstheme="minorHAnsi"/>
          <w:color w:val="000000" w:themeColor="text1"/>
          <w:kern w:val="36"/>
        </w:rPr>
        <w:t>pisode)</w:t>
      </w:r>
    </w:p>
    <w:p w14:paraId="02FDF127" w14:textId="77777777" w:rsidR="000E392D" w:rsidRDefault="000E392D" w:rsidP="000E392D">
      <w:pPr>
        <w:rPr>
          <w:rFonts w:cstheme="minorHAnsi"/>
          <w:color w:val="000000"/>
        </w:rPr>
      </w:pPr>
      <w:hyperlink r:id="rId152" w:history="1">
        <w:r w:rsidRPr="001D07D0">
          <w:rPr>
            <w:rStyle w:val="Hyperlink"/>
            <w:rFonts w:cstheme="minorHAnsi"/>
          </w:rPr>
          <w:t>https://www.librti.com/page/view-video?id=217</w:t>
        </w:r>
      </w:hyperlink>
    </w:p>
    <w:p w14:paraId="631926F4" w14:textId="77777777" w:rsidR="000E392D" w:rsidRDefault="000E392D" w:rsidP="000E392D">
      <w:pPr>
        <w:rPr>
          <w:rFonts w:cstheme="minorHAnsi"/>
          <w:color w:val="000000"/>
        </w:rPr>
      </w:pPr>
    </w:p>
    <w:p w14:paraId="56F84AEA" w14:textId="77777777" w:rsidR="000E392D" w:rsidRDefault="000E392D" w:rsidP="000E392D">
      <w:pPr>
        <w:rPr>
          <w:rFonts w:cstheme="minorHAnsi"/>
          <w:color w:val="000000"/>
        </w:rPr>
      </w:pPr>
      <w:r w:rsidRPr="00DE5B2B">
        <w:rPr>
          <w:rFonts w:cstheme="minorHAnsi"/>
          <w:color w:val="00B050"/>
        </w:rPr>
        <w:t>03:10</w:t>
      </w:r>
      <w:r>
        <w:rPr>
          <w:rFonts w:cstheme="minorHAnsi"/>
          <w:color w:val="000000"/>
        </w:rPr>
        <w:t>-</w:t>
      </w:r>
      <w:r w:rsidRPr="00612AA1">
        <w:rPr>
          <w:rFonts w:cstheme="minorHAnsi"/>
          <w:color w:val="000000" w:themeColor="text1"/>
        </w:rPr>
        <w:t>George Wiseman Explains Costs with the AC-50 Machine</w:t>
      </w:r>
    </w:p>
    <w:p w14:paraId="0E5ECF8C" w14:textId="77777777" w:rsidR="000E392D" w:rsidRDefault="000E392D" w:rsidP="000E392D">
      <w:pPr>
        <w:rPr>
          <w:rFonts w:cstheme="minorHAnsi"/>
          <w:color w:val="000000"/>
        </w:rPr>
      </w:pPr>
      <w:r w:rsidRPr="00625240">
        <w:rPr>
          <w:rFonts w:cstheme="minorHAnsi"/>
          <w:color w:val="00B050"/>
        </w:rPr>
        <w:t>07:49</w:t>
      </w:r>
      <w:r>
        <w:rPr>
          <w:rFonts w:cstheme="minorHAnsi"/>
          <w:color w:val="000000"/>
        </w:rPr>
        <w:t xml:space="preserve">-Testimonials </w:t>
      </w:r>
    </w:p>
    <w:p w14:paraId="664CEDD9" w14:textId="77777777" w:rsidR="000E392D" w:rsidRDefault="000E392D" w:rsidP="000E392D">
      <w:pPr>
        <w:rPr>
          <w:rFonts w:cstheme="minorHAnsi"/>
          <w:color w:val="000000"/>
        </w:rPr>
      </w:pPr>
      <w:r w:rsidRPr="005223DF">
        <w:rPr>
          <w:rFonts w:cstheme="minorHAnsi"/>
          <w:color w:val="00B050"/>
        </w:rPr>
        <w:t>11:</w:t>
      </w:r>
      <w:r>
        <w:rPr>
          <w:rFonts w:cstheme="minorHAnsi"/>
          <w:color w:val="00B050"/>
        </w:rPr>
        <w:t>57</w:t>
      </w:r>
      <w:r>
        <w:rPr>
          <w:rFonts w:cstheme="minorHAnsi"/>
          <w:color w:val="000000"/>
        </w:rPr>
        <w:t>-Lye for the AC-50 Brown’s Gas Machine</w:t>
      </w:r>
    </w:p>
    <w:p w14:paraId="304D7C51" w14:textId="77777777" w:rsidR="000E392D" w:rsidRDefault="000E392D" w:rsidP="000E392D">
      <w:pPr>
        <w:rPr>
          <w:rFonts w:cstheme="minorHAnsi"/>
          <w:color w:val="000000"/>
        </w:rPr>
      </w:pPr>
      <w:r w:rsidRPr="005223DF">
        <w:rPr>
          <w:rFonts w:cstheme="minorHAnsi"/>
          <w:color w:val="00B050"/>
        </w:rPr>
        <w:t>15:</w:t>
      </w:r>
      <w:r>
        <w:rPr>
          <w:rFonts w:cstheme="minorHAnsi"/>
          <w:color w:val="00B050"/>
        </w:rPr>
        <w:t>44</w:t>
      </w:r>
      <w:r>
        <w:rPr>
          <w:rFonts w:cstheme="minorHAnsi"/>
          <w:color w:val="000000"/>
        </w:rPr>
        <w:t>-Cost of the AC-50</w:t>
      </w:r>
    </w:p>
    <w:p w14:paraId="27A70B24" w14:textId="77777777" w:rsidR="000E392D" w:rsidRDefault="000E392D" w:rsidP="000E392D">
      <w:pPr>
        <w:rPr>
          <w:rFonts w:cstheme="minorHAnsi"/>
          <w:color w:val="000000"/>
        </w:rPr>
      </w:pPr>
      <w:r w:rsidRPr="00270790">
        <w:rPr>
          <w:rFonts w:cstheme="minorHAnsi"/>
          <w:color w:val="00B050"/>
        </w:rPr>
        <w:t>17:31</w:t>
      </w:r>
      <w:r>
        <w:rPr>
          <w:rFonts w:cstheme="minorHAnsi"/>
          <w:color w:val="000000"/>
        </w:rPr>
        <w:t>-What is Electrically Expanded Water and Why Does it Matter</w:t>
      </w:r>
    </w:p>
    <w:p w14:paraId="4E632424" w14:textId="77777777" w:rsidR="000E392D" w:rsidRDefault="000E392D" w:rsidP="000E392D">
      <w:pPr>
        <w:rPr>
          <w:rFonts w:cstheme="minorHAnsi"/>
          <w:color w:val="000000"/>
        </w:rPr>
      </w:pPr>
      <w:r w:rsidRPr="00CE0021">
        <w:rPr>
          <w:rFonts w:cstheme="minorHAnsi"/>
          <w:color w:val="00B050"/>
        </w:rPr>
        <w:t>20:01</w:t>
      </w:r>
      <w:r>
        <w:rPr>
          <w:rFonts w:cstheme="minorHAnsi"/>
          <w:color w:val="000000"/>
        </w:rPr>
        <w:t>-George Explains How Browns Gas is Good for Scars, and How Hydrogen Works in Your Body</w:t>
      </w:r>
    </w:p>
    <w:p w14:paraId="4C6E5E88" w14:textId="77777777" w:rsidR="000E392D" w:rsidRDefault="000E392D" w:rsidP="000E392D">
      <w:pPr>
        <w:rPr>
          <w:rFonts w:cstheme="minorHAnsi"/>
          <w:color w:val="000000"/>
        </w:rPr>
      </w:pPr>
      <w:r w:rsidRPr="00526A34">
        <w:rPr>
          <w:rFonts w:cstheme="minorHAnsi"/>
          <w:color w:val="00B050"/>
        </w:rPr>
        <w:lastRenderedPageBreak/>
        <w:t>25:01</w:t>
      </w:r>
      <w:r>
        <w:rPr>
          <w:rFonts w:cstheme="minorHAnsi"/>
          <w:color w:val="000000"/>
        </w:rPr>
        <w:t>-How You Get in Touch with George</w:t>
      </w:r>
    </w:p>
    <w:p w14:paraId="412D5EFF" w14:textId="77777777" w:rsidR="000E392D" w:rsidRDefault="000E392D" w:rsidP="000E392D">
      <w:pPr>
        <w:rPr>
          <w:rFonts w:cstheme="minorHAnsi"/>
          <w:color w:val="000000"/>
        </w:rPr>
      </w:pPr>
      <w:r w:rsidRPr="00526A34">
        <w:rPr>
          <w:rFonts w:cstheme="minorHAnsi"/>
          <w:color w:val="00B050"/>
        </w:rPr>
        <w:t>25:30</w:t>
      </w:r>
      <w:r>
        <w:rPr>
          <w:rFonts w:cstheme="minorHAnsi"/>
          <w:color w:val="000000"/>
        </w:rPr>
        <w:t>-Buying Browns Gas Infused Water from a Store</w:t>
      </w:r>
    </w:p>
    <w:p w14:paraId="04A24371" w14:textId="77777777" w:rsidR="000E392D" w:rsidRDefault="000E392D" w:rsidP="000E392D">
      <w:pPr>
        <w:rPr>
          <w:rFonts w:cstheme="minorHAnsi"/>
          <w:color w:val="000000"/>
        </w:rPr>
      </w:pPr>
      <w:r w:rsidRPr="00FE7CEB">
        <w:rPr>
          <w:rFonts w:cstheme="minorHAnsi"/>
          <w:color w:val="00B050"/>
        </w:rPr>
        <w:t>28:</w:t>
      </w:r>
      <w:r>
        <w:rPr>
          <w:rFonts w:cstheme="minorHAnsi"/>
          <w:color w:val="00B050"/>
        </w:rPr>
        <w:t>55</w:t>
      </w:r>
      <w:r>
        <w:rPr>
          <w:rFonts w:cstheme="minorHAnsi"/>
          <w:color w:val="000000"/>
        </w:rPr>
        <w:t>-Health Benefits of Breathing the Gas (Inhaling)</w:t>
      </w:r>
    </w:p>
    <w:p w14:paraId="6002019E" w14:textId="77777777" w:rsidR="000E392D" w:rsidRDefault="000E392D" w:rsidP="000E392D">
      <w:pPr>
        <w:rPr>
          <w:rFonts w:cstheme="minorHAnsi"/>
          <w:color w:val="000000"/>
        </w:rPr>
      </w:pPr>
      <w:r w:rsidRPr="00E40C26">
        <w:rPr>
          <w:rFonts w:cstheme="minorHAnsi"/>
          <w:color w:val="00B050"/>
        </w:rPr>
        <w:t>31:48</w:t>
      </w:r>
      <w:r>
        <w:rPr>
          <w:rFonts w:cstheme="minorHAnsi"/>
          <w:color w:val="000000"/>
        </w:rPr>
        <w:t>-The Advantages of Doing Longer Sessions</w:t>
      </w:r>
    </w:p>
    <w:p w14:paraId="4804F3BF" w14:textId="77777777" w:rsidR="000E392D" w:rsidRDefault="000E392D" w:rsidP="000E392D">
      <w:pPr>
        <w:rPr>
          <w:rFonts w:cstheme="minorHAnsi"/>
          <w:color w:val="000000"/>
        </w:rPr>
      </w:pPr>
    </w:p>
    <w:p w14:paraId="0107CF11" w14:textId="77777777" w:rsidR="000E392D" w:rsidRDefault="000E392D" w:rsidP="000E392D">
      <w:pPr>
        <w:rPr>
          <w:rFonts w:cstheme="minorHAnsi"/>
          <w:color w:val="000000"/>
        </w:rPr>
      </w:pPr>
    </w:p>
    <w:p w14:paraId="239F6923" w14:textId="77777777" w:rsidR="000E392D" w:rsidRDefault="000E392D" w:rsidP="000E392D">
      <w:pPr>
        <w:pStyle w:val="Heading4"/>
        <w:rPr>
          <w:rFonts w:cstheme="minorHAnsi"/>
          <w:b/>
          <w:bCs/>
          <w:i w:val="0"/>
          <w:iCs w:val="0"/>
          <w:color w:val="000000" w:themeColor="text1"/>
        </w:rPr>
      </w:pPr>
      <w:r w:rsidRPr="00F94B89">
        <w:rPr>
          <w:rFonts w:cstheme="minorHAnsi"/>
          <w:b/>
          <w:bCs/>
          <w:i w:val="0"/>
          <w:iCs w:val="0"/>
          <w:color w:val="000000" w:themeColor="text1"/>
        </w:rPr>
        <w:t>George Wiseman Interview with Andrew Schiem</w:t>
      </w:r>
    </w:p>
    <w:p w14:paraId="359132C4" w14:textId="77777777" w:rsidR="000E392D" w:rsidRDefault="000E392D" w:rsidP="000E392D">
      <w:pPr>
        <w:rPr>
          <w:rFonts w:cstheme="minorHAnsi"/>
          <w:b/>
          <w:bCs/>
          <w:color w:val="000000" w:themeColor="text1"/>
        </w:rPr>
      </w:pPr>
    </w:p>
    <w:p w14:paraId="1E556062" w14:textId="77777777" w:rsidR="000E392D" w:rsidRPr="00F94B89" w:rsidRDefault="000E392D" w:rsidP="000E392D">
      <w:pPr>
        <w:rPr>
          <w:rFonts w:cstheme="majorBidi"/>
          <w:color w:val="0F4761" w:themeColor="accent1" w:themeShade="BF"/>
          <w:sz w:val="32"/>
          <w:szCs w:val="32"/>
        </w:rPr>
      </w:pPr>
      <w:r w:rsidRPr="00F94B89">
        <w:t>Interview with George Wiseman Expert on Hydrogen Therapy</w:t>
      </w:r>
    </w:p>
    <w:p w14:paraId="4C5F634C" w14:textId="77777777" w:rsidR="000E392D" w:rsidRPr="00F94B89" w:rsidRDefault="000E392D" w:rsidP="000E392D">
      <w:pPr>
        <w:rPr>
          <w:rFonts w:cstheme="minorHAnsi"/>
          <w:color w:val="000000"/>
        </w:rPr>
      </w:pPr>
      <w:hyperlink r:id="rId153" w:history="1">
        <w:r w:rsidRPr="00F94B89">
          <w:rPr>
            <w:rStyle w:val="Hyperlink"/>
            <w:rFonts w:cstheme="minorHAnsi"/>
          </w:rPr>
          <w:t>https://www.youtube.com/watch?v=zApiOu2ojug</w:t>
        </w:r>
      </w:hyperlink>
      <w:r w:rsidRPr="00F94B89">
        <w:rPr>
          <w:rFonts w:cstheme="minorHAnsi"/>
          <w:color w:val="000000"/>
        </w:rPr>
        <w:t xml:space="preserve"> </w:t>
      </w:r>
    </w:p>
    <w:p w14:paraId="02713055" w14:textId="77777777" w:rsidR="000E392D" w:rsidRPr="00F94B89" w:rsidRDefault="000E392D" w:rsidP="000E392D">
      <w:pPr>
        <w:rPr>
          <w:rStyle w:val="style-scope"/>
          <w:color w:val="030303"/>
          <w:bdr w:val="none" w:sz="0" w:space="0" w:color="auto" w:frame="1"/>
        </w:rPr>
      </w:pPr>
      <w:hyperlink r:id="rId154" w:history="1">
        <w:r w:rsidRPr="00F94B89">
          <w:rPr>
            <w:color w:val="0000FF"/>
            <w:u w:val="single"/>
          </w:rPr>
          <w:br/>
        </w:r>
        <w:r w:rsidRPr="00F94B89">
          <w:rPr>
            <w:rStyle w:val="Hyperlink"/>
            <w:rFonts w:eastAsiaTheme="majorEastAsia"/>
          </w:rPr>
          <w:t>00:00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Intro </w:t>
      </w:r>
    </w:p>
    <w:p w14:paraId="4B57D890" w14:textId="77777777" w:rsidR="000E392D" w:rsidRPr="00F94B89" w:rsidRDefault="000E392D" w:rsidP="000E392D">
      <w:pPr>
        <w:rPr>
          <w:rStyle w:val="style-scope"/>
          <w:color w:val="030303"/>
          <w:bdr w:val="none" w:sz="0" w:space="0" w:color="auto" w:frame="1"/>
        </w:rPr>
      </w:pPr>
      <w:hyperlink r:id="rId155" w:history="1">
        <w:r w:rsidRPr="00F94B89">
          <w:rPr>
            <w:rStyle w:val="Hyperlink"/>
            <w:rFonts w:eastAsiaTheme="majorEastAsia"/>
          </w:rPr>
          <w:t>1:10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George's Bio/Background </w:t>
      </w:r>
    </w:p>
    <w:p w14:paraId="041BE230" w14:textId="77777777" w:rsidR="000E392D" w:rsidRPr="00F94B89" w:rsidRDefault="000E392D" w:rsidP="000E392D">
      <w:pPr>
        <w:rPr>
          <w:rStyle w:val="style-scope"/>
          <w:color w:val="030303"/>
          <w:bdr w:val="none" w:sz="0" w:space="0" w:color="auto" w:frame="1"/>
        </w:rPr>
      </w:pPr>
      <w:hyperlink r:id="rId156" w:history="1">
        <w:r w:rsidRPr="00F94B89">
          <w:rPr>
            <w:rStyle w:val="Hyperlink"/>
            <w:rFonts w:eastAsiaTheme="majorEastAsia"/>
          </w:rPr>
          <w:t>4:15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When George Started using Browns Gas for Therapy</w:t>
      </w:r>
    </w:p>
    <w:p w14:paraId="3CC0F5B3" w14:textId="77777777" w:rsidR="000E392D" w:rsidRPr="00F94B89" w:rsidRDefault="000E392D" w:rsidP="000E392D">
      <w:pPr>
        <w:rPr>
          <w:rStyle w:val="style-scope"/>
          <w:color w:val="030303"/>
          <w:bdr w:val="none" w:sz="0" w:space="0" w:color="auto" w:frame="1"/>
        </w:rPr>
      </w:pPr>
      <w:hyperlink r:id="rId157" w:history="1">
        <w:r w:rsidRPr="00F94B89">
          <w:rPr>
            <w:rStyle w:val="Hyperlink"/>
            <w:rFonts w:eastAsiaTheme="majorEastAsia"/>
          </w:rPr>
          <w:t>5:55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Why breathing gas is so important </w:t>
      </w:r>
    </w:p>
    <w:p w14:paraId="519E9896" w14:textId="77777777" w:rsidR="000E392D" w:rsidRPr="00F94B89" w:rsidRDefault="000E392D" w:rsidP="000E392D">
      <w:pPr>
        <w:rPr>
          <w:rStyle w:val="style-scope"/>
          <w:color w:val="030303"/>
          <w:bdr w:val="none" w:sz="0" w:space="0" w:color="auto" w:frame="1"/>
        </w:rPr>
      </w:pPr>
      <w:hyperlink r:id="rId158" w:history="1">
        <w:r w:rsidRPr="00F94B89">
          <w:rPr>
            <w:rStyle w:val="Hyperlink"/>
            <w:rFonts w:eastAsiaTheme="majorEastAsia"/>
          </w:rPr>
          <w:t>9:25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Hydrogen Bars in Asia and Safe Levels of Hydrogen</w:t>
      </w:r>
    </w:p>
    <w:p w14:paraId="4C50940C" w14:textId="77777777" w:rsidR="000E392D" w:rsidRPr="00F94B89" w:rsidRDefault="000E392D" w:rsidP="000E392D">
      <w:pPr>
        <w:rPr>
          <w:rStyle w:val="style-scope"/>
          <w:color w:val="030303"/>
          <w:bdr w:val="none" w:sz="0" w:space="0" w:color="auto" w:frame="1"/>
        </w:rPr>
      </w:pPr>
      <w:hyperlink r:id="rId159" w:history="1">
        <w:r w:rsidRPr="00F94B89">
          <w:rPr>
            <w:rStyle w:val="Hyperlink"/>
            <w:rFonts w:eastAsiaTheme="majorEastAsia"/>
          </w:rPr>
          <w:t>19:45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Health Issues Examples </w:t>
      </w:r>
    </w:p>
    <w:p w14:paraId="4A4C7D3B" w14:textId="77777777" w:rsidR="000E392D" w:rsidRPr="00F94B89" w:rsidRDefault="000E392D" w:rsidP="000E392D">
      <w:pPr>
        <w:rPr>
          <w:rStyle w:val="style-scope"/>
          <w:color w:val="030303"/>
          <w:bdr w:val="none" w:sz="0" w:space="0" w:color="auto" w:frame="1"/>
        </w:rPr>
      </w:pPr>
      <w:hyperlink r:id="rId160" w:history="1">
        <w:r w:rsidRPr="00F94B89">
          <w:rPr>
            <w:rStyle w:val="Hyperlink"/>
            <w:rFonts w:eastAsiaTheme="majorEastAsia"/>
          </w:rPr>
          <w:t>22:00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Why Browns Gas superior to hydrogen stand alone? </w:t>
      </w:r>
    </w:p>
    <w:p w14:paraId="736D1759" w14:textId="77777777" w:rsidR="000E392D" w:rsidRPr="00F94B89" w:rsidRDefault="000E392D" w:rsidP="000E392D">
      <w:pPr>
        <w:rPr>
          <w:rStyle w:val="style-scope"/>
          <w:color w:val="030303"/>
          <w:bdr w:val="none" w:sz="0" w:space="0" w:color="auto" w:frame="1"/>
        </w:rPr>
      </w:pPr>
      <w:hyperlink r:id="rId161" w:history="1">
        <w:r w:rsidRPr="00F94B89">
          <w:rPr>
            <w:rStyle w:val="Hyperlink"/>
            <w:rFonts w:eastAsiaTheme="majorEastAsia"/>
          </w:rPr>
          <w:t>23:12</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How Hydrogen works in Body? </w:t>
      </w:r>
    </w:p>
    <w:p w14:paraId="3B25A625" w14:textId="77777777" w:rsidR="000E392D" w:rsidRPr="00F94B89" w:rsidRDefault="000E392D" w:rsidP="000E392D">
      <w:pPr>
        <w:rPr>
          <w:rStyle w:val="style-scope"/>
          <w:color w:val="030303"/>
          <w:bdr w:val="none" w:sz="0" w:space="0" w:color="auto" w:frame="1"/>
        </w:rPr>
      </w:pPr>
      <w:hyperlink r:id="rId162" w:history="1">
        <w:r w:rsidRPr="00F94B89">
          <w:rPr>
            <w:rStyle w:val="Hyperlink"/>
            <w:rFonts w:eastAsiaTheme="majorEastAsia"/>
          </w:rPr>
          <w:t>24:12</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Why we are Hydrogen Deficient? </w:t>
      </w:r>
    </w:p>
    <w:p w14:paraId="2E63BA2D" w14:textId="77777777" w:rsidR="000E392D" w:rsidRPr="00F94B89" w:rsidRDefault="000E392D" w:rsidP="000E392D">
      <w:pPr>
        <w:rPr>
          <w:rStyle w:val="style-scope"/>
          <w:color w:val="030303"/>
          <w:bdr w:val="none" w:sz="0" w:space="0" w:color="auto" w:frame="1"/>
        </w:rPr>
      </w:pPr>
      <w:hyperlink r:id="rId163" w:history="1">
        <w:r w:rsidRPr="00F94B89">
          <w:rPr>
            <w:rStyle w:val="Hyperlink"/>
            <w:rFonts w:eastAsiaTheme="majorEastAsia"/>
          </w:rPr>
          <w:t>25:27</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What is electrically expanded Water. </w:t>
      </w:r>
    </w:p>
    <w:p w14:paraId="42EA16EE" w14:textId="77777777" w:rsidR="000E392D" w:rsidRPr="00F94B89" w:rsidRDefault="000E392D" w:rsidP="000E392D">
      <w:pPr>
        <w:rPr>
          <w:rStyle w:val="style-scope"/>
          <w:color w:val="030303"/>
          <w:bdr w:val="none" w:sz="0" w:space="0" w:color="auto" w:frame="1"/>
        </w:rPr>
      </w:pPr>
      <w:hyperlink r:id="rId164" w:history="1">
        <w:r w:rsidRPr="00F94B89">
          <w:rPr>
            <w:rStyle w:val="Hyperlink"/>
            <w:rFonts w:eastAsiaTheme="majorEastAsia"/>
          </w:rPr>
          <w:t>27:25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ATP and Cellular Energy </w:t>
      </w:r>
    </w:p>
    <w:p w14:paraId="297E8659" w14:textId="77777777" w:rsidR="000E392D" w:rsidRPr="00F94B89" w:rsidRDefault="000E392D" w:rsidP="000E392D">
      <w:pPr>
        <w:rPr>
          <w:rStyle w:val="style-scope"/>
          <w:color w:val="030303"/>
          <w:bdr w:val="none" w:sz="0" w:space="0" w:color="auto" w:frame="1"/>
        </w:rPr>
      </w:pPr>
      <w:hyperlink r:id="rId165" w:history="1">
        <w:r w:rsidRPr="00F94B89">
          <w:rPr>
            <w:rStyle w:val="Hyperlink"/>
            <w:rFonts w:eastAsiaTheme="majorEastAsia"/>
          </w:rPr>
          <w:t>29:03</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Sports Recovery, Inflammation and Cell Regeneration </w:t>
      </w:r>
    </w:p>
    <w:p w14:paraId="75F4CEA8" w14:textId="77777777" w:rsidR="000E392D" w:rsidRPr="00F94B89" w:rsidRDefault="000E392D" w:rsidP="000E392D">
      <w:pPr>
        <w:rPr>
          <w:rStyle w:val="style-scope"/>
          <w:color w:val="030303"/>
          <w:bdr w:val="none" w:sz="0" w:space="0" w:color="auto" w:frame="1"/>
        </w:rPr>
      </w:pPr>
      <w:hyperlink r:id="rId166" w:history="1">
        <w:r w:rsidRPr="00F94B89">
          <w:rPr>
            <w:rStyle w:val="Hyperlink"/>
            <w:rFonts w:eastAsiaTheme="majorEastAsia"/>
          </w:rPr>
          <w:t>30:32</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Phenomenal Permeability- Reaches Every Cell in Body </w:t>
      </w:r>
    </w:p>
    <w:p w14:paraId="4BA90A6D" w14:textId="77777777" w:rsidR="000E392D" w:rsidRPr="00F94B89" w:rsidRDefault="000E392D" w:rsidP="000E392D">
      <w:pPr>
        <w:rPr>
          <w:rStyle w:val="style-scope"/>
          <w:color w:val="030303"/>
          <w:bdr w:val="none" w:sz="0" w:space="0" w:color="auto" w:frame="1"/>
        </w:rPr>
      </w:pPr>
      <w:hyperlink r:id="rId167" w:history="1">
        <w:r w:rsidRPr="00F94B89">
          <w:rPr>
            <w:rStyle w:val="Hyperlink"/>
            <w:rFonts w:eastAsiaTheme="majorEastAsia"/>
          </w:rPr>
          <w:t>34:10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Selective Antioxidant </w:t>
      </w:r>
    </w:p>
    <w:p w14:paraId="2F01DA21" w14:textId="77777777" w:rsidR="000E392D" w:rsidRPr="00F94B89" w:rsidRDefault="000E392D" w:rsidP="000E392D">
      <w:pPr>
        <w:rPr>
          <w:rStyle w:val="style-scope"/>
          <w:color w:val="030303"/>
          <w:bdr w:val="none" w:sz="0" w:space="0" w:color="auto" w:frame="1"/>
        </w:rPr>
      </w:pPr>
      <w:hyperlink r:id="rId168" w:history="1">
        <w:r w:rsidRPr="00F94B89">
          <w:rPr>
            <w:rStyle w:val="Hyperlink"/>
            <w:rFonts w:eastAsiaTheme="majorEastAsia"/>
          </w:rPr>
          <w:t>35:40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Browns Gas Reawakens Body's Hierarchy of Healing and Regeneration. </w:t>
      </w:r>
    </w:p>
    <w:p w14:paraId="7519F85B" w14:textId="77777777" w:rsidR="000E392D" w:rsidRPr="00F94B89" w:rsidRDefault="000E392D" w:rsidP="000E392D">
      <w:pPr>
        <w:rPr>
          <w:rStyle w:val="style-scope"/>
          <w:color w:val="030303"/>
          <w:bdr w:val="none" w:sz="0" w:space="0" w:color="auto" w:frame="1"/>
        </w:rPr>
      </w:pPr>
      <w:hyperlink r:id="rId169" w:history="1">
        <w:r w:rsidRPr="00F94B89">
          <w:rPr>
            <w:rStyle w:val="Hyperlink"/>
            <w:rFonts w:eastAsiaTheme="majorEastAsia"/>
          </w:rPr>
          <w:t>41:27</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How this helps with Relaxation and Stress Response? </w:t>
      </w:r>
    </w:p>
    <w:p w14:paraId="0059A922" w14:textId="77777777" w:rsidR="000E392D" w:rsidRPr="00F94B89" w:rsidRDefault="000E392D" w:rsidP="000E392D">
      <w:pPr>
        <w:rPr>
          <w:rStyle w:val="style-scope"/>
          <w:color w:val="030303"/>
          <w:bdr w:val="none" w:sz="0" w:space="0" w:color="auto" w:frame="1"/>
        </w:rPr>
      </w:pPr>
      <w:hyperlink r:id="rId170" w:history="1">
        <w:r w:rsidRPr="00F94B89">
          <w:rPr>
            <w:rStyle w:val="Hyperlink"/>
            <w:rFonts w:eastAsiaTheme="majorEastAsia"/>
          </w:rPr>
          <w:t>50:00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Cardiovascular system </w:t>
      </w:r>
    </w:p>
    <w:p w14:paraId="0ABA2A63" w14:textId="77777777" w:rsidR="000E392D" w:rsidRPr="00F94B89" w:rsidRDefault="000E392D" w:rsidP="000E392D">
      <w:pPr>
        <w:rPr>
          <w:rStyle w:val="style-scope"/>
          <w:color w:val="030303"/>
          <w:bdr w:val="none" w:sz="0" w:space="0" w:color="auto" w:frame="1"/>
        </w:rPr>
      </w:pPr>
      <w:hyperlink r:id="rId171" w:history="1">
        <w:r w:rsidRPr="00F94B89">
          <w:rPr>
            <w:rStyle w:val="Hyperlink"/>
            <w:rFonts w:eastAsiaTheme="majorEastAsia"/>
          </w:rPr>
          <w:t>57:55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Connective Tissue Regeneration</w:t>
      </w:r>
    </w:p>
    <w:p w14:paraId="22F8D1D0" w14:textId="77777777" w:rsidR="000E392D" w:rsidRPr="00F94B89" w:rsidRDefault="000E392D" w:rsidP="000E392D">
      <w:pPr>
        <w:rPr>
          <w:rStyle w:val="style-scope"/>
          <w:color w:val="030303"/>
          <w:bdr w:val="none" w:sz="0" w:space="0" w:color="auto" w:frame="1"/>
        </w:rPr>
      </w:pPr>
      <w:r w:rsidRPr="00F94B89">
        <w:rPr>
          <w:rStyle w:val="style-scope"/>
          <w:color w:val="030303"/>
          <w:bdr w:val="none" w:sz="0" w:space="0" w:color="auto" w:frame="1"/>
        </w:rPr>
        <w:t xml:space="preserve"> </w:t>
      </w:r>
      <w:hyperlink r:id="rId172" w:history="1">
        <w:r w:rsidRPr="00F94B89">
          <w:rPr>
            <w:rStyle w:val="Hyperlink"/>
            <w:rFonts w:eastAsiaTheme="majorEastAsia"/>
          </w:rPr>
          <w:t>59:30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Breathing, Drinking and Spot Application, Bagging </w:t>
      </w:r>
    </w:p>
    <w:p w14:paraId="3E95E31B" w14:textId="77777777" w:rsidR="000E392D" w:rsidRPr="00F94B89" w:rsidRDefault="000E392D" w:rsidP="000E392D">
      <w:pPr>
        <w:rPr>
          <w:rStyle w:val="style-scope"/>
          <w:color w:val="030303"/>
          <w:bdr w:val="none" w:sz="0" w:space="0" w:color="auto" w:frame="1"/>
        </w:rPr>
      </w:pPr>
      <w:hyperlink r:id="rId173" w:history="1">
        <w:r w:rsidRPr="00F94B89">
          <w:rPr>
            <w:rStyle w:val="Hyperlink"/>
            <w:rFonts w:eastAsiaTheme="majorEastAsia"/>
          </w:rPr>
          <w:t>1:03:00</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Suppressed Issues Re-emerging. Nature Cure Medicine and Healing Retracing. </w:t>
      </w:r>
    </w:p>
    <w:p w14:paraId="17366980" w14:textId="77777777" w:rsidR="000E392D" w:rsidRPr="00F94B89" w:rsidRDefault="000E392D" w:rsidP="000E392D">
      <w:pPr>
        <w:rPr>
          <w:rStyle w:val="style-scope"/>
          <w:color w:val="030303"/>
          <w:bdr w:val="none" w:sz="0" w:space="0" w:color="auto" w:frame="1"/>
        </w:rPr>
      </w:pPr>
      <w:hyperlink r:id="rId174" w:history="1">
        <w:r w:rsidRPr="00F94B89">
          <w:rPr>
            <w:rStyle w:val="Hyperlink"/>
            <w:rFonts w:eastAsiaTheme="majorEastAsia"/>
          </w:rPr>
          <w:t>1:04:35</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Unconditional 1 Year Trial and Lifetime Warranty</w:t>
      </w:r>
    </w:p>
    <w:p w14:paraId="1D7A17D6" w14:textId="77777777" w:rsidR="000E392D" w:rsidRPr="00F94B89" w:rsidRDefault="000E392D" w:rsidP="000E392D">
      <w:hyperlink r:id="rId175" w:history="1">
        <w:r w:rsidRPr="00F94B89">
          <w:rPr>
            <w:rStyle w:val="Hyperlink"/>
            <w:rFonts w:eastAsiaTheme="majorEastAsia"/>
          </w:rPr>
          <w:t>1:05:36</w:t>
        </w:r>
      </w:hyperlink>
      <w:r w:rsidRPr="00F94B89">
        <w:rPr>
          <w:rStyle w:val="style-scope"/>
          <w:rFonts w:ascii="Arial" w:hAnsi="Arial" w:cs="Arial"/>
          <w:color w:val="030303"/>
          <w:bdr w:val="none" w:sz="0" w:space="0" w:color="auto" w:frame="1"/>
        </w:rPr>
        <w:t>​</w:t>
      </w:r>
      <w:r w:rsidRPr="00F94B89">
        <w:rPr>
          <w:rStyle w:val="style-scope"/>
          <w:color w:val="030303"/>
          <w:bdr w:val="none" w:sz="0" w:space="0" w:color="auto" w:frame="1"/>
        </w:rPr>
        <w:t xml:space="preserve"> AC50 Features. Safety number one Priority</w:t>
      </w:r>
    </w:p>
    <w:p w14:paraId="6FF13964" w14:textId="77777777" w:rsidR="000E392D" w:rsidRPr="00F94B89" w:rsidRDefault="000E392D" w:rsidP="000E392D">
      <w:pPr>
        <w:rPr>
          <w:rFonts w:cstheme="minorHAnsi"/>
          <w:color w:val="000000"/>
        </w:rPr>
      </w:pPr>
    </w:p>
    <w:p w14:paraId="1433AA91" w14:textId="77777777" w:rsidR="000E392D" w:rsidRPr="00F94B89" w:rsidRDefault="000E392D" w:rsidP="000E392D">
      <w:r w:rsidRPr="00F94B89">
        <w:rPr>
          <w:color w:val="000000"/>
          <w:bdr w:val="none" w:sz="0" w:space="0" w:color="auto" w:frame="1"/>
        </w:rPr>
        <w:t>I (George Wiseman) DID inhale at Brown's Gas, at machine setting of 100% at the time of this video (made about a 9% hydrogen in the inhaled gas mixture), </w:t>
      </w:r>
    </w:p>
    <w:p w14:paraId="1D232C1C" w14:textId="77777777" w:rsidR="000E392D" w:rsidRDefault="000E392D" w:rsidP="000E392D">
      <w:pPr>
        <w:rPr>
          <w:color w:val="000000"/>
          <w:bdr w:val="none" w:sz="0" w:space="0" w:color="auto" w:frame="1"/>
        </w:rPr>
      </w:pPr>
    </w:p>
    <w:p w14:paraId="695FE0D2" w14:textId="77777777" w:rsidR="000E392D" w:rsidRPr="00F94B89" w:rsidRDefault="000E392D" w:rsidP="000E392D">
      <w:pPr>
        <w:rPr>
          <w:color w:val="030303"/>
        </w:rPr>
      </w:pPr>
      <w:r w:rsidRPr="00F94B89">
        <w:rPr>
          <w:color w:val="000000"/>
          <w:bdr w:val="none" w:sz="0" w:space="0" w:color="auto" w:frame="1"/>
        </w:rPr>
        <w:t>but I was also flirting with DEATH, and I knew it.  </w:t>
      </w:r>
    </w:p>
    <w:p w14:paraId="1E40D067" w14:textId="77777777" w:rsidR="000E392D" w:rsidRDefault="000E392D" w:rsidP="000E392D">
      <w:pPr>
        <w:rPr>
          <w:color w:val="000000"/>
          <w:bdr w:val="none" w:sz="0" w:space="0" w:color="auto" w:frame="1"/>
        </w:rPr>
      </w:pPr>
    </w:p>
    <w:p w14:paraId="3787B96A" w14:textId="77777777" w:rsidR="000E392D" w:rsidRPr="00F94B89" w:rsidRDefault="000E392D" w:rsidP="000E392D">
      <w:pPr>
        <w:rPr>
          <w:color w:val="030303"/>
        </w:rPr>
      </w:pPr>
      <w:r w:rsidRPr="00F94B89">
        <w:rPr>
          <w:color w:val="000000"/>
          <w:bdr w:val="none" w:sz="0" w:space="0" w:color="auto" w:frame="1"/>
        </w:rPr>
        <w:t>I took every precaution I could</w:t>
      </w:r>
      <w:r>
        <w:rPr>
          <w:color w:val="000000"/>
          <w:bdr w:val="none" w:sz="0" w:space="0" w:color="auto" w:frame="1"/>
        </w:rPr>
        <w:t>,</w:t>
      </w:r>
      <w:r w:rsidRPr="00F94B89">
        <w:rPr>
          <w:color w:val="000000"/>
          <w:bdr w:val="none" w:sz="0" w:space="0" w:color="auto" w:frame="1"/>
        </w:rPr>
        <w:t xml:space="preserve"> and I did it as an EXPERIMENT to prove that MORE hydrogen isn’t more therapeutically effective.  </w:t>
      </w:r>
    </w:p>
    <w:p w14:paraId="6CE0E19C" w14:textId="77777777" w:rsidR="000E392D" w:rsidRDefault="000E392D" w:rsidP="000E392D">
      <w:pPr>
        <w:rPr>
          <w:color w:val="000000"/>
          <w:bdr w:val="none" w:sz="0" w:space="0" w:color="auto" w:frame="1"/>
        </w:rPr>
      </w:pPr>
    </w:p>
    <w:p w14:paraId="0A3C102A" w14:textId="77777777" w:rsidR="000E392D" w:rsidRPr="00F94B89" w:rsidRDefault="000E392D" w:rsidP="000E392D">
      <w:pPr>
        <w:rPr>
          <w:color w:val="030303"/>
        </w:rPr>
      </w:pPr>
      <w:r w:rsidRPr="00F94B89">
        <w:rPr>
          <w:color w:val="000000"/>
          <w:bdr w:val="none" w:sz="0" w:space="0" w:color="auto" w:frame="1"/>
        </w:rPr>
        <w:t>I've since stopped being stupid and now inhale a 2% hydrogen mixture.  Maybe the gas increased my IQ :)</w:t>
      </w:r>
    </w:p>
    <w:p w14:paraId="3D44E3B7" w14:textId="77777777" w:rsidR="000E392D" w:rsidRPr="00F94B89" w:rsidRDefault="000E392D" w:rsidP="000E392D">
      <w:pPr>
        <w:rPr>
          <w:color w:val="000000"/>
        </w:rPr>
      </w:pPr>
    </w:p>
    <w:p w14:paraId="16E0AFC3" w14:textId="77777777" w:rsidR="000E392D" w:rsidRPr="00F94B89" w:rsidRDefault="000E392D" w:rsidP="000E392D">
      <w:pPr>
        <w:rPr>
          <w:color w:val="000000"/>
        </w:rPr>
      </w:pPr>
      <w:r w:rsidRPr="00F94B89">
        <w:rPr>
          <w:color w:val="000000"/>
        </w:rPr>
        <w:t>Because once the blood is saturated, you EXHALE any excess.  So ‘more’ is just wasted… And if you are inhaling a mixture containing more than 4.7% hydrogen, potentially EXPLOSIVE.  Not Toxic, because hydrogen has zero toxicity, but unsafe because it can explode.</w:t>
      </w:r>
    </w:p>
    <w:p w14:paraId="44C37BDE" w14:textId="77777777" w:rsidR="000E392D" w:rsidRPr="00F94B89" w:rsidRDefault="000E392D" w:rsidP="000E392D">
      <w:pPr>
        <w:rPr>
          <w:color w:val="000000"/>
        </w:rPr>
      </w:pPr>
    </w:p>
    <w:p w14:paraId="1A73DE0D" w14:textId="77777777" w:rsidR="000E392D" w:rsidRPr="00F94B89" w:rsidRDefault="000E392D" w:rsidP="000E392D">
      <w:pPr>
        <w:rPr>
          <w:color w:val="000000"/>
        </w:rPr>
      </w:pPr>
      <w:r w:rsidRPr="00F94B89">
        <w:rPr>
          <w:color w:val="000000"/>
        </w:rPr>
        <w:t>LONGER (more time inhaling) is more therapeutically effective. Virtually ALL scientific studies are done at 2% hydrogen.  2% hydrogen saturates the blood in about 15 minutes and then you could actually reduce to 1% to KEEP the blood saturated.</w:t>
      </w:r>
    </w:p>
    <w:p w14:paraId="6A1A4980" w14:textId="77777777" w:rsidR="000E392D" w:rsidRPr="00F94B89" w:rsidRDefault="000E392D" w:rsidP="000E392D">
      <w:pPr>
        <w:rPr>
          <w:color w:val="000000"/>
        </w:rPr>
      </w:pPr>
    </w:p>
    <w:p w14:paraId="0D8296DC" w14:textId="77777777" w:rsidR="000E392D" w:rsidRPr="00F94B89" w:rsidRDefault="000E392D" w:rsidP="000E392D">
      <w:pPr>
        <w:rPr>
          <w:color w:val="000000"/>
        </w:rPr>
      </w:pPr>
      <w:r w:rsidRPr="00F94B89">
        <w:rPr>
          <w:color w:val="000000"/>
        </w:rPr>
        <w:lastRenderedPageBreak/>
        <w:t>I've STILL never been sick (not even a sniffle) since making this video.  And now Brown's Gas is listed as #1 on the Chinese treatment list for treating the current virus du jour that the world is hysterically afraid of.  People inhaling the gas simply don't get sick and if they are sick before starting to inhale, they typically get well quickly.</w:t>
      </w:r>
    </w:p>
    <w:p w14:paraId="65E223DA" w14:textId="77777777" w:rsidR="000E392D" w:rsidRPr="00F94B89" w:rsidRDefault="000E392D" w:rsidP="000E392D">
      <w:pPr>
        <w:rPr>
          <w:rFonts w:cstheme="minorHAnsi"/>
          <w:color w:val="000000"/>
        </w:rPr>
      </w:pPr>
    </w:p>
    <w:p w14:paraId="2F86494C" w14:textId="77777777" w:rsidR="000E392D" w:rsidRDefault="000E392D" w:rsidP="000E392D">
      <w:pPr>
        <w:rPr>
          <w:rFonts w:cstheme="minorHAnsi"/>
          <w:color w:val="000000"/>
        </w:rPr>
      </w:pPr>
    </w:p>
    <w:p w14:paraId="4DB6C00D" w14:textId="77777777" w:rsidR="000E392D" w:rsidRPr="00733961" w:rsidRDefault="000E392D" w:rsidP="000E392D">
      <w:pPr>
        <w:pStyle w:val="Heading4"/>
        <w:rPr>
          <w:rFonts w:cstheme="minorHAnsi"/>
          <w:b/>
          <w:bCs/>
          <w:i w:val="0"/>
          <w:iCs w:val="0"/>
          <w:color w:val="000000" w:themeColor="text1"/>
        </w:rPr>
      </w:pPr>
      <w:r w:rsidRPr="00733961">
        <w:rPr>
          <w:rFonts w:cstheme="minorHAnsi"/>
          <w:b/>
          <w:bCs/>
          <w:i w:val="0"/>
          <w:iCs w:val="0"/>
          <w:color w:val="000000" w:themeColor="text1"/>
        </w:rPr>
        <w:t>Stanford Study Finds Inflammation in Brains of Deceased COVID-19 Patients</w:t>
      </w:r>
    </w:p>
    <w:p w14:paraId="76F28B96" w14:textId="77777777" w:rsidR="000E392D" w:rsidRDefault="000E392D" w:rsidP="000E392D">
      <w:pPr>
        <w:rPr>
          <w:rFonts w:cstheme="minorHAnsi"/>
          <w:color w:val="030303"/>
          <w:shd w:val="clear" w:color="auto" w:fill="F9F9F9"/>
        </w:rPr>
      </w:pPr>
    </w:p>
    <w:p w14:paraId="51E1E3AA" w14:textId="77777777" w:rsidR="000E392D" w:rsidRPr="00733961" w:rsidRDefault="000E392D" w:rsidP="000E392D">
      <w:pPr>
        <w:rPr>
          <w:rFonts w:cstheme="minorHAnsi"/>
          <w:color w:val="000000" w:themeColor="text1"/>
        </w:rPr>
      </w:pPr>
      <w:r w:rsidRPr="00733961">
        <w:rPr>
          <w:rFonts w:cstheme="minorHAnsi"/>
          <w:color w:val="000000" w:themeColor="text1"/>
          <w:shd w:val="clear" w:color="auto" w:fill="FFFFFF"/>
        </w:rPr>
        <w:t>Stanford School of Medicine Is Offering a Detailed Investigation into Brain Tissue from Those Who Died from COVID-19</w:t>
      </w:r>
    </w:p>
    <w:p w14:paraId="61E7D96E" w14:textId="77777777" w:rsidR="000E392D" w:rsidRPr="00733961" w:rsidRDefault="000E392D" w:rsidP="000E392D">
      <w:pPr>
        <w:rPr>
          <w:rFonts w:cstheme="minorHAnsi"/>
          <w:color w:val="030303"/>
          <w:shd w:val="clear" w:color="auto" w:fill="F9F9F9"/>
        </w:rPr>
      </w:pPr>
      <w:hyperlink r:id="rId176" w:history="1">
        <w:r w:rsidRPr="00733961">
          <w:rPr>
            <w:rStyle w:val="Hyperlink"/>
            <w:rFonts w:eastAsiaTheme="majorEastAsia" w:cstheme="minorHAnsi"/>
            <w:shd w:val="clear" w:color="auto" w:fill="F9F9F9"/>
          </w:rPr>
          <w:t>https://newatlas.com/science/stanford-inflammation-brain-tissue-coronavirus-neurological-long-covid</w:t>
        </w:r>
      </w:hyperlink>
      <w:r w:rsidRPr="00733961">
        <w:rPr>
          <w:rFonts w:cstheme="minorHAnsi"/>
          <w:color w:val="030303"/>
          <w:shd w:val="clear" w:color="auto" w:fill="F9F9F9"/>
        </w:rPr>
        <w:t xml:space="preserve"> </w:t>
      </w:r>
    </w:p>
    <w:p w14:paraId="168D47A6" w14:textId="77777777" w:rsidR="000E392D" w:rsidRDefault="000E392D" w:rsidP="000E392D">
      <w:pPr>
        <w:rPr>
          <w:rFonts w:ascii="Arial" w:hAnsi="Arial" w:cs="Arial"/>
          <w:color w:val="030303"/>
          <w:sz w:val="21"/>
          <w:szCs w:val="21"/>
          <w:shd w:val="clear" w:color="auto" w:fill="F9F9F9"/>
        </w:rPr>
      </w:pPr>
    </w:p>
    <w:p w14:paraId="45027A5B" w14:textId="77777777" w:rsidR="000E392D" w:rsidRDefault="000E392D" w:rsidP="000E392D">
      <w:pPr>
        <w:rPr>
          <w:rFonts w:ascii="Arial" w:hAnsi="Arial" w:cs="Arial"/>
          <w:color w:val="030303"/>
          <w:sz w:val="21"/>
          <w:szCs w:val="21"/>
          <w:shd w:val="clear" w:color="auto" w:fill="F9F9F9"/>
        </w:rPr>
      </w:pPr>
      <w:r>
        <w:rPr>
          <w:rFonts w:ascii="Arial" w:hAnsi="Arial" w:cs="Arial"/>
          <w:color w:val="030303"/>
          <w:sz w:val="21"/>
          <w:szCs w:val="21"/>
          <w:shd w:val="clear" w:color="auto" w:fill="F9F9F9"/>
        </w:rPr>
        <w:t>Brown’s Gas for Health</w:t>
      </w:r>
    </w:p>
    <w:p w14:paraId="0B1CC0BD" w14:textId="77777777" w:rsidR="000E392D" w:rsidRDefault="000E392D" w:rsidP="000E392D">
      <w:pPr>
        <w:rPr>
          <w:rFonts w:ascii="Arial" w:hAnsi="Arial" w:cs="Arial"/>
          <w:color w:val="030303"/>
          <w:sz w:val="21"/>
          <w:szCs w:val="21"/>
          <w:shd w:val="clear" w:color="auto" w:fill="F9F9F9"/>
        </w:rPr>
      </w:pPr>
    </w:p>
    <w:p w14:paraId="691AD7AB" w14:textId="77777777" w:rsidR="000E392D" w:rsidRDefault="000E392D" w:rsidP="000E392D">
      <w:pPr>
        <w:rPr>
          <w:rFonts w:cstheme="minorHAnsi"/>
          <w:color w:val="000000"/>
        </w:rPr>
      </w:pPr>
    </w:p>
    <w:p w14:paraId="45D0A020" w14:textId="77777777" w:rsidR="000E392D" w:rsidRPr="009A6EF8" w:rsidRDefault="000E392D" w:rsidP="000E392D">
      <w:pPr>
        <w:pStyle w:val="Heading4"/>
        <w:rPr>
          <w:rFonts w:cstheme="minorHAnsi"/>
          <w:b/>
          <w:bCs/>
          <w:i w:val="0"/>
          <w:iCs w:val="0"/>
          <w:color w:val="000000" w:themeColor="text1"/>
          <w:shd w:val="clear" w:color="auto" w:fill="F9F9F9"/>
        </w:rPr>
      </w:pPr>
      <w:r w:rsidRPr="009A6EF8">
        <w:rPr>
          <w:rFonts w:cstheme="minorHAnsi"/>
          <w:b/>
          <w:bCs/>
          <w:i w:val="0"/>
          <w:iCs w:val="0"/>
          <w:color w:val="000000" w:themeColor="text1"/>
          <w:shd w:val="clear" w:color="auto" w:fill="F9F9F9"/>
        </w:rPr>
        <w:t>Cytotoxins…</w:t>
      </w:r>
    </w:p>
    <w:p w14:paraId="6F9BBFC4" w14:textId="77777777" w:rsidR="000E392D" w:rsidRDefault="000E392D" w:rsidP="000E392D">
      <w:pPr>
        <w:rPr>
          <w:rFonts w:cstheme="minorHAnsi"/>
          <w:color w:val="030303"/>
          <w:shd w:val="clear" w:color="auto" w:fill="F9F9F9"/>
        </w:rPr>
      </w:pPr>
    </w:p>
    <w:p w14:paraId="4518C1BB" w14:textId="77777777" w:rsidR="000E392D" w:rsidRPr="009A6EF8" w:rsidRDefault="000E392D" w:rsidP="000E392D">
      <w:pPr>
        <w:rPr>
          <w:rFonts w:cstheme="minorHAnsi"/>
          <w:color w:val="030303"/>
          <w:shd w:val="clear" w:color="auto" w:fill="F9F9F9"/>
        </w:rPr>
      </w:pPr>
      <w:r w:rsidRPr="009A6EF8">
        <w:rPr>
          <w:rFonts w:cstheme="minorHAnsi"/>
          <w:color w:val="030303"/>
          <w:shd w:val="clear" w:color="auto" w:fill="F9F9F9"/>
        </w:rPr>
        <w:t>Bio-</w:t>
      </w:r>
      <w:r>
        <w:rPr>
          <w:rFonts w:cstheme="minorHAnsi"/>
          <w:color w:val="030303"/>
          <w:shd w:val="clear" w:color="auto" w:fill="F9F9F9"/>
        </w:rPr>
        <w:t>T</w:t>
      </w:r>
      <w:r w:rsidRPr="009A6EF8">
        <w:rPr>
          <w:rFonts w:cstheme="minorHAnsi"/>
          <w:color w:val="030303"/>
          <w:shd w:val="clear" w:color="auto" w:fill="F9F9F9"/>
        </w:rPr>
        <w:t xml:space="preserve">oxicity in </w:t>
      </w:r>
      <w:r>
        <w:rPr>
          <w:rFonts w:cstheme="minorHAnsi"/>
          <w:color w:val="030303"/>
          <w:shd w:val="clear" w:color="auto" w:fill="F9F9F9"/>
        </w:rPr>
        <w:t>B</w:t>
      </w:r>
      <w:r w:rsidRPr="009A6EF8">
        <w:rPr>
          <w:rFonts w:cstheme="minorHAnsi"/>
          <w:color w:val="030303"/>
          <w:shd w:val="clear" w:color="auto" w:fill="F9F9F9"/>
        </w:rPr>
        <w:t xml:space="preserve">lood, </w:t>
      </w:r>
      <w:r>
        <w:rPr>
          <w:rFonts w:cstheme="minorHAnsi"/>
          <w:color w:val="030303"/>
          <w:shd w:val="clear" w:color="auto" w:fill="F9F9F9"/>
        </w:rPr>
        <w:t>L</w:t>
      </w:r>
      <w:r w:rsidRPr="009A6EF8">
        <w:rPr>
          <w:rFonts w:cstheme="minorHAnsi"/>
          <w:color w:val="030303"/>
          <w:shd w:val="clear" w:color="auto" w:fill="F9F9F9"/>
        </w:rPr>
        <w:t xml:space="preserve">oss of </w:t>
      </w:r>
      <w:r>
        <w:rPr>
          <w:rFonts w:cstheme="minorHAnsi"/>
          <w:color w:val="030303"/>
          <w:shd w:val="clear" w:color="auto" w:fill="F9F9F9"/>
        </w:rPr>
        <w:t>G</w:t>
      </w:r>
      <w:r w:rsidRPr="009A6EF8">
        <w:rPr>
          <w:rFonts w:cstheme="minorHAnsi"/>
          <w:color w:val="030303"/>
          <w:shd w:val="clear" w:color="auto" w:fill="F9F9F9"/>
        </w:rPr>
        <w:t xml:space="preserve">el </w:t>
      </w:r>
      <w:r>
        <w:rPr>
          <w:rFonts w:cstheme="minorHAnsi"/>
          <w:color w:val="030303"/>
          <w:shd w:val="clear" w:color="auto" w:fill="F9F9F9"/>
        </w:rPr>
        <w:t>W</w:t>
      </w:r>
      <w:r w:rsidRPr="009A6EF8">
        <w:rPr>
          <w:rFonts w:cstheme="minorHAnsi"/>
          <w:color w:val="030303"/>
          <w:shd w:val="clear" w:color="auto" w:fill="F9F9F9"/>
        </w:rPr>
        <w:t>ater (</w:t>
      </w:r>
      <w:r>
        <w:rPr>
          <w:rFonts w:cstheme="minorHAnsi"/>
          <w:color w:val="030303"/>
          <w:shd w:val="clear" w:color="auto" w:fill="F9F9F9"/>
        </w:rPr>
        <w:t>V</w:t>
      </w:r>
      <w:r w:rsidRPr="009A6EF8">
        <w:rPr>
          <w:rFonts w:cstheme="minorHAnsi"/>
          <w:color w:val="030303"/>
          <w:shd w:val="clear" w:color="auto" w:fill="F9F9F9"/>
        </w:rPr>
        <w:t xml:space="preserve">oltage </w:t>
      </w:r>
      <w:r>
        <w:rPr>
          <w:rFonts w:cstheme="minorHAnsi"/>
          <w:color w:val="030303"/>
          <w:shd w:val="clear" w:color="auto" w:fill="F9F9F9"/>
        </w:rPr>
        <w:t>S</w:t>
      </w:r>
      <w:r w:rsidRPr="009A6EF8">
        <w:rPr>
          <w:rFonts w:cstheme="minorHAnsi"/>
          <w:color w:val="030303"/>
          <w:shd w:val="clear" w:color="auto" w:fill="F9F9F9"/>
        </w:rPr>
        <w:t>tripper)</w:t>
      </w:r>
    </w:p>
    <w:p w14:paraId="61CD029E" w14:textId="77777777" w:rsidR="000E392D" w:rsidRDefault="000E392D" w:rsidP="000E392D">
      <w:pPr>
        <w:rPr>
          <w:rFonts w:ascii="Arial" w:hAnsi="Arial" w:cs="Arial"/>
          <w:color w:val="030303"/>
          <w:sz w:val="21"/>
          <w:szCs w:val="21"/>
          <w:shd w:val="clear" w:color="auto" w:fill="F9F9F9"/>
        </w:rPr>
      </w:pPr>
    </w:p>
    <w:p w14:paraId="10EA3F84" w14:textId="77777777" w:rsidR="000E392D" w:rsidRDefault="000E392D" w:rsidP="000E392D">
      <w:pPr>
        <w:rPr>
          <w:rFonts w:cstheme="minorHAnsi"/>
          <w:color w:val="000000"/>
        </w:rPr>
      </w:pPr>
    </w:p>
    <w:p w14:paraId="5998E6F2" w14:textId="77777777" w:rsidR="00B451F0" w:rsidRDefault="00B451F0" w:rsidP="00CE24A4">
      <w:pPr>
        <w:pStyle w:val="Heading2"/>
      </w:pPr>
      <w:bookmarkStart w:id="42" w:name="_Hlk224456205"/>
      <w:bookmarkEnd w:id="24"/>
      <w:bookmarkEnd w:id="38"/>
      <w:r w:rsidRPr="00F302ED">
        <w:t>articles pointing out that curing disease is not profitable</w:t>
      </w:r>
    </w:p>
    <w:bookmarkEnd w:id="42"/>
    <w:p w14:paraId="59E0B9FD" w14:textId="77777777" w:rsidR="00B451F0" w:rsidRDefault="00B451F0" w:rsidP="00CE24A4">
      <w:r>
        <w:fldChar w:fldCharType="begin"/>
      </w:r>
      <w:r>
        <w:instrText>HYPERLINK "</w:instrText>
      </w:r>
      <w:r w:rsidRPr="00F302ED">
        <w:instrText>https://freespoke.com/search/web?q=articles+pointing+out+that+curing+disease+is+not+profitable&amp;utm_source=chrome_omnibox</w:instrText>
      </w:r>
      <w:r>
        <w:instrText>"</w:instrText>
      </w:r>
      <w:r>
        <w:fldChar w:fldCharType="separate"/>
      </w:r>
      <w:r w:rsidRPr="00AB57A0">
        <w:rPr>
          <w:rStyle w:val="Hyperlink"/>
        </w:rPr>
        <w:t>https://freespoke.com/search/web?q=articles+pointing+out+that+curing+disease+is+not+profitable&amp;utm_source=chrome_omnibox</w:t>
      </w:r>
      <w:r>
        <w:fldChar w:fldCharType="end"/>
      </w:r>
    </w:p>
    <w:p w14:paraId="1D4C0437" w14:textId="77777777" w:rsidR="00B451F0" w:rsidRDefault="00B451F0" w:rsidP="00CE24A4"/>
    <w:p w14:paraId="3A1CE4FE" w14:textId="6E749C82" w:rsidR="001D54F4" w:rsidRDefault="001D54F4" w:rsidP="00CE24A4">
      <w:hyperlink r:id="rId177" w:history="1">
        <w:r w:rsidRPr="00AB57A0">
          <w:rPr>
            <w:rStyle w:val="Hyperlink"/>
          </w:rPr>
          <w:t>https://freespoke.com/search/web?q=studies+pointing+out+that+curing+disease+is+not+profitable</w:t>
        </w:r>
      </w:hyperlink>
      <w:r>
        <w:t xml:space="preserve"> </w:t>
      </w:r>
    </w:p>
    <w:p w14:paraId="578E6738" w14:textId="77777777" w:rsidR="001D54F4" w:rsidRDefault="001D54F4" w:rsidP="00CE24A4"/>
    <w:p w14:paraId="084A7BA4" w14:textId="77777777" w:rsidR="00B451F0" w:rsidRDefault="00B451F0" w:rsidP="00CE24A4">
      <w:pPr>
        <w:pStyle w:val="Heading2"/>
      </w:pPr>
      <w:r w:rsidRPr="00F302ED">
        <w:lastRenderedPageBreak/>
        <w:t>articles / studies showing Covid 19 is a blood disease not a lung disease</w:t>
      </w:r>
    </w:p>
    <w:p w14:paraId="2C75E4E6" w14:textId="42456F85" w:rsidR="00B451F0" w:rsidRDefault="001D54F4" w:rsidP="00CE24A4">
      <w:hyperlink r:id="rId178" w:history="1">
        <w:r w:rsidRPr="00AB57A0">
          <w:rPr>
            <w:rStyle w:val="Hyperlink"/>
          </w:rPr>
          <w:t>https://freespoke.com/search/web?q=articl</w:t>
        </w:r>
        <w:r w:rsidRPr="00AB57A0">
          <w:rPr>
            <w:rStyle w:val="Hyperlink"/>
          </w:rPr>
          <w:t>e</w:t>
        </w:r>
        <w:r w:rsidRPr="00AB57A0">
          <w:rPr>
            <w:rStyle w:val="Hyperlink"/>
          </w:rPr>
          <w:t>s+%2F+studies+showing+Covid+19+is+a+blood+disease+not+a+lung+disease</w:t>
        </w:r>
      </w:hyperlink>
      <w:r>
        <w:t xml:space="preserve"> </w:t>
      </w:r>
    </w:p>
    <w:p w14:paraId="41DB0660" w14:textId="77777777" w:rsidR="00B451F0" w:rsidRDefault="00B451F0" w:rsidP="00CE24A4"/>
    <w:p w14:paraId="1A0449BB" w14:textId="4BAA420C" w:rsidR="0003405F" w:rsidRDefault="0003405F" w:rsidP="00CE24A4">
      <w:pPr>
        <w:pStyle w:val="Heading2"/>
      </w:pPr>
      <w:r w:rsidRPr="0003405F">
        <w:t>What were hospitals paid to put people on ventilators during Covid?</w:t>
      </w:r>
    </w:p>
    <w:p w14:paraId="06AC0988" w14:textId="2A77B386" w:rsidR="0003405F" w:rsidRDefault="0003405F" w:rsidP="00CE24A4">
      <w:hyperlink r:id="rId179" w:history="1">
        <w:r w:rsidRPr="00AB57A0">
          <w:rPr>
            <w:rStyle w:val="Hyperlink"/>
          </w:rPr>
          <w:t>https://freespoke.com/search/web?q=What+were+hospitals+paid+to+put+people+on+ventilators+during+Covid%3F&amp;asid=f7b2ae1318dd41498ab5dc37769fb64c&amp;lchid=782a8bf3179649858ac50a9a662ef59c</w:t>
        </w:r>
      </w:hyperlink>
      <w:r>
        <w:t xml:space="preserve"> </w:t>
      </w:r>
    </w:p>
    <w:p w14:paraId="549873A5" w14:textId="77777777" w:rsidR="0003405F" w:rsidRDefault="0003405F" w:rsidP="00CE24A4"/>
    <w:p w14:paraId="1EF169E5" w14:textId="77777777" w:rsidR="00CE24A4" w:rsidRPr="008E6D6B" w:rsidRDefault="00CE24A4" w:rsidP="001D54F4">
      <w:pPr>
        <w:pStyle w:val="Heading3"/>
        <w:rPr>
          <w:rFonts w:cstheme="minorHAnsi"/>
          <w:b/>
          <w:bCs/>
          <w:color w:val="000000"/>
        </w:rPr>
      </w:pPr>
      <w:r>
        <w:rPr>
          <w:rFonts w:cstheme="minorHAnsi"/>
          <w:b/>
          <w:bCs/>
          <w:color w:val="000000"/>
        </w:rPr>
        <w:t xml:space="preserve">Doctors third </w:t>
      </w:r>
      <w:r w:rsidRPr="008E6D6B">
        <w:rPr>
          <w:rFonts w:cstheme="minorHAnsi"/>
          <w:b/>
          <w:bCs/>
          <w:color w:val="000000"/>
        </w:rPr>
        <w:t xml:space="preserve">Leading </w:t>
      </w:r>
      <w:r>
        <w:rPr>
          <w:rFonts w:cstheme="minorHAnsi"/>
          <w:b/>
          <w:bCs/>
          <w:color w:val="000000"/>
        </w:rPr>
        <w:t>C</w:t>
      </w:r>
      <w:r w:rsidRPr="008E6D6B">
        <w:rPr>
          <w:rFonts w:cstheme="minorHAnsi"/>
          <w:b/>
          <w:bCs/>
          <w:color w:val="000000"/>
        </w:rPr>
        <w:t xml:space="preserve">ause of </w:t>
      </w:r>
      <w:r>
        <w:rPr>
          <w:rFonts w:cstheme="minorHAnsi"/>
          <w:b/>
          <w:bCs/>
          <w:color w:val="000000"/>
        </w:rPr>
        <w:t>D</w:t>
      </w:r>
      <w:r w:rsidRPr="008E6D6B">
        <w:rPr>
          <w:rFonts w:cstheme="minorHAnsi"/>
          <w:b/>
          <w:bCs/>
          <w:color w:val="000000"/>
        </w:rPr>
        <w:t>eath</w:t>
      </w:r>
    </w:p>
    <w:p w14:paraId="2E7845D7" w14:textId="77777777" w:rsidR="00CE24A4" w:rsidRDefault="00CE24A4" w:rsidP="001D54F4">
      <w:pPr>
        <w:rPr>
          <w:rFonts w:cstheme="minorHAnsi"/>
          <w:b/>
          <w:bCs/>
          <w:color w:val="000000"/>
        </w:rPr>
      </w:pPr>
    </w:p>
    <w:p w14:paraId="571C262A" w14:textId="77777777" w:rsidR="00CE24A4" w:rsidRDefault="00CE24A4" w:rsidP="001D54F4">
      <w:pPr>
        <w:rPr>
          <w:rFonts w:cstheme="minorHAnsi"/>
          <w:b/>
          <w:bCs/>
          <w:color w:val="000000"/>
        </w:rPr>
      </w:pPr>
      <w:hyperlink r:id="rId180" w:history="1">
        <w:r w:rsidRPr="00845BA7">
          <w:rPr>
            <w:rStyle w:val="Hyperlink"/>
            <w:rFonts w:cstheme="minorHAnsi"/>
            <w:b/>
            <w:bCs/>
          </w:rPr>
          <w:t>https://www.usatoday.com/story/news/politics/2016/05/03/second-study-says-medical-errors-third-leading-cause-death-us/83874022/</w:t>
        </w:r>
      </w:hyperlink>
    </w:p>
    <w:p w14:paraId="6DF10A06" w14:textId="77777777" w:rsidR="00CE24A4" w:rsidRDefault="00CE24A4" w:rsidP="001D54F4">
      <w:pPr>
        <w:rPr>
          <w:rFonts w:cstheme="minorHAnsi"/>
          <w:b/>
          <w:bCs/>
          <w:color w:val="000000"/>
        </w:rPr>
      </w:pPr>
    </w:p>
    <w:p w14:paraId="531A702E" w14:textId="77777777" w:rsidR="00CE24A4" w:rsidRDefault="00CE24A4" w:rsidP="001D54F4">
      <w:pPr>
        <w:rPr>
          <w:rFonts w:cstheme="minorHAnsi"/>
          <w:b/>
          <w:bCs/>
          <w:color w:val="000000"/>
        </w:rPr>
      </w:pPr>
      <w:hyperlink r:id="rId181" w:history="1">
        <w:r w:rsidRPr="00845BA7">
          <w:rPr>
            <w:rStyle w:val="Hyperlink"/>
            <w:rFonts w:cstheme="minorHAnsi"/>
            <w:b/>
            <w:bCs/>
          </w:rPr>
          <w:t>https://www.bmj.com/content/353/bmj.i2139</w:t>
        </w:r>
      </w:hyperlink>
      <w:r>
        <w:rPr>
          <w:rFonts w:cstheme="minorHAnsi"/>
          <w:b/>
          <w:bCs/>
          <w:color w:val="000000"/>
        </w:rPr>
        <w:t xml:space="preserve"> </w:t>
      </w:r>
    </w:p>
    <w:p w14:paraId="384E730C" w14:textId="77777777" w:rsidR="00CE24A4" w:rsidRDefault="00CE24A4" w:rsidP="001D54F4">
      <w:pPr>
        <w:rPr>
          <w:rFonts w:cstheme="minorHAnsi"/>
          <w:b/>
          <w:bCs/>
          <w:color w:val="000000"/>
        </w:rPr>
      </w:pPr>
    </w:p>
    <w:p w14:paraId="34A06123" w14:textId="77777777" w:rsidR="00CE24A4" w:rsidRDefault="00CE24A4" w:rsidP="001D54F4">
      <w:pPr>
        <w:rPr>
          <w:rFonts w:cstheme="minorHAnsi"/>
          <w:b/>
          <w:bCs/>
          <w:color w:val="000000"/>
        </w:rPr>
      </w:pPr>
      <w:hyperlink r:id="rId182" w:history="1">
        <w:r w:rsidRPr="00845BA7">
          <w:rPr>
            <w:rStyle w:val="Hyperlink"/>
            <w:rFonts w:cstheme="minorHAnsi"/>
            <w:b/>
            <w:bCs/>
          </w:rPr>
          <w:t>https://www.ncbi.nlm.nih.gov/pmc/articles/PMC7596242/</w:t>
        </w:r>
      </w:hyperlink>
      <w:r>
        <w:rPr>
          <w:rFonts w:cstheme="minorHAnsi"/>
          <w:b/>
          <w:bCs/>
          <w:color w:val="000000"/>
        </w:rPr>
        <w:t xml:space="preserve"> </w:t>
      </w:r>
    </w:p>
    <w:p w14:paraId="07BB4406" w14:textId="77777777" w:rsidR="00CE24A4" w:rsidRDefault="00CE24A4" w:rsidP="001D54F4">
      <w:pPr>
        <w:rPr>
          <w:rFonts w:cstheme="minorHAnsi"/>
          <w:b/>
          <w:bCs/>
          <w:color w:val="000000"/>
        </w:rPr>
      </w:pPr>
    </w:p>
    <w:p w14:paraId="362D5885" w14:textId="77777777" w:rsidR="00CE24A4" w:rsidRDefault="00CE24A4" w:rsidP="001D54F4">
      <w:pPr>
        <w:rPr>
          <w:rFonts w:cstheme="minorHAnsi"/>
          <w:b/>
          <w:bCs/>
          <w:color w:val="000000"/>
        </w:rPr>
      </w:pPr>
      <w:hyperlink r:id="rId183" w:history="1">
        <w:r w:rsidRPr="00845BA7">
          <w:rPr>
            <w:rStyle w:val="Hyperlink"/>
            <w:rFonts w:cstheme="minorHAnsi"/>
            <w:b/>
            <w:bCs/>
          </w:rPr>
          <w:t>https://www.madinamerica.com/2016/05/medical-error-the-third-leading-cause-of-death-in-the-us/</w:t>
        </w:r>
      </w:hyperlink>
      <w:r>
        <w:rPr>
          <w:rFonts w:cstheme="minorHAnsi"/>
          <w:b/>
          <w:bCs/>
          <w:color w:val="000000"/>
        </w:rPr>
        <w:t xml:space="preserve"> </w:t>
      </w:r>
    </w:p>
    <w:p w14:paraId="04A9C4F4" w14:textId="77777777" w:rsidR="00CE24A4" w:rsidRDefault="00CE24A4" w:rsidP="001D54F4">
      <w:pPr>
        <w:rPr>
          <w:rFonts w:cstheme="minorHAnsi"/>
          <w:b/>
          <w:bCs/>
          <w:color w:val="000000"/>
        </w:rPr>
      </w:pPr>
    </w:p>
    <w:p w14:paraId="7FF587EC" w14:textId="77777777" w:rsidR="00CE24A4" w:rsidRDefault="00CE24A4" w:rsidP="001D54F4">
      <w:pPr>
        <w:rPr>
          <w:rFonts w:cstheme="minorHAnsi"/>
          <w:b/>
          <w:bCs/>
          <w:color w:val="000000"/>
        </w:rPr>
      </w:pPr>
      <w:hyperlink r:id="rId184" w:history="1">
        <w:r w:rsidRPr="00845BA7">
          <w:rPr>
            <w:rStyle w:val="Hyperlink"/>
            <w:rFonts w:cstheme="minorHAnsi"/>
            <w:b/>
            <w:bCs/>
          </w:rPr>
          <w:t>https://jonrappoport.substack.com/p/starfield-medical-revelation-and-censorship-industrial-complex</w:t>
        </w:r>
      </w:hyperlink>
    </w:p>
    <w:p w14:paraId="096C6D49" w14:textId="77777777" w:rsidR="00CE24A4" w:rsidRDefault="00CE24A4" w:rsidP="001D54F4">
      <w:pPr>
        <w:rPr>
          <w:rFonts w:cstheme="minorHAnsi"/>
          <w:b/>
          <w:bCs/>
          <w:color w:val="000000"/>
        </w:rPr>
      </w:pPr>
    </w:p>
    <w:p w14:paraId="1FA94970" w14:textId="77777777" w:rsidR="00CE24A4" w:rsidRDefault="00CE24A4" w:rsidP="001D54F4">
      <w:pPr>
        <w:rPr>
          <w:rFonts w:cstheme="minorHAnsi"/>
          <w:b/>
          <w:bCs/>
          <w:color w:val="000000"/>
        </w:rPr>
      </w:pPr>
      <w:hyperlink r:id="rId185" w:history="1">
        <w:r w:rsidRPr="00845BA7">
          <w:rPr>
            <w:rStyle w:val="Hyperlink"/>
            <w:rFonts w:cstheme="minorHAnsi"/>
            <w:b/>
            <w:bCs/>
          </w:rPr>
          <w:t>https://yourpghlawyer.com/medical-malpractice-statistics-2022/</w:t>
        </w:r>
      </w:hyperlink>
      <w:r>
        <w:rPr>
          <w:rFonts w:cstheme="minorHAnsi"/>
          <w:b/>
          <w:bCs/>
          <w:color w:val="000000"/>
        </w:rPr>
        <w:t xml:space="preserve"> </w:t>
      </w:r>
    </w:p>
    <w:p w14:paraId="3C72FED7" w14:textId="77777777" w:rsidR="00CE24A4" w:rsidRDefault="00CE24A4" w:rsidP="001D54F4">
      <w:pPr>
        <w:rPr>
          <w:rFonts w:cstheme="minorHAnsi"/>
          <w:b/>
          <w:bCs/>
          <w:color w:val="000000"/>
        </w:rPr>
      </w:pPr>
    </w:p>
    <w:p w14:paraId="22A75DF1" w14:textId="77777777" w:rsidR="00CE24A4" w:rsidRDefault="00CE24A4" w:rsidP="001D54F4">
      <w:pPr>
        <w:rPr>
          <w:rFonts w:cstheme="minorHAnsi"/>
          <w:b/>
          <w:bCs/>
          <w:color w:val="000000"/>
        </w:rPr>
      </w:pPr>
      <w:hyperlink r:id="rId186" w:history="1">
        <w:r w:rsidRPr="00845BA7">
          <w:rPr>
            <w:rStyle w:val="Hyperlink"/>
            <w:rFonts w:cstheme="minorHAnsi"/>
            <w:b/>
            <w:bCs/>
          </w:rPr>
          <w:t>https://hub.jhu.edu/2016/05/03/medical-errors-third-leading-cause-of-death/</w:t>
        </w:r>
      </w:hyperlink>
      <w:r>
        <w:rPr>
          <w:rFonts w:cstheme="minorHAnsi"/>
          <w:b/>
          <w:bCs/>
          <w:color w:val="000000"/>
        </w:rPr>
        <w:t xml:space="preserve"> </w:t>
      </w:r>
    </w:p>
    <w:p w14:paraId="09CBA63E" w14:textId="77777777" w:rsidR="00CE24A4" w:rsidRDefault="00CE24A4" w:rsidP="001D54F4">
      <w:pPr>
        <w:rPr>
          <w:rFonts w:cstheme="minorHAnsi"/>
          <w:b/>
          <w:bCs/>
          <w:color w:val="000000"/>
        </w:rPr>
      </w:pPr>
    </w:p>
    <w:p w14:paraId="64B55B22" w14:textId="77777777" w:rsidR="00CE24A4" w:rsidRDefault="00CE24A4" w:rsidP="001D54F4">
      <w:pPr>
        <w:rPr>
          <w:rFonts w:cstheme="minorHAnsi"/>
          <w:b/>
          <w:bCs/>
          <w:color w:val="000000"/>
        </w:rPr>
      </w:pPr>
      <w:hyperlink r:id="rId187" w:history="1">
        <w:r w:rsidRPr="00845BA7">
          <w:rPr>
            <w:rStyle w:val="Hyperlink"/>
            <w:rFonts w:cstheme="minorHAnsi"/>
            <w:b/>
            <w:bCs/>
          </w:rPr>
          <w:t>https://www.cnbc.com/2018/02/22/medical-errors-third-leading-cause-of-death-in-america.html</w:t>
        </w:r>
      </w:hyperlink>
      <w:r>
        <w:rPr>
          <w:rFonts w:cstheme="minorHAnsi"/>
          <w:b/>
          <w:bCs/>
          <w:color w:val="000000"/>
        </w:rPr>
        <w:t xml:space="preserve"> </w:t>
      </w:r>
    </w:p>
    <w:p w14:paraId="1C76138D" w14:textId="77777777" w:rsidR="00CE24A4" w:rsidRDefault="00CE24A4" w:rsidP="001D54F4">
      <w:pPr>
        <w:rPr>
          <w:rFonts w:cstheme="minorHAnsi"/>
          <w:b/>
          <w:bCs/>
          <w:color w:val="000000"/>
        </w:rPr>
      </w:pPr>
    </w:p>
    <w:p w14:paraId="78D8C6C9" w14:textId="77777777" w:rsidR="00CE24A4" w:rsidRDefault="00CE24A4" w:rsidP="001D54F4">
      <w:pPr>
        <w:rPr>
          <w:rFonts w:cstheme="minorHAnsi"/>
          <w:b/>
          <w:bCs/>
          <w:color w:val="000000"/>
        </w:rPr>
      </w:pPr>
      <w:hyperlink r:id="rId188" w:history="1">
        <w:r w:rsidRPr="00845BA7">
          <w:rPr>
            <w:rStyle w:val="Hyperlink"/>
            <w:rFonts w:cstheme="minorHAnsi"/>
            <w:b/>
            <w:bCs/>
          </w:rPr>
          <w:t>https://healthjournalism.org/blog/2023/07/medical-errors-are-the-third-leading-cause-of-death-and-other-statistics-you-should-question/</w:t>
        </w:r>
      </w:hyperlink>
    </w:p>
    <w:p w14:paraId="2F4F008F" w14:textId="77777777" w:rsidR="00CE24A4" w:rsidRDefault="00CE24A4" w:rsidP="001D54F4">
      <w:pPr>
        <w:rPr>
          <w:rFonts w:cstheme="minorHAnsi"/>
          <w:b/>
          <w:bCs/>
          <w:color w:val="000000"/>
        </w:rPr>
      </w:pPr>
    </w:p>
    <w:p w14:paraId="04D54B3D" w14:textId="77777777" w:rsidR="00CE24A4" w:rsidRPr="008E6D6B" w:rsidRDefault="00CE24A4" w:rsidP="001D54F4">
      <w:pPr>
        <w:rPr>
          <w:rFonts w:cstheme="minorHAnsi"/>
          <w:b/>
          <w:bCs/>
          <w:color w:val="000000"/>
        </w:rPr>
      </w:pPr>
    </w:p>
    <w:p w14:paraId="05B41C1C" w14:textId="77777777" w:rsidR="00CE24A4" w:rsidRPr="008E6D6B" w:rsidRDefault="00CE24A4" w:rsidP="001D54F4">
      <w:pPr>
        <w:spacing w:after="340" w:line="388" w:lineRule="atLeast"/>
        <w:rPr>
          <w:rFonts w:cstheme="minorHAnsi"/>
          <w:color w:val="000000"/>
        </w:rPr>
      </w:pPr>
      <w:r w:rsidRPr="008E6D6B">
        <w:rPr>
          <w:rFonts w:cstheme="minorHAnsi"/>
          <w:color w:val="000000"/>
        </w:rPr>
        <w:t>Note that MOST of the leading causes of death are FOOD related (like Diabetes and most heart disease), people are eating themselves into early graves.  </w:t>
      </w:r>
    </w:p>
    <w:p w14:paraId="69A71372" w14:textId="77777777" w:rsidR="00CE24A4" w:rsidRDefault="00CE24A4" w:rsidP="001D54F4">
      <w:pPr>
        <w:spacing w:after="340" w:line="388" w:lineRule="atLeast"/>
        <w:rPr>
          <w:rFonts w:cstheme="minorHAnsi"/>
          <w:color w:val="000000"/>
        </w:rPr>
      </w:pPr>
    </w:p>
    <w:p w14:paraId="49A1DBDF" w14:textId="77777777" w:rsidR="00CE24A4" w:rsidRPr="008E6D6B" w:rsidRDefault="00CE24A4" w:rsidP="001D54F4">
      <w:pPr>
        <w:spacing w:after="340" w:line="388" w:lineRule="atLeast"/>
        <w:rPr>
          <w:rFonts w:cstheme="minorHAnsi"/>
          <w:color w:val="000000"/>
        </w:rPr>
      </w:pPr>
      <w:r w:rsidRPr="008E6D6B">
        <w:rPr>
          <w:rFonts w:cstheme="minorHAnsi"/>
          <w:color w:val="000000"/>
        </w:rPr>
        <w:t>And many millions of others use tobacco and/or alcohol to kill themselves.</w:t>
      </w:r>
    </w:p>
    <w:p w14:paraId="617CE395" w14:textId="77777777" w:rsidR="00CE24A4" w:rsidRDefault="00CE24A4" w:rsidP="001D54F4">
      <w:pPr>
        <w:spacing w:after="340" w:line="388" w:lineRule="atLeast"/>
        <w:rPr>
          <w:rFonts w:cstheme="minorHAnsi"/>
          <w:color w:val="000000"/>
        </w:rPr>
      </w:pPr>
    </w:p>
    <w:p w14:paraId="0F33C8B6" w14:textId="77777777" w:rsidR="00CE24A4" w:rsidRPr="008E6D6B" w:rsidRDefault="00CE24A4" w:rsidP="001D54F4">
      <w:pPr>
        <w:spacing w:after="340" w:line="388" w:lineRule="atLeast"/>
        <w:rPr>
          <w:rFonts w:cstheme="minorHAnsi"/>
          <w:color w:val="000000"/>
        </w:rPr>
      </w:pPr>
      <w:r w:rsidRPr="008E6D6B">
        <w:rPr>
          <w:rFonts w:cstheme="minorHAnsi"/>
          <w:color w:val="000000"/>
        </w:rPr>
        <w:t>Even suicide kills 10+ times more than the COVID-19 and doncha think that locking people in their homes (taking away their jobs, savings; making them lonely and destitute) just might increase the suicide rate MORE than decrease of viral deaths? </w:t>
      </w:r>
    </w:p>
    <w:p w14:paraId="50A7B214" w14:textId="77777777" w:rsidR="00CE24A4" w:rsidRDefault="00CE24A4" w:rsidP="001D54F4">
      <w:pPr>
        <w:spacing w:after="340" w:line="388" w:lineRule="atLeast"/>
        <w:rPr>
          <w:rFonts w:cstheme="minorHAnsi"/>
          <w:color w:val="000000"/>
        </w:rPr>
      </w:pPr>
    </w:p>
    <w:p w14:paraId="4C677970" w14:textId="77777777" w:rsidR="00CE24A4" w:rsidRDefault="00CE24A4" w:rsidP="001D54F4">
      <w:pPr>
        <w:spacing w:after="340" w:line="388" w:lineRule="atLeast"/>
        <w:rPr>
          <w:rFonts w:cstheme="minorHAnsi"/>
          <w:color w:val="000000"/>
        </w:rPr>
      </w:pPr>
      <w:r w:rsidRPr="008E6D6B">
        <w:rPr>
          <w:rFonts w:cstheme="minorHAnsi"/>
          <w:color w:val="000000"/>
        </w:rPr>
        <w:t>Early predictions indicate the lockdown in the USA will shave near 30% off the entire economy.</w:t>
      </w:r>
    </w:p>
    <w:p w14:paraId="38AAA52A" w14:textId="77777777" w:rsidR="00CE24A4" w:rsidRDefault="00CE24A4" w:rsidP="001D54F4">
      <w:pPr>
        <w:spacing w:after="340" w:line="388" w:lineRule="atLeast"/>
        <w:rPr>
          <w:rFonts w:cstheme="minorHAnsi"/>
          <w:color w:val="000000"/>
        </w:rPr>
      </w:pPr>
    </w:p>
    <w:p w14:paraId="058F102E" w14:textId="77777777" w:rsidR="00CE24A4" w:rsidRPr="00056A9F" w:rsidRDefault="00CE24A4" w:rsidP="001D54F4">
      <w:pPr>
        <w:rPr>
          <w:rFonts w:cstheme="minorHAnsi"/>
          <w:color w:val="000000"/>
        </w:rPr>
      </w:pPr>
      <w:r w:rsidRPr="00056A9F">
        <w:rPr>
          <w:rFonts w:cstheme="minorHAnsi"/>
          <w:color w:val="000000"/>
        </w:rPr>
        <w:t xml:space="preserve">Coronavirus </w:t>
      </w:r>
      <w:r>
        <w:rPr>
          <w:rFonts w:cstheme="minorHAnsi"/>
          <w:color w:val="000000"/>
        </w:rPr>
        <w:t>L</w:t>
      </w:r>
      <w:r w:rsidRPr="00056A9F">
        <w:rPr>
          <w:rFonts w:cstheme="minorHAnsi"/>
          <w:color w:val="000000"/>
        </w:rPr>
        <w:t xml:space="preserve">ockdowns </w:t>
      </w:r>
      <w:r>
        <w:rPr>
          <w:rFonts w:cstheme="minorHAnsi"/>
          <w:color w:val="000000"/>
        </w:rPr>
        <w:t>S</w:t>
      </w:r>
      <w:r w:rsidRPr="00056A9F">
        <w:rPr>
          <w:rFonts w:cstheme="minorHAnsi"/>
          <w:color w:val="000000"/>
        </w:rPr>
        <w:t xml:space="preserve">have </w:t>
      </w:r>
      <w:r>
        <w:rPr>
          <w:rFonts w:cstheme="minorHAnsi"/>
          <w:color w:val="000000"/>
        </w:rPr>
        <w:t>O</w:t>
      </w:r>
      <w:r w:rsidRPr="00056A9F">
        <w:rPr>
          <w:rFonts w:cstheme="minorHAnsi"/>
          <w:color w:val="000000"/>
        </w:rPr>
        <w:t xml:space="preserve">ff </w:t>
      </w:r>
      <w:r>
        <w:rPr>
          <w:rFonts w:cstheme="minorHAnsi"/>
          <w:color w:val="000000"/>
        </w:rPr>
        <w:t>A</w:t>
      </w:r>
      <w:r w:rsidRPr="00056A9F">
        <w:rPr>
          <w:rFonts w:cstheme="minorHAnsi"/>
          <w:color w:val="000000"/>
        </w:rPr>
        <w:t xml:space="preserve">lmost 30 </w:t>
      </w:r>
      <w:r>
        <w:rPr>
          <w:rFonts w:cstheme="minorHAnsi"/>
          <w:color w:val="000000"/>
        </w:rPr>
        <w:t>P</w:t>
      </w:r>
      <w:r w:rsidRPr="00056A9F">
        <w:rPr>
          <w:rFonts w:cstheme="minorHAnsi"/>
          <w:color w:val="000000"/>
        </w:rPr>
        <w:t xml:space="preserve">ercent of </w:t>
      </w:r>
      <w:r>
        <w:rPr>
          <w:rFonts w:cstheme="minorHAnsi"/>
          <w:color w:val="000000"/>
        </w:rPr>
        <w:t>E</w:t>
      </w:r>
      <w:r w:rsidRPr="00056A9F">
        <w:rPr>
          <w:rFonts w:cstheme="minorHAnsi"/>
          <w:color w:val="000000"/>
        </w:rPr>
        <w:t xml:space="preserve">ntire US </w:t>
      </w:r>
      <w:r>
        <w:rPr>
          <w:rFonts w:cstheme="minorHAnsi"/>
          <w:color w:val="000000"/>
        </w:rPr>
        <w:t>E</w:t>
      </w:r>
      <w:r w:rsidRPr="00056A9F">
        <w:rPr>
          <w:rFonts w:cstheme="minorHAnsi"/>
          <w:color w:val="000000"/>
        </w:rPr>
        <w:t>conomy — Moody's  </w:t>
      </w:r>
    </w:p>
    <w:p w14:paraId="5C6C78F8" w14:textId="77777777" w:rsidR="00CE24A4" w:rsidRPr="00056A9F" w:rsidRDefault="00CE24A4" w:rsidP="001D54F4">
      <w:pPr>
        <w:spacing w:after="340" w:line="388" w:lineRule="atLeast"/>
        <w:rPr>
          <w:rFonts w:cstheme="minorHAnsi"/>
          <w:color w:val="0070C0"/>
        </w:rPr>
      </w:pPr>
      <w:hyperlink r:id="rId189" w:tgtFrame="_blank" w:history="1">
        <w:r w:rsidRPr="00056A9F">
          <w:rPr>
            <w:rFonts w:cstheme="minorHAnsi"/>
            <w:color w:val="0070C0"/>
          </w:rPr>
          <w:t>https://www.rt.com/business/485025-us-economy-losses-moodys/</w:t>
        </w:r>
      </w:hyperlink>
    </w:p>
    <w:p w14:paraId="4869AE24" w14:textId="77777777" w:rsidR="00CE24A4" w:rsidRPr="008E6D6B" w:rsidRDefault="00CE24A4" w:rsidP="001D54F4">
      <w:pPr>
        <w:spacing w:after="340" w:line="388" w:lineRule="atLeast"/>
        <w:rPr>
          <w:rFonts w:cstheme="minorHAnsi"/>
          <w:color w:val="000000"/>
        </w:rPr>
      </w:pPr>
    </w:p>
    <w:p w14:paraId="194A7213" w14:textId="77777777" w:rsidR="00CE24A4" w:rsidRDefault="00CE24A4" w:rsidP="001D54F4">
      <w:pPr>
        <w:spacing w:after="340" w:line="388" w:lineRule="atLeast"/>
        <w:rPr>
          <w:rFonts w:cstheme="minorHAnsi"/>
          <w:color w:val="000000"/>
        </w:rPr>
      </w:pPr>
      <w:r w:rsidRPr="008E6D6B">
        <w:rPr>
          <w:rFonts w:cstheme="minorHAnsi"/>
          <w:color w:val="000000"/>
        </w:rPr>
        <w:t xml:space="preserve">Here is an </w:t>
      </w:r>
      <w:r>
        <w:rPr>
          <w:rFonts w:cstheme="minorHAnsi"/>
          <w:color w:val="000000"/>
        </w:rPr>
        <w:t>A</w:t>
      </w:r>
      <w:r w:rsidRPr="008E6D6B">
        <w:rPr>
          <w:rFonts w:cstheme="minorHAnsi"/>
          <w:color w:val="000000"/>
        </w:rPr>
        <w:t>ssessment on April 9, 2020</w:t>
      </w:r>
    </w:p>
    <w:p w14:paraId="5806F1F5" w14:textId="77777777" w:rsidR="00CE24A4" w:rsidRPr="00B10D52" w:rsidRDefault="00CE24A4" w:rsidP="001D54F4">
      <w:pPr>
        <w:rPr>
          <w:rFonts w:cstheme="minorHAnsi"/>
          <w:color w:val="000000" w:themeColor="text1"/>
        </w:rPr>
      </w:pPr>
      <w:r w:rsidRPr="00B10D52">
        <w:rPr>
          <w:rFonts w:cstheme="minorHAnsi"/>
          <w:color w:val="000000" w:themeColor="text1"/>
        </w:rPr>
        <w:t xml:space="preserve">What </w:t>
      </w:r>
      <w:r>
        <w:rPr>
          <w:rFonts w:cstheme="minorHAnsi"/>
          <w:color w:val="000000" w:themeColor="text1"/>
        </w:rPr>
        <w:t>C</w:t>
      </w:r>
      <w:r w:rsidRPr="00B10D52">
        <w:rPr>
          <w:rFonts w:cstheme="minorHAnsi"/>
          <w:color w:val="000000" w:themeColor="text1"/>
        </w:rPr>
        <w:t xml:space="preserve">oronavirus </w:t>
      </w:r>
      <w:r>
        <w:rPr>
          <w:rFonts w:cstheme="minorHAnsi"/>
          <w:color w:val="000000" w:themeColor="text1"/>
        </w:rPr>
        <w:t>M</w:t>
      </w:r>
      <w:r w:rsidRPr="00B10D52">
        <w:rPr>
          <w:rFonts w:cstheme="minorHAnsi"/>
          <w:color w:val="000000" w:themeColor="text1"/>
        </w:rPr>
        <w:t xml:space="preserve">eans for the </w:t>
      </w:r>
      <w:r>
        <w:rPr>
          <w:rFonts w:cstheme="minorHAnsi"/>
          <w:color w:val="000000" w:themeColor="text1"/>
        </w:rPr>
        <w:t>G</w:t>
      </w:r>
      <w:r w:rsidRPr="00B10D52">
        <w:rPr>
          <w:rFonts w:cstheme="minorHAnsi"/>
          <w:color w:val="000000" w:themeColor="text1"/>
        </w:rPr>
        <w:t xml:space="preserve">lobal </w:t>
      </w:r>
      <w:r>
        <w:rPr>
          <w:rFonts w:cstheme="minorHAnsi"/>
          <w:color w:val="000000" w:themeColor="text1"/>
        </w:rPr>
        <w:t>E</w:t>
      </w:r>
      <w:r w:rsidRPr="00B10D52">
        <w:rPr>
          <w:rFonts w:cstheme="minorHAnsi"/>
          <w:color w:val="000000" w:themeColor="text1"/>
        </w:rPr>
        <w:t>conomy | Ray Dalio</w:t>
      </w:r>
    </w:p>
    <w:p w14:paraId="1D7D208B" w14:textId="77777777" w:rsidR="00CE24A4" w:rsidRPr="00056A9F" w:rsidRDefault="00CE24A4" w:rsidP="001D54F4">
      <w:pPr>
        <w:spacing w:after="340" w:line="388" w:lineRule="atLeast"/>
        <w:rPr>
          <w:rFonts w:cstheme="minorHAnsi"/>
          <w:color w:val="0070C0"/>
        </w:rPr>
      </w:pPr>
      <w:hyperlink r:id="rId190" w:tgtFrame="_blank" w:history="1">
        <w:r w:rsidRPr="00056A9F">
          <w:rPr>
            <w:rFonts w:cstheme="minorHAnsi"/>
            <w:color w:val="0070C0"/>
          </w:rPr>
          <w:t>https://www.youtube.com/watch?v=yrxYhv2O3wU</w:t>
        </w:r>
      </w:hyperlink>
    </w:p>
    <w:p w14:paraId="6456347C" w14:textId="77777777" w:rsidR="00CE24A4" w:rsidRPr="008E6D6B" w:rsidRDefault="00CE24A4" w:rsidP="001D54F4">
      <w:pPr>
        <w:spacing w:after="340" w:line="388" w:lineRule="atLeast"/>
        <w:rPr>
          <w:rFonts w:cstheme="minorHAnsi"/>
          <w:color w:val="000000"/>
        </w:rPr>
      </w:pPr>
    </w:p>
    <w:p w14:paraId="5A285788" w14:textId="77777777" w:rsidR="00CE24A4" w:rsidRPr="008E6D6B" w:rsidRDefault="00CE24A4" w:rsidP="001D54F4">
      <w:pPr>
        <w:spacing w:after="340" w:line="388" w:lineRule="atLeast"/>
        <w:rPr>
          <w:rFonts w:cstheme="minorHAnsi"/>
          <w:color w:val="000000"/>
        </w:rPr>
      </w:pPr>
      <w:r w:rsidRPr="008E6D6B">
        <w:rPr>
          <w:rFonts w:cstheme="minorHAnsi"/>
          <w:color w:val="000000"/>
        </w:rPr>
        <w:t>This type of economic disaster is UNPRECEDENTED and is AVOIDABLE.  Some countries like Sweden and Singapore are examples or ‘other’ options that could be applied.</w:t>
      </w:r>
    </w:p>
    <w:tbl>
      <w:tblPr>
        <w:tblW w:w="12540" w:type="dxa"/>
        <w:tblCellSpacing w:w="15" w:type="dxa"/>
        <w:tblCellMar>
          <w:top w:w="15" w:type="dxa"/>
          <w:left w:w="15" w:type="dxa"/>
          <w:bottom w:w="15" w:type="dxa"/>
          <w:right w:w="15" w:type="dxa"/>
        </w:tblCellMar>
        <w:tblLook w:val="04A0" w:firstRow="1" w:lastRow="0" w:firstColumn="1" w:lastColumn="0" w:noHBand="0" w:noVBand="1"/>
      </w:tblPr>
      <w:tblGrid>
        <w:gridCol w:w="12540"/>
      </w:tblGrid>
      <w:tr w:rsidR="00CE24A4" w:rsidRPr="00056A9F" w14:paraId="7E76C84C" w14:textId="77777777" w:rsidTr="00D864AE">
        <w:trPr>
          <w:tblCellSpacing w:w="15" w:type="dxa"/>
        </w:trPr>
        <w:tc>
          <w:tcPr>
            <w:tcW w:w="0" w:type="auto"/>
            <w:tcBorders>
              <w:top w:val="nil"/>
              <w:left w:val="nil"/>
              <w:bottom w:val="nil"/>
              <w:right w:val="nil"/>
            </w:tcBorders>
            <w:shd w:val="clear" w:color="auto" w:fill="FDFDFD"/>
            <w:tcMar>
              <w:top w:w="240" w:type="dxa"/>
              <w:left w:w="340" w:type="dxa"/>
              <w:bottom w:w="240" w:type="dxa"/>
              <w:right w:w="340" w:type="dxa"/>
            </w:tcMar>
            <w:hideMark/>
          </w:tcPr>
          <w:p w14:paraId="58B2D81E" w14:textId="77777777" w:rsidR="00CE24A4" w:rsidRPr="00056A9F" w:rsidRDefault="00CE24A4" w:rsidP="00D864AE">
            <w:pPr>
              <w:spacing w:after="340"/>
              <w:rPr>
                <w:rFonts w:cstheme="minorHAnsi"/>
              </w:rPr>
            </w:pPr>
            <w:r w:rsidRPr="00056A9F">
              <w:rPr>
                <w:rFonts w:cstheme="minorHAnsi"/>
              </w:rPr>
              <w:t>The Tale of Two Cities:</w:t>
            </w:r>
          </w:p>
          <w:p w14:paraId="6019DD53" w14:textId="77777777" w:rsidR="00CE24A4" w:rsidRPr="00056A9F" w:rsidRDefault="00CE24A4" w:rsidP="00D864AE">
            <w:pPr>
              <w:spacing w:after="340"/>
              <w:rPr>
                <w:rFonts w:cstheme="minorHAnsi"/>
                <w:b/>
                <w:bCs/>
              </w:rPr>
            </w:pPr>
            <w:r w:rsidRPr="00056A9F">
              <w:rPr>
                <w:rFonts w:cstheme="minorHAnsi"/>
              </w:rPr>
              <w:t>CITY A:  Mega-City:  8+ million people.Covid Response: “Lockdown” entire population; enforce social distancing; mass closing of social spaces</w:t>
            </w:r>
            <w:r w:rsidRPr="00056A9F">
              <w:rPr>
                <w:rFonts w:cstheme="minorHAnsi"/>
              </w:rPr>
              <w:br/>
              <w:t>RESULTS: Total # cases: 42,000New cases (today): 1,200+Total deaths: 1,000+ Deaths (today) 105 </w:t>
            </w:r>
          </w:p>
          <w:p w14:paraId="5B4C9E9B" w14:textId="77777777" w:rsidR="00CE24A4" w:rsidRPr="00056A9F" w:rsidRDefault="00CE24A4" w:rsidP="00D864AE">
            <w:pPr>
              <w:spacing w:after="340"/>
              <w:rPr>
                <w:rFonts w:cstheme="minorHAnsi"/>
              </w:rPr>
            </w:pPr>
            <w:r w:rsidRPr="00056A9F">
              <w:rPr>
                <w:rFonts w:cstheme="minorHAnsi"/>
              </w:rPr>
              <w:t>CITY B:  Mega-City:  6+ million people.Covid Response: Find and isolate every person with the virus. (NO “lockdown”; no mass closings.)</w:t>
            </w:r>
            <w:r w:rsidRPr="00056A9F">
              <w:rPr>
                <w:rFonts w:cstheme="minorHAnsi"/>
              </w:rPr>
              <w:br/>
              <w:t>RESULTS: Total # cases: 926New cases (today): 47 Total deaths: 3 Deaths (today): NONE </w:t>
            </w:r>
          </w:p>
          <w:p w14:paraId="256D77E7" w14:textId="77777777" w:rsidR="00CE24A4" w:rsidRPr="00056A9F" w:rsidRDefault="00CE24A4" w:rsidP="00D864AE">
            <w:pPr>
              <w:spacing w:after="340"/>
              <w:rPr>
                <w:rFonts w:cstheme="minorHAnsi"/>
              </w:rPr>
            </w:pPr>
          </w:p>
          <w:p w14:paraId="739D995A" w14:textId="77777777" w:rsidR="00CE24A4" w:rsidRDefault="00CE24A4" w:rsidP="00D864AE">
            <w:pPr>
              <w:spacing w:after="340"/>
              <w:rPr>
                <w:rFonts w:cstheme="minorHAnsi"/>
              </w:rPr>
            </w:pPr>
            <w:r w:rsidRPr="00056A9F">
              <w:rPr>
                <w:rFonts w:cstheme="minorHAnsi"/>
              </w:rPr>
              <w:t>Do You Shut Down the Country? Or the VIRUS?</w:t>
            </w:r>
          </w:p>
          <w:p w14:paraId="001119FE" w14:textId="77777777" w:rsidR="00CE24A4" w:rsidRPr="00056A9F" w:rsidRDefault="00CE24A4" w:rsidP="00D864AE">
            <w:pPr>
              <w:spacing w:after="340"/>
              <w:rPr>
                <w:rFonts w:cstheme="minorHAnsi"/>
              </w:rPr>
            </w:pPr>
            <w:r w:rsidRPr="00056A9F">
              <w:rPr>
                <w:rFonts w:cstheme="minorHAnsi"/>
                <w:color w:val="000000"/>
                <w:spacing w:val="-6"/>
              </w:rPr>
              <w:t>Singapore Was Ready for Covid-19—Other Countries, Take Note</w:t>
            </w:r>
          </w:p>
          <w:p w14:paraId="2B1EE856" w14:textId="77777777" w:rsidR="00CE24A4" w:rsidRPr="00056A9F" w:rsidRDefault="00CE24A4" w:rsidP="00D864AE">
            <w:pPr>
              <w:spacing w:after="340"/>
              <w:rPr>
                <w:rFonts w:cstheme="minorHAnsi"/>
              </w:rPr>
            </w:pPr>
            <w:hyperlink r:id="rId191" w:history="1">
              <w:r w:rsidRPr="00056A9F">
                <w:rPr>
                  <w:rStyle w:val="Hyperlink"/>
                  <w:rFonts w:cstheme="minorHAnsi"/>
                </w:rPr>
                <w:t>https://www.wired.com/story/singapore-was-ready-for-covid-19-other-countries-take-note/</w:t>
              </w:r>
            </w:hyperlink>
            <w:r w:rsidRPr="00056A9F">
              <w:rPr>
                <w:rFonts w:cstheme="minorHAnsi"/>
                <w:color w:val="0070C0"/>
              </w:rPr>
              <w:t> </w:t>
            </w:r>
          </w:p>
          <w:p w14:paraId="5BC3F486" w14:textId="77777777" w:rsidR="00CE24A4" w:rsidRDefault="00CE24A4" w:rsidP="00D864AE">
            <w:pPr>
              <w:spacing w:after="340"/>
              <w:rPr>
                <w:rFonts w:cstheme="minorHAnsi"/>
              </w:rPr>
            </w:pPr>
          </w:p>
          <w:p w14:paraId="07889286" w14:textId="77777777" w:rsidR="00CE24A4" w:rsidRPr="00056A9F" w:rsidRDefault="00CE24A4" w:rsidP="00D864AE">
            <w:pPr>
              <w:spacing w:after="340"/>
              <w:rPr>
                <w:rFonts w:cstheme="minorHAnsi"/>
              </w:rPr>
            </w:pPr>
            <w:r w:rsidRPr="00056A9F">
              <w:rPr>
                <w:rFonts w:cstheme="minorHAnsi"/>
              </w:rPr>
              <w:t>The Coronavirus is not a disaster… but the way we are handling it IS. Three Questions: Which city would you want to be living in right now? What is City B doing that City A is not? (And vice versa).</w:t>
            </w:r>
            <w:r>
              <w:rPr>
                <w:rFonts w:cstheme="minorHAnsi"/>
              </w:rPr>
              <w:t xml:space="preserve"> </w:t>
            </w:r>
            <w:r w:rsidRPr="00056A9F">
              <w:rPr>
                <w:rFonts w:cstheme="minorHAnsi"/>
              </w:rPr>
              <w:t>Where are these cities?</w:t>
            </w:r>
          </w:p>
          <w:p w14:paraId="1D69C9FE" w14:textId="77777777" w:rsidR="00CE24A4" w:rsidRPr="00056A9F" w:rsidRDefault="00CE24A4" w:rsidP="00D864AE">
            <w:pPr>
              <w:spacing w:after="340"/>
              <w:rPr>
                <w:rFonts w:cstheme="minorHAnsi"/>
              </w:rPr>
            </w:pPr>
            <w:hyperlink r:id="rId192" w:tgtFrame="_blank" w:history="1">
              <w:r w:rsidRPr="00A037DA">
                <w:rPr>
                  <w:rFonts w:cstheme="minorHAnsi"/>
                  <w:color w:val="0070C0"/>
                </w:rPr>
                <w:t>Click here for the answers</w:t>
              </w:r>
            </w:hyperlink>
          </w:p>
        </w:tc>
      </w:tr>
    </w:tbl>
    <w:p w14:paraId="7DCB4621" w14:textId="77777777" w:rsidR="00CE24A4" w:rsidRDefault="00CE24A4"/>
    <w:p w14:paraId="7A4E673B" w14:textId="77777777" w:rsidR="00CE24A4" w:rsidRPr="00372B7E" w:rsidRDefault="00CE24A4" w:rsidP="00B451F0">
      <w:pPr>
        <w:spacing w:after="0" w:line="240" w:lineRule="auto"/>
        <w:rPr>
          <w:rFonts w:ascii="Times New Roman" w:eastAsia="Times New Roman" w:hAnsi="Times New Roman" w:cs="Times New Roman"/>
          <w:kern w:val="0"/>
          <w14:ligatures w14:val="none"/>
        </w:rPr>
      </w:pPr>
    </w:p>
    <w:p w14:paraId="0A905AE8" w14:textId="77777777" w:rsidR="00B451F0" w:rsidRDefault="00B451F0" w:rsidP="00CE24A4">
      <w:pPr>
        <w:pStyle w:val="Heading2"/>
      </w:pPr>
      <w:r w:rsidRPr="00C46921">
        <w:t>timeline of using hydrogen for surgery</w:t>
      </w:r>
    </w:p>
    <w:p w14:paraId="5EFC3B70" w14:textId="77777777" w:rsidR="00B451F0" w:rsidRDefault="00B451F0" w:rsidP="00CE24A4">
      <w:hyperlink r:id="rId193" w:history="1">
        <w:r w:rsidRPr="00AB57A0">
          <w:rPr>
            <w:rStyle w:val="Hyperlink"/>
          </w:rPr>
          <w:t>https://freespoke.com/search/web?q=timeline+of+using+hydrogen+for+surgery</w:t>
        </w:r>
      </w:hyperlink>
    </w:p>
    <w:p w14:paraId="0D812AA2" w14:textId="77777777" w:rsidR="00B451F0" w:rsidRDefault="00B451F0" w:rsidP="00CE24A4"/>
    <w:p w14:paraId="2F4D2E64" w14:textId="77777777" w:rsidR="00B451F0" w:rsidRDefault="00B451F0" w:rsidP="00B451F0">
      <w:pPr>
        <w:pStyle w:val="Heading2"/>
        <w:pBdr>
          <w:top w:val="single" w:sz="2" w:space="0" w:color="E5E7EB"/>
          <w:left w:val="single" w:sz="2" w:space="0" w:color="E5E7EB"/>
          <w:bottom w:val="single" w:sz="2" w:space="0" w:color="E5E7EB"/>
          <w:right w:val="single" w:sz="2" w:space="0" w:color="E5E7EB"/>
        </w:pBdr>
        <w:spacing w:before="0" w:after="0"/>
        <w:rPr>
          <w:rFonts w:ascii="Arial" w:hAnsi="Arial" w:cs="Arial"/>
          <w:color w:val="000000"/>
        </w:rPr>
      </w:pPr>
      <w:r>
        <w:rPr>
          <w:rFonts w:ascii="Arial" w:hAnsi="Arial" w:cs="Arial"/>
          <w:color w:val="000000"/>
        </w:rPr>
        <w:t>First Use of Hydrogen in Surgery</w:t>
      </w:r>
    </w:p>
    <w:p w14:paraId="3EF98C3E" w14:textId="77777777" w:rsidR="00B451F0" w:rsidRDefault="00B451F0" w:rsidP="00B451F0">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rPr>
          <w:rFonts w:ascii="Arial" w:hAnsi="Arial" w:cs="Arial"/>
          <w:color w:val="3B4355"/>
          <w:sz w:val="27"/>
          <w:szCs w:val="27"/>
        </w:rPr>
      </w:pPr>
      <w:r>
        <w:rPr>
          <w:rStyle w:val="whitespace-pre-wrap"/>
          <w:rFonts w:ascii="Arial" w:hAnsi="Arial" w:cs="Arial"/>
          <w:color w:val="3B4355"/>
          <w:sz w:val="27"/>
          <w:szCs w:val="27"/>
          <w:bdr w:val="single" w:sz="2" w:space="0" w:color="E5E7EB" w:frame="1"/>
        </w:rPr>
        <w:t xml:space="preserve">The first recorded instance of hydrogen being used in a medical context, specifically for surgical applications, dates back to </w:t>
      </w:r>
      <w:r>
        <w:rPr>
          <w:rStyle w:val="Strong"/>
          <w:rFonts w:ascii="Arial" w:hAnsi="Arial" w:cs="Arial"/>
          <w:color w:val="3B4355"/>
          <w:sz w:val="27"/>
          <w:szCs w:val="27"/>
          <w:bdr w:val="single" w:sz="2" w:space="0" w:color="E5E7EB" w:frame="1"/>
          <w:shd w:val="clear" w:color="auto" w:fill="F0FDF4"/>
        </w:rPr>
        <w:t>1888</w:t>
      </w:r>
      <w:r>
        <w:rPr>
          <w:rStyle w:val="whitespace-pre-wrap"/>
          <w:rFonts w:ascii="Arial" w:hAnsi="Arial" w:cs="Arial"/>
          <w:color w:val="3B4355"/>
          <w:sz w:val="27"/>
          <w:szCs w:val="27"/>
          <w:bdr w:val="single" w:sz="2" w:space="0" w:color="E5E7EB" w:frame="1"/>
        </w:rPr>
        <w:t xml:space="preserve">. Publications in the </w:t>
      </w:r>
      <w:r>
        <w:rPr>
          <w:rStyle w:val="Emphasis"/>
          <w:rFonts w:ascii="Arial" w:hAnsi="Arial" w:cs="Arial"/>
          <w:color w:val="3B4355"/>
          <w:sz w:val="27"/>
          <w:szCs w:val="27"/>
          <w:bdr w:val="single" w:sz="2" w:space="0" w:color="E5E7EB" w:frame="1"/>
        </w:rPr>
        <w:t>Annals of Surgery</w:t>
      </w:r>
      <w:r>
        <w:rPr>
          <w:rStyle w:val="whitespace-pre-wrap"/>
          <w:rFonts w:ascii="Arial" w:hAnsi="Arial" w:cs="Arial"/>
          <w:color w:val="3B4355"/>
          <w:sz w:val="27"/>
          <w:szCs w:val="27"/>
          <w:bdr w:val="single" w:sz="2" w:space="0" w:color="E5E7EB" w:frame="1"/>
        </w:rPr>
        <w:t xml:space="preserve"> documented Dr. Nicolas Senn's work, where he employed hydrogen gas for intestinal applications. This method was used to insufflate the gastrointestinal canal, helping surgeons accurately locate visceral injuries and avoid unnecessary laparotomies when it was difficult to determine internal damage to the intestines and stomach. This marked one of the earliest known links between hydrogen and medicine.</w:t>
      </w:r>
    </w:p>
    <w:p w14:paraId="0685FF2B"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PubMed Central,</w:t>
      </w:r>
    </w:p>
    <w:p w14:paraId="5D9AC386"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MDPI</w:t>
      </w:r>
    </w:p>
    <w:p w14:paraId="154BE0A5"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+ 4</w:t>
      </w:r>
    </w:p>
    <w:p w14:paraId="1AF5E22D" w14:textId="77777777" w:rsidR="00B451F0" w:rsidRDefault="00B451F0" w:rsidP="00B451F0">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rPr>
          <w:rFonts w:ascii="Arial" w:hAnsi="Arial" w:cs="Arial"/>
          <w:color w:val="3B4355"/>
          <w:sz w:val="27"/>
          <w:szCs w:val="27"/>
        </w:rPr>
      </w:pPr>
      <w:r>
        <w:rPr>
          <w:rStyle w:val="whitespace-pre-wrap"/>
          <w:rFonts w:ascii="Arial" w:hAnsi="Arial" w:cs="Arial"/>
          <w:color w:val="3B4355"/>
          <w:sz w:val="27"/>
          <w:szCs w:val="27"/>
          <w:bdr w:val="single" w:sz="2" w:space="0" w:color="E5E7EB" w:frame="1"/>
        </w:rPr>
        <w:t>Although this early application of hydrogen in surgery was documented in the late 19th century, the broader recognition of hydrogen's therapeutic potential in medicine began much later. The medical efficacy of hydrogen was notably reported in 2007, and since then, molecular hydrogen has been the subject of numerous studies and clinical trials, exploring its benefits for various health conditions.</w:t>
      </w:r>
    </w:p>
    <w:p w14:paraId="65F28FB8"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E-fsbh,</w:t>
      </w:r>
    </w:p>
    <w:p w14:paraId="2580689A"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PubMed Central</w:t>
      </w:r>
    </w:p>
    <w:p w14:paraId="4A399EDB"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+ 1</w:t>
      </w:r>
    </w:p>
    <w:p w14:paraId="1F901944" w14:textId="77777777" w:rsidR="00B451F0" w:rsidRDefault="00B451F0" w:rsidP="00B451F0"/>
    <w:p w14:paraId="76261A25" w14:textId="77777777" w:rsidR="00B451F0" w:rsidRDefault="00B451F0" w:rsidP="00B451F0">
      <w:pPr>
        <w:pStyle w:val="Heading2"/>
        <w:pBdr>
          <w:top w:val="single" w:sz="2" w:space="0" w:color="E5E7EB"/>
          <w:left w:val="single" w:sz="2" w:space="0" w:color="E5E7EB"/>
          <w:bottom w:val="single" w:sz="2" w:space="0" w:color="E5E7EB"/>
          <w:right w:val="single" w:sz="2" w:space="0" w:color="E5E7EB"/>
        </w:pBdr>
        <w:spacing w:before="0" w:after="0"/>
        <w:rPr>
          <w:rFonts w:ascii="Arial" w:hAnsi="Arial" w:cs="Arial"/>
          <w:color w:val="000000"/>
        </w:rPr>
      </w:pPr>
      <w:r>
        <w:rPr>
          <w:rFonts w:ascii="Arial" w:hAnsi="Arial" w:cs="Arial"/>
          <w:color w:val="000000"/>
        </w:rPr>
        <w:lastRenderedPageBreak/>
        <w:t>Hydrogen Use in Surgery</w:t>
      </w:r>
    </w:p>
    <w:p w14:paraId="2EC5F27B" w14:textId="77777777" w:rsidR="00B451F0" w:rsidRDefault="00B451F0" w:rsidP="00B451F0">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rPr>
          <w:rFonts w:ascii="Arial" w:hAnsi="Arial" w:cs="Arial"/>
          <w:color w:val="3B4355"/>
          <w:sz w:val="27"/>
          <w:szCs w:val="27"/>
        </w:rPr>
      </w:pPr>
      <w:r>
        <w:rPr>
          <w:rStyle w:val="whitespace-pre-wrap"/>
          <w:rFonts w:ascii="Arial" w:hAnsi="Arial" w:cs="Arial"/>
          <w:color w:val="3B4355"/>
          <w:sz w:val="27"/>
          <w:szCs w:val="27"/>
          <w:bdr w:val="single" w:sz="2" w:space="0" w:color="E5E7EB" w:frame="1"/>
        </w:rPr>
        <w:t xml:space="preserve">Hydrogen has been utilized in medicine for over a century, with its application in surgery recorded as early as </w:t>
      </w:r>
      <w:r>
        <w:rPr>
          <w:rStyle w:val="Strong"/>
          <w:rFonts w:ascii="Arial" w:hAnsi="Arial" w:cs="Arial"/>
          <w:color w:val="3B4355"/>
          <w:sz w:val="27"/>
          <w:szCs w:val="27"/>
          <w:bdr w:val="single" w:sz="2" w:space="0" w:color="E5E7EB" w:frame="1"/>
          <w:shd w:val="clear" w:color="auto" w:fill="F0FDF4"/>
        </w:rPr>
        <w:t>1888 in the Annals of Surgery</w:t>
      </w:r>
      <w:r>
        <w:rPr>
          <w:rStyle w:val="whitespace-pre-wrap"/>
          <w:rFonts w:ascii="Arial" w:hAnsi="Arial" w:cs="Arial"/>
          <w:color w:val="3B4355"/>
          <w:sz w:val="27"/>
          <w:szCs w:val="27"/>
          <w:bdr w:val="single" w:sz="2" w:space="0" w:color="E5E7EB" w:frame="1"/>
        </w:rPr>
        <w:t xml:space="preserve">. Historically, </w:t>
      </w:r>
      <w:r>
        <w:rPr>
          <w:rStyle w:val="Strong"/>
          <w:rFonts w:ascii="Arial" w:hAnsi="Arial" w:cs="Arial"/>
          <w:color w:val="3B4355"/>
          <w:sz w:val="27"/>
          <w:szCs w:val="27"/>
          <w:bdr w:val="single" w:sz="2" w:space="0" w:color="E5E7EB" w:frame="1"/>
          <w:shd w:val="clear" w:color="auto" w:fill="F0FDF4"/>
        </w:rPr>
        <w:t>hydrogen peroxide (H2O2) was used as an irrigation solution in surgery for its hemostatic and antimicrobial properties</w:t>
      </w:r>
      <w:r>
        <w:rPr>
          <w:rStyle w:val="whitespace-pre-wrap"/>
          <w:rFonts w:ascii="Arial" w:hAnsi="Arial" w:cs="Arial"/>
          <w:color w:val="3B4355"/>
          <w:sz w:val="27"/>
          <w:szCs w:val="27"/>
          <w:bdr w:val="single" w:sz="2" w:space="0" w:color="E5E7EB" w:frame="1"/>
        </w:rPr>
        <w:t>. This chemical substance, which is water with an additional oxygen molecule, has germ-killing abilities that can clean and disinfect wounds. However, its use required careful consideration of concentration, as inappropriate levels could hinder wound healing and cause skin irritation, and it could be toxic if inhaled or swallowed.</w:t>
      </w:r>
    </w:p>
    <w:p w14:paraId="7AF427E1"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Biomedcentral,</w:t>
      </w:r>
    </w:p>
    <w:p w14:paraId="03AAE2B8"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PubMed</w:t>
      </w:r>
    </w:p>
    <w:p w14:paraId="4DC8699C"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+ 2</w:t>
      </w:r>
    </w:p>
    <w:p w14:paraId="1C886B6D" w14:textId="77777777" w:rsidR="00B451F0" w:rsidRDefault="00B451F0" w:rsidP="00B451F0">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rPr>
          <w:rFonts w:ascii="Arial" w:hAnsi="Arial" w:cs="Arial"/>
          <w:color w:val="3B4355"/>
          <w:sz w:val="27"/>
          <w:szCs w:val="27"/>
        </w:rPr>
      </w:pPr>
      <w:r>
        <w:rPr>
          <w:rStyle w:val="whitespace-pre-wrap"/>
          <w:rFonts w:ascii="Arial" w:hAnsi="Arial" w:cs="Arial"/>
          <w:color w:val="3B4355"/>
          <w:sz w:val="27"/>
          <w:szCs w:val="27"/>
          <w:bdr w:val="single" w:sz="2" w:space="0" w:color="E5E7EB" w:frame="1"/>
        </w:rPr>
        <w:t xml:space="preserve">More recently, </w:t>
      </w:r>
      <w:r>
        <w:rPr>
          <w:rStyle w:val="Strong"/>
          <w:rFonts w:ascii="Arial" w:hAnsi="Arial" w:cs="Arial"/>
          <w:color w:val="3B4355"/>
          <w:sz w:val="27"/>
          <w:szCs w:val="27"/>
          <w:bdr w:val="single" w:sz="2" w:space="0" w:color="E5E7EB" w:frame="1"/>
          <w:shd w:val="clear" w:color="auto" w:fill="F0FDF4"/>
        </w:rPr>
        <w:t>molecular hydrogen (H2) has garnered significant attention for its therapeutic potential</w:t>
      </w:r>
      <w:r>
        <w:rPr>
          <w:rStyle w:val="whitespace-pre-wrap"/>
          <w:rFonts w:ascii="Arial" w:hAnsi="Arial" w:cs="Arial"/>
          <w:color w:val="3B4355"/>
          <w:sz w:val="27"/>
          <w:szCs w:val="27"/>
          <w:bdr w:val="single" w:sz="2" w:space="0" w:color="E5E7EB" w:frame="1"/>
        </w:rPr>
        <w:t xml:space="preserve">, particularly its </w:t>
      </w:r>
      <w:r>
        <w:rPr>
          <w:rStyle w:val="Strong"/>
          <w:rFonts w:ascii="Arial" w:hAnsi="Arial" w:cs="Arial"/>
          <w:color w:val="3B4355"/>
          <w:sz w:val="27"/>
          <w:szCs w:val="27"/>
          <w:bdr w:val="single" w:sz="2" w:space="0" w:color="E5E7EB" w:frame="1"/>
          <w:shd w:val="clear" w:color="auto" w:fill="F0FDF4"/>
        </w:rPr>
        <w:t>antioxidant and anti-inflammatory effects</w:t>
      </w:r>
      <w:r>
        <w:rPr>
          <w:rStyle w:val="whitespace-pre-wrap"/>
          <w:rFonts w:ascii="Arial" w:hAnsi="Arial" w:cs="Arial"/>
          <w:color w:val="3B4355"/>
          <w:sz w:val="27"/>
          <w:szCs w:val="27"/>
          <w:bdr w:val="single" w:sz="2" w:space="0" w:color="E5E7EB" w:frame="1"/>
        </w:rPr>
        <w:t>. Unlike hydrogen peroxide, molecular hydrogen is a colorless, odorless gas that has been shown to cross the blood-brain barrier and penetrate mitochondria, where it can neutralize harmful free radicals and reduce oxidative stress. This has led to its exploration in various medical applications, including post-surgery recovery, where it may improve wound healing, reduce pain, and protect tissues from oxidative damage. Studies suggest that intraoperative inhalation of molecular hydrogen can decrease oxidative stress after cardiac surgery and protect against ischemia-reperfusion injury, a common complication in surgical treatments.</w:t>
      </w:r>
    </w:p>
    <w:p w14:paraId="388E01B3" w14:textId="77777777"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Fit Father Project Podcast,</w:t>
      </w:r>
    </w:p>
    <w:p w14:paraId="58D44166" w14:textId="2379A263" w:rsidR="00B451F0" w:rsidRDefault="00B451F0" w:rsidP="00B451F0">
      <w:pPr>
        <w:shd w:val="clear" w:color="auto" w:fill="EEEEEE"/>
        <w:rPr>
          <w:rFonts w:ascii="Arial" w:hAnsi="Arial" w:cs="Arial"/>
          <w:color w:val="585858"/>
          <w:sz w:val="27"/>
          <w:szCs w:val="27"/>
        </w:rPr>
      </w:pPr>
      <w:r>
        <w:rPr>
          <w:rFonts w:ascii="Arial" w:hAnsi="Arial" w:cs="Arial"/>
          <w:color w:val="585858"/>
          <w:sz w:val="27"/>
          <w:szCs w:val="27"/>
        </w:rPr>
        <w:t>PubMed Central</w:t>
      </w:r>
    </w:p>
    <w:p w14:paraId="61DDC151" w14:textId="77777777" w:rsidR="00B451F0" w:rsidRDefault="00B451F0" w:rsidP="00B451F0"/>
    <w:p w14:paraId="134E2369" w14:textId="6B9D77E2" w:rsidR="00B451F0" w:rsidRDefault="0003405F" w:rsidP="00B451F0">
      <w:pPr>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fldChar w:fldCharType="begin"/>
      </w:r>
      <w:r w:rsidRPr="00372B7E">
        <w:rPr>
          <w:rFonts w:ascii="Segoe UI" w:eastAsia="Times New Roman" w:hAnsi="Segoe UI" w:cs="Segoe UI"/>
          <w:color w:val="0D0D0D"/>
          <w:kern w:val="0"/>
          <w14:ligatures w14:val="none"/>
        </w:rPr>
        <w:instrText xml:space="preserve"> INCLUDEPICTURE "https://www.researchgate.net/publication/391235311/figure/fig1/AS%3A11431281410173834%401745862604293/A-brief-diagram-of-the-mechanisms-of-molecular-hydrogen-The-main-mechanisms-of-action-of.png" \* MERGEFORMATINET </w:instrText>
      </w:r>
      <w:r w:rsidRPr="00372B7E">
        <w:rPr>
          <w:rFonts w:ascii="Segoe UI" w:eastAsia="Times New Roman" w:hAnsi="Segoe UI" w:cs="Segoe UI"/>
          <w:color w:val="0D0D0D"/>
          <w:kern w:val="0"/>
          <w14:ligatures w14:val="none"/>
        </w:rPr>
        <w:fldChar w:fldCharType="separate"/>
      </w:r>
      <w:r w:rsidRPr="00372B7E">
        <w:rPr>
          <w:rFonts w:ascii="Segoe UI" w:eastAsia="Times New Roman" w:hAnsi="Segoe UI" w:cs="Segoe UI"/>
          <w:noProof/>
          <w:color w:val="0D0D0D"/>
          <w:kern w:val="0"/>
          <w14:ligatures w14:val="none"/>
        </w:rPr>
        <w:drawing>
          <wp:inline distT="0" distB="0" distL="0" distR="0" wp14:anchorId="130CFC4F" wp14:editId="7438290E">
            <wp:extent cx="5943600" cy="6052185"/>
            <wp:effectExtent l="0" t="0" r="0" b="5715"/>
            <wp:docPr id="9454639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052185"/>
                    </a:xfrm>
                    <a:prstGeom prst="rect">
                      <a:avLst/>
                    </a:prstGeom>
                    <a:noFill/>
                    <a:ln>
                      <a:noFill/>
                    </a:ln>
                  </pic:spPr>
                </pic:pic>
              </a:graphicData>
            </a:graphic>
          </wp:inline>
        </w:drawing>
      </w:r>
      <w:r w:rsidRPr="00372B7E">
        <w:rPr>
          <w:rFonts w:ascii="Segoe UI" w:eastAsia="Times New Roman" w:hAnsi="Segoe UI" w:cs="Segoe UI"/>
          <w:color w:val="0D0D0D"/>
          <w:kern w:val="0"/>
          <w14:ligatures w14:val="none"/>
        </w:rPr>
        <w:fldChar w:fldCharType="end"/>
      </w:r>
    </w:p>
    <w:p w14:paraId="67D4B378" w14:textId="77777777" w:rsidR="0003405F" w:rsidRDefault="0003405F" w:rsidP="00B451F0">
      <w:pPr>
        <w:rPr>
          <w:rFonts w:ascii="Segoe UI" w:eastAsia="Times New Roman" w:hAnsi="Segoe UI" w:cs="Segoe UI"/>
          <w:color w:val="0D0D0D"/>
          <w:kern w:val="0"/>
          <w14:ligatures w14:val="none"/>
        </w:rPr>
      </w:pPr>
    </w:p>
    <w:p w14:paraId="2912A694" w14:textId="16DA42EF" w:rsidR="0003405F" w:rsidRDefault="0003405F" w:rsidP="00B451F0">
      <w:pPr>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fldChar w:fldCharType="begin"/>
      </w:r>
      <w:r w:rsidRPr="00372B7E">
        <w:rPr>
          <w:rFonts w:ascii="Segoe UI" w:eastAsia="Times New Roman" w:hAnsi="Segoe UI" w:cs="Segoe UI"/>
          <w:color w:val="0D0D0D"/>
          <w:kern w:val="0"/>
          <w14:ligatures w14:val="none"/>
        </w:rPr>
        <w:instrText xml:space="preserve"> INCLUDEPICTURE "https://cdn.kastatic.org/ka-perseus-images/932a09a9bbf6ac995985e9240c613abc3ab5bff9.png" \* MERGEFORMATINET </w:instrText>
      </w:r>
      <w:r w:rsidRPr="00372B7E">
        <w:rPr>
          <w:rFonts w:ascii="Segoe UI" w:eastAsia="Times New Roman" w:hAnsi="Segoe UI" w:cs="Segoe UI"/>
          <w:color w:val="0D0D0D"/>
          <w:kern w:val="0"/>
          <w14:ligatures w14:val="none"/>
        </w:rPr>
        <w:fldChar w:fldCharType="separate"/>
      </w:r>
      <w:r w:rsidRPr="00372B7E">
        <w:rPr>
          <w:rFonts w:ascii="Segoe UI" w:eastAsia="Times New Roman" w:hAnsi="Segoe UI" w:cs="Segoe UI"/>
          <w:noProof/>
          <w:color w:val="0D0D0D"/>
          <w:kern w:val="0"/>
          <w14:ligatures w14:val="none"/>
        </w:rPr>
        <w:drawing>
          <wp:inline distT="0" distB="0" distL="0" distR="0" wp14:anchorId="4E4696E0" wp14:editId="0516F73B">
            <wp:extent cx="5943600" cy="2583815"/>
            <wp:effectExtent l="0" t="0" r="0" b="0"/>
            <wp:docPr id="9328967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2583815"/>
                    </a:xfrm>
                    <a:prstGeom prst="rect">
                      <a:avLst/>
                    </a:prstGeom>
                    <a:noFill/>
                    <a:ln>
                      <a:noFill/>
                    </a:ln>
                  </pic:spPr>
                </pic:pic>
              </a:graphicData>
            </a:graphic>
          </wp:inline>
        </w:drawing>
      </w:r>
      <w:r w:rsidRPr="00372B7E">
        <w:rPr>
          <w:rFonts w:ascii="Segoe UI" w:eastAsia="Times New Roman" w:hAnsi="Segoe UI" w:cs="Segoe UI"/>
          <w:color w:val="0D0D0D"/>
          <w:kern w:val="0"/>
          <w14:ligatures w14:val="none"/>
        </w:rPr>
        <w:fldChar w:fldCharType="end"/>
      </w:r>
    </w:p>
    <w:p w14:paraId="4B1BFE65" w14:textId="77777777" w:rsidR="0003405F" w:rsidRDefault="0003405F" w:rsidP="00B451F0">
      <w:pPr>
        <w:rPr>
          <w:rFonts w:ascii="Segoe UI" w:eastAsia="Times New Roman" w:hAnsi="Segoe UI" w:cs="Segoe UI"/>
          <w:color w:val="0D0D0D"/>
          <w:kern w:val="0"/>
          <w14:ligatures w14:val="none"/>
        </w:rPr>
      </w:pPr>
    </w:p>
    <w:p w14:paraId="40FAAFAA" w14:textId="0AB40E6F" w:rsidR="0003405F" w:rsidRDefault="0003405F" w:rsidP="00B451F0">
      <w:pPr>
        <w:rPr>
          <w:rFonts w:ascii="Segoe UI" w:eastAsia="Times New Roman" w:hAnsi="Segoe UI" w:cs="Segoe UI"/>
          <w:color w:val="0D0D0D"/>
          <w:kern w:val="0"/>
          <w14:ligatures w14:val="none"/>
        </w:rPr>
      </w:pPr>
      <w:r w:rsidRPr="00372B7E">
        <w:rPr>
          <w:rFonts w:ascii="Segoe UI" w:eastAsia="Times New Roman" w:hAnsi="Segoe UI" w:cs="Segoe UI"/>
          <w:color w:val="0D0D0D"/>
          <w:kern w:val="0"/>
          <w14:ligatures w14:val="none"/>
        </w:rPr>
        <w:fldChar w:fldCharType="begin"/>
      </w:r>
      <w:r w:rsidRPr="00372B7E">
        <w:rPr>
          <w:rFonts w:ascii="Segoe UI" w:eastAsia="Times New Roman" w:hAnsi="Segoe UI" w:cs="Segoe UI"/>
          <w:color w:val="0D0D0D"/>
          <w:kern w:val="0"/>
          <w14:ligatures w14:val="none"/>
        </w:rPr>
        <w:instrText xml:space="preserve"> INCLUDEPICTURE "https://www.researchgate.net/profile/Finosh-G-T/publication/313141746/figure/fig1/AS%3A461720272543746%401487094099261/Cellular-damage-induced-by-oxidative-stress.png" \* MERGEFORMATINET </w:instrText>
      </w:r>
      <w:r w:rsidRPr="00372B7E">
        <w:rPr>
          <w:rFonts w:ascii="Segoe UI" w:eastAsia="Times New Roman" w:hAnsi="Segoe UI" w:cs="Segoe UI"/>
          <w:color w:val="0D0D0D"/>
          <w:kern w:val="0"/>
          <w14:ligatures w14:val="none"/>
        </w:rPr>
        <w:fldChar w:fldCharType="separate"/>
      </w:r>
      <w:r w:rsidRPr="00372B7E">
        <w:rPr>
          <w:rFonts w:ascii="Segoe UI" w:eastAsia="Times New Roman" w:hAnsi="Segoe UI" w:cs="Segoe UI"/>
          <w:noProof/>
          <w:color w:val="0D0D0D"/>
          <w:kern w:val="0"/>
          <w14:ligatures w14:val="none"/>
        </w:rPr>
        <w:drawing>
          <wp:inline distT="0" distB="0" distL="0" distR="0" wp14:anchorId="389A7398" wp14:editId="18515BB3">
            <wp:extent cx="5943600" cy="4230370"/>
            <wp:effectExtent l="0" t="0" r="0" b="0"/>
            <wp:docPr id="133009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4230370"/>
                    </a:xfrm>
                    <a:prstGeom prst="rect">
                      <a:avLst/>
                    </a:prstGeom>
                    <a:noFill/>
                    <a:ln>
                      <a:noFill/>
                    </a:ln>
                  </pic:spPr>
                </pic:pic>
              </a:graphicData>
            </a:graphic>
          </wp:inline>
        </w:drawing>
      </w:r>
      <w:r w:rsidRPr="00372B7E">
        <w:rPr>
          <w:rFonts w:ascii="Segoe UI" w:eastAsia="Times New Roman" w:hAnsi="Segoe UI" w:cs="Segoe UI"/>
          <w:color w:val="0D0D0D"/>
          <w:kern w:val="0"/>
          <w14:ligatures w14:val="none"/>
        </w:rPr>
        <w:fldChar w:fldCharType="end"/>
      </w:r>
    </w:p>
    <w:p w14:paraId="64B48817" w14:textId="77777777" w:rsidR="0003405F" w:rsidRDefault="0003405F" w:rsidP="00B451F0">
      <w:pPr>
        <w:rPr>
          <w:rFonts w:ascii="Segoe UI" w:eastAsia="Times New Roman" w:hAnsi="Segoe UI" w:cs="Segoe UI"/>
          <w:color w:val="0D0D0D"/>
          <w:kern w:val="0"/>
          <w14:ligatures w14:val="none"/>
        </w:rPr>
      </w:pPr>
    </w:p>
    <w:p w14:paraId="30938FA0" w14:textId="77777777" w:rsidR="0003405F" w:rsidRDefault="0003405F" w:rsidP="00B451F0"/>
    <w:p w14:paraId="37B12499" w14:textId="77777777" w:rsidR="00B451F0" w:rsidRDefault="00B451F0" w:rsidP="00B451F0"/>
    <w:p w14:paraId="4CD4CED9" w14:textId="77777777" w:rsidR="00B451F0" w:rsidRDefault="00B451F0"/>
    <w:sectPr w:rsidR="00B451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ission Gothic Light">
    <w:altName w:val="Times New Roman"/>
    <w:panose1 w:val="020B0604020202020204"/>
    <w:charset w:val="4D"/>
    <w:family w:val="swiss"/>
    <w:pitch w:val="default"/>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2290"/>
    <w:multiLevelType w:val="multilevel"/>
    <w:tmpl w:val="41908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F4BEF"/>
    <w:multiLevelType w:val="multilevel"/>
    <w:tmpl w:val="C2EC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30C5B"/>
    <w:multiLevelType w:val="multilevel"/>
    <w:tmpl w:val="7568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CC07D7"/>
    <w:multiLevelType w:val="multilevel"/>
    <w:tmpl w:val="F3D49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C6E49"/>
    <w:multiLevelType w:val="multilevel"/>
    <w:tmpl w:val="4F8A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64A0F"/>
    <w:multiLevelType w:val="multilevel"/>
    <w:tmpl w:val="D6AAD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26A92"/>
    <w:multiLevelType w:val="multilevel"/>
    <w:tmpl w:val="591C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A75E24"/>
    <w:multiLevelType w:val="multilevel"/>
    <w:tmpl w:val="8D70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316F8"/>
    <w:multiLevelType w:val="multilevel"/>
    <w:tmpl w:val="9DB8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4E1B1C"/>
    <w:multiLevelType w:val="multilevel"/>
    <w:tmpl w:val="819C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61BC6"/>
    <w:multiLevelType w:val="multilevel"/>
    <w:tmpl w:val="7CF8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E13D22"/>
    <w:multiLevelType w:val="multilevel"/>
    <w:tmpl w:val="F070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E26A61"/>
    <w:multiLevelType w:val="multilevel"/>
    <w:tmpl w:val="D44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A62954"/>
    <w:multiLevelType w:val="multilevel"/>
    <w:tmpl w:val="5EDC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552C9E"/>
    <w:multiLevelType w:val="multilevel"/>
    <w:tmpl w:val="E4DC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3A5E44"/>
    <w:multiLevelType w:val="multilevel"/>
    <w:tmpl w:val="56F6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D91708"/>
    <w:multiLevelType w:val="multilevel"/>
    <w:tmpl w:val="62A8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82334"/>
    <w:multiLevelType w:val="multilevel"/>
    <w:tmpl w:val="806C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B1CD0"/>
    <w:multiLevelType w:val="multilevel"/>
    <w:tmpl w:val="238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4E25CD"/>
    <w:multiLevelType w:val="multilevel"/>
    <w:tmpl w:val="A55E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B2A2D"/>
    <w:multiLevelType w:val="multilevel"/>
    <w:tmpl w:val="7DD4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217985"/>
    <w:multiLevelType w:val="multilevel"/>
    <w:tmpl w:val="7D5C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F37C0"/>
    <w:multiLevelType w:val="multilevel"/>
    <w:tmpl w:val="0F4A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BC5607"/>
    <w:multiLevelType w:val="multilevel"/>
    <w:tmpl w:val="4740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B5525"/>
    <w:multiLevelType w:val="multilevel"/>
    <w:tmpl w:val="7F7E6FD2"/>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28" w15:restartNumberingAfterBreak="0">
    <w:nsid w:val="540C07D3"/>
    <w:multiLevelType w:val="multilevel"/>
    <w:tmpl w:val="C7B0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10871"/>
    <w:multiLevelType w:val="multilevel"/>
    <w:tmpl w:val="0DE0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D000E6"/>
    <w:multiLevelType w:val="multilevel"/>
    <w:tmpl w:val="6606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434C8"/>
    <w:multiLevelType w:val="hybridMultilevel"/>
    <w:tmpl w:val="E44844FA"/>
    <w:lvl w:ilvl="0" w:tplc="C95EAF42">
      <w:start w:val="1"/>
      <w:numFmt w:val="decimal"/>
      <w:lvlText w:val="%1&gt;"/>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873009B"/>
    <w:multiLevelType w:val="multilevel"/>
    <w:tmpl w:val="E9EA3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93162A"/>
    <w:multiLevelType w:val="multilevel"/>
    <w:tmpl w:val="03AC1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CA03EB"/>
    <w:multiLevelType w:val="multilevel"/>
    <w:tmpl w:val="03E4B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E84267"/>
    <w:multiLevelType w:val="multilevel"/>
    <w:tmpl w:val="455C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643939"/>
    <w:multiLevelType w:val="multilevel"/>
    <w:tmpl w:val="FEDA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56FD3"/>
    <w:multiLevelType w:val="multilevel"/>
    <w:tmpl w:val="6632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8D6C28"/>
    <w:multiLevelType w:val="multilevel"/>
    <w:tmpl w:val="F2D2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0B19A7"/>
    <w:multiLevelType w:val="multilevel"/>
    <w:tmpl w:val="8FEA7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1D18BA"/>
    <w:multiLevelType w:val="multilevel"/>
    <w:tmpl w:val="768C5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EC7CF5"/>
    <w:multiLevelType w:val="multilevel"/>
    <w:tmpl w:val="1ADC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EB7AA0"/>
    <w:multiLevelType w:val="multilevel"/>
    <w:tmpl w:val="559E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932AB9"/>
    <w:multiLevelType w:val="multilevel"/>
    <w:tmpl w:val="5B568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B30AC6"/>
    <w:multiLevelType w:val="multilevel"/>
    <w:tmpl w:val="01D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607CB7"/>
    <w:multiLevelType w:val="multilevel"/>
    <w:tmpl w:val="A1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C431A4"/>
    <w:multiLevelType w:val="multilevel"/>
    <w:tmpl w:val="1B2C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9B1ED0"/>
    <w:multiLevelType w:val="multilevel"/>
    <w:tmpl w:val="B5783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016899">
    <w:abstractNumId w:val="34"/>
  </w:num>
  <w:num w:numId="2" w16cid:durableId="1995721935">
    <w:abstractNumId w:val="0"/>
  </w:num>
  <w:num w:numId="3" w16cid:durableId="1572276140">
    <w:abstractNumId w:val="1"/>
  </w:num>
  <w:num w:numId="4" w16cid:durableId="567421147">
    <w:abstractNumId w:val="2"/>
  </w:num>
  <w:num w:numId="5" w16cid:durableId="393510186">
    <w:abstractNumId w:val="12"/>
  </w:num>
  <w:num w:numId="6" w16cid:durableId="963003781">
    <w:abstractNumId w:val="6"/>
  </w:num>
  <w:num w:numId="7" w16cid:durableId="384841360">
    <w:abstractNumId w:val="11"/>
  </w:num>
  <w:num w:numId="8" w16cid:durableId="1286619836">
    <w:abstractNumId w:val="4"/>
  </w:num>
  <w:num w:numId="9" w16cid:durableId="2124500025">
    <w:abstractNumId w:val="33"/>
  </w:num>
  <w:num w:numId="10" w16cid:durableId="1583294969">
    <w:abstractNumId w:val="13"/>
  </w:num>
  <w:num w:numId="11" w16cid:durableId="1412193428">
    <w:abstractNumId w:val="32"/>
  </w:num>
  <w:num w:numId="12" w16cid:durableId="769475429">
    <w:abstractNumId w:val="35"/>
  </w:num>
  <w:num w:numId="13" w16cid:durableId="1644499693">
    <w:abstractNumId w:val="18"/>
  </w:num>
  <w:num w:numId="14" w16cid:durableId="1675573430">
    <w:abstractNumId w:val="10"/>
  </w:num>
  <w:num w:numId="15" w16cid:durableId="568345262">
    <w:abstractNumId w:val="46"/>
  </w:num>
  <w:num w:numId="16" w16cid:durableId="211889830">
    <w:abstractNumId w:val="26"/>
  </w:num>
  <w:num w:numId="17" w16cid:durableId="227226153">
    <w:abstractNumId w:val="36"/>
  </w:num>
  <w:num w:numId="18" w16cid:durableId="557211263">
    <w:abstractNumId w:val="19"/>
  </w:num>
  <w:num w:numId="19" w16cid:durableId="1593120269">
    <w:abstractNumId w:val="23"/>
  </w:num>
  <w:num w:numId="20" w16cid:durableId="1423917508">
    <w:abstractNumId w:val="16"/>
  </w:num>
  <w:num w:numId="21" w16cid:durableId="1174342637">
    <w:abstractNumId w:val="47"/>
  </w:num>
  <w:num w:numId="22" w16cid:durableId="1024399972">
    <w:abstractNumId w:val="21"/>
  </w:num>
  <w:num w:numId="23" w16cid:durableId="140772236">
    <w:abstractNumId w:val="25"/>
  </w:num>
  <w:num w:numId="24" w16cid:durableId="1667631388">
    <w:abstractNumId w:val="30"/>
  </w:num>
  <w:num w:numId="25" w16cid:durableId="583271257">
    <w:abstractNumId w:val="24"/>
  </w:num>
  <w:num w:numId="26" w16cid:durableId="385105728">
    <w:abstractNumId w:val="20"/>
  </w:num>
  <w:num w:numId="27" w16cid:durableId="620261661">
    <w:abstractNumId w:val="3"/>
  </w:num>
  <w:num w:numId="28" w16cid:durableId="1178233199">
    <w:abstractNumId w:val="43"/>
  </w:num>
  <w:num w:numId="29" w16cid:durableId="7222441">
    <w:abstractNumId w:val="40"/>
  </w:num>
  <w:num w:numId="30" w16cid:durableId="267934518">
    <w:abstractNumId w:val="39"/>
  </w:num>
  <w:num w:numId="31" w16cid:durableId="1030373028">
    <w:abstractNumId w:val="5"/>
  </w:num>
  <w:num w:numId="32" w16cid:durableId="1891072860">
    <w:abstractNumId w:val="14"/>
  </w:num>
  <w:num w:numId="33" w16cid:durableId="95441267">
    <w:abstractNumId w:val="8"/>
  </w:num>
  <w:num w:numId="34" w16cid:durableId="1916012989">
    <w:abstractNumId w:val="31"/>
  </w:num>
  <w:num w:numId="35" w16cid:durableId="376509168">
    <w:abstractNumId w:val="41"/>
  </w:num>
  <w:num w:numId="36" w16cid:durableId="1803158093">
    <w:abstractNumId w:val="29"/>
  </w:num>
  <w:num w:numId="37" w16cid:durableId="495196737">
    <w:abstractNumId w:val="15"/>
  </w:num>
  <w:num w:numId="38" w16cid:durableId="1855146587">
    <w:abstractNumId w:val="38"/>
  </w:num>
  <w:num w:numId="39" w16cid:durableId="935597054">
    <w:abstractNumId w:val="9"/>
  </w:num>
  <w:num w:numId="40" w16cid:durableId="474644315">
    <w:abstractNumId w:val="28"/>
  </w:num>
  <w:num w:numId="41" w16cid:durableId="384833694">
    <w:abstractNumId w:val="17"/>
  </w:num>
  <w:num w:numId="42" w16cid:durableId="1728607069">
    <w:abstractNumId w:val="44"/>
  </w:num>
  <w:num w:numId="43" w16cid:durableId="1195996910">
    <w:abstractNumId w:val="7"/>
  </w:num>
  <w:num w:numId="44" w16cid:durableId="1952933992">
    <w:abstractNumId w:val="37"/>
  </w:num>
  <w:num w:numId="45" w16cid:durableId="1935935772">
    <w:abstractNumId w:val="42"/>
  </w:num>
  <w:num w:numId="46" w16cid:durableId="1561288811">
    <w:abstractNumId w:val="45"/>
  </w:num>
  <w:num w:numId="47" w16cid:durableId="1321498151">
    <w:abstractNumId w:val="22"/>
  </w:num>
  <w:num w:numId="48" w16cid:durableId="80854692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outline"/>
  <w:zoom w:percent="2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EAA"/>
    <w:rsid w:val="0003405F"/>
    <w:rsid w:val="000E392D"/>
    <w:rsid w:val="00164149"/>
    <w:rsid w:val="001D54F4"/>
    <w:rsid w:val="00323D41"/>
    <w:rsid w:val="00324BE3"/>
    <w:rsid w:val="00575E51"/>
    <w:rsid w:val="005908A7"/>
    <w:rsid w:val="005D45A1"/>
    <w:rsid w:val="009613EF"/>
    <w:rsid w:val="00A42631"/>
    <w:rsid w:val="00A77966"/>
    <w:rsid w:val="00B451F0"/>
    <w:rsid w:val="00CE24A4"/>
    <w:rsid w:val="00D12EAA"/>
    <w:rsid w:val="00D24A88"/>
    <w:rsid w:val="00F82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4E5041"/>
  <w15:chartTrackingRefBased/>
  <w15:docId w15:val="{62BDC156-08D2-614E-962A-2EB1B3FB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2E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2E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12E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12E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12E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D12E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2E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E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E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E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2E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2E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12E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D12EA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D12E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2E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2E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2EAA"/>
    <w:rPr>
      <w:rFonts w:eastAsiaTheme="majorEastAsia" w:cstheme="majorBidi"/>
      <w:color w:val="272727" w:themeColor="text1" w:themeTint="D8"/>
    </w:rPr>
  </w:style>
  <w:style w:type="paragraph" w:styleId="Title">
    <w:name w:val="Title"/>
    <w:basedOn w:val="Normal"/>
    <w:next w:val="Normal"/>
    <w:link w:val="TitleChar"/>
    <w:uiPriority w:val="10"/>
    <w:qFormat/>
    <w:rsid w:val="00D12E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E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2E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2E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EAA"/>
    <w:pPr>
      <w:spacing w:before="160"/>
      <w:jc w:val="center"/>
    </w:pPr>
    <w:rPr>
      <w:i/>
      <w:iCs/>
      <w:color w:val="404040" w:themeColor="text1" w:themeTint="BF"/>
    </w:rPr>
  </w:style>
  <w:style w:type="character" w:customStyle="1" w:styleId="QuoteChar">
    <w:name w:val="Quote Char"/>
    <w:basedOn w:val="DefaultParagraphFont"/>
    <w:link w:val="Quote"/>
    <w:uiPriority w:val="29"/>
    <w:rsid w:val="00D12EAA"/>
    <w:rPr>
      <w:i/>
      <w:iCs/>
      <w:color w:val="404040" w:themeColor="text1" w:themeTint="BF"/>
    </w:rPr>
  </w:style>
  <w:style w:type="paragraph" w:styleId="ListParagraph">
    <w:name w:val="List Paragraph"/>
    <w:basedOn w:val="Normal"/>
    <w:uiPriority w:val="34"/>
    <w:qFormat/>
    <w:rsid w:val="00D12EAA"/>
    <w:pPr>
      <w:ind w:left="720"/>
      <w:contextualSpacing/>
    </w:pPr>
  </w:style>
  <w:style w:type="character" w:styleId="IntenseEmphasis">
    <w:name w:val="Intense Emphasis"/>
    <w:basedOn w:val="DefaultParagraphFont"/>
    <w:uiPriority w:val="21"/>
    <w:qFormat/>
    <w:rsid w:val="00D12EAA"/>
    <w:rPr>
      <w:i/>
      <w:iCs/>
      <w:color w:val="0F4761" w:themeColor="accent1" w:themeShade="BF"/>
    </w:rPr>
  </w:style>
  <w:style w:type="paragraph" w:styleId="IntenseQuote">
    <w:name w:val="Intense Quote"/>
    <w:basedOn w:val="Normal"/>
    <w:next w:val="Normal"/>
    <w:link w:val="IntenseQuoteChar"/>
    <w:uiPriority w:val="30"/>
    <w:qFormat/>
    <w:rsid w:val="00D12E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2EAA"/>
    <w:rPr>
      <w:i/>
      <w:iCs/>
      <w:color w:val="0F4761" w:themeColor="accent1" w:themeShade="BF"/>
    </w:rPr>
  </w:style>
  <w:style w:type="character" w:styleId="IntenseReference">
    <w:name w:val="Intense Reference"/>
    <w:basedOn w:val="DefaultParagraphFont"/>
    <w:uiPriority w:val="32"/>
    <w:qFormat/>
    <w:rsid w:val="00D12EAA"/>
    <w:rPr>
      <w:b/>
      <w:bCs/>
      <w:smallCaps/>
      <w:color w:val="0F4761" w:themeColor="accent1" w:themeShade="BF"/>
      <w:spacing w:val="5"/>
    </w:rPr>
  </w:style>
  <w:style w:type="paragraph" w:styleId="NormalWeb">
    <w:name w:val="Normal (Web)"/>
    <w:basedOn w:val="Normal"/>
    <w:uiPriority w:val="99"/>
    <w:unhideWhenUsed/>
    <w:rsid w:val="00B451F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451F0"/>
    <w:rPr>
      <w:b/>
      <w:bCs/>
    </w:rPr>
  </w:style>
  <w:style w:type="character" w:styleId="Emphasis">
    <w:name w:val="Emphasis"/>
    <w:basedOn w:val="DefaultParagraphFont"/>
    <w:uiPriority w:val="20"/>
    <w:qFormat/>
    <w:rsid w:val="00B451F0"/>
    <w:rPr>
      <w:i/>
      <w:iCs/>
    </w:rPr>
  </w:style>
  <w:style w:type="character" w:styleId="Hyperlink">
    <w:name w:val="Hyperlink"/>
    <w:basedOn w:val="DefaultParagraphFont"/>
    <w:uiPriority w:val="99"/>
    <w:unhideWhenUsed/>
    <w:rsid w:val="00B451F0"/>
    <w:rPr>
      <w:color w:val="467886" w:themeColor="hyperlink"/>
      <w:u w:val="single"/>
    </w:rPr>
  </w:style>
  <w:style w:type="character" w:customStyle="1" w:styleId="whitespace-pre-wrap">
    <w:name w:val="whitespace-pre-wrap"/>
    <w:basedOn w:val="DefaultParagraphFont"/>
    <w:rsid w:val="00B451F0"/>
  </w:style>
  <w:style w:type="character" w:customStyle="1" w:styleId="apple-converted-space">
    <w:name w:val="apple-converted-space"/>
    <w:basedOn w:val="DefaultParagraphFont"/>
    <w:rsid w:val="000E392D"/>
  </w:style>
  <w:style w:type="character" w:customStyle="1" w:styleId="q-inline">
    <w:name w:val="q-inline"/>
    <w:basedOn w:val="DefaultParagraphFont"/>
    <w:rsid w:val="000E392D"/>
  </w:style>
  <w:style w:type="paragraph" w:customStyle="1" w:styleId="s">
    <w:name w:val="s"/>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has-text-align-left">
    <w:name w:val="has-text-align-left"/>
    <w:basedOn w:val="Normal"/>
    <w:rsid w:val="000E392D"/>
    <w:pPr>
      <w:spacing w:before="100" w:beforeAutospacing="1" w:after="100" w:afterAutospacing="1" w:line="240" w:lineRule="auto"/>
    </w:pPr>
    <w:rPr>
      <w:rFonts w:ascii="Times" w:eastAsiaTheme="minorEastAsia" w:hAnsi="Times"/>
      <w:kern w:val="0"/>
      <w:sz w:val="20"/>
      <w:szCs w:val="20"/>
      <w14:ligatures w14:val="none"/>
    </w:rPr>
  </w:style>
  <w:style w:type="paragraph" w:customStyle="1" w:styleId="q-text">
    <w:name w:val="q-text"/>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character" w:customStyle="1" w:styleId="style-scope">
    <w:name w:val="style-scope"/>
    <w:basedOn w:val="DefaultParagraphFont"/>
    <w:rsid w:val="000E392D"/>
  </w:style>
  <w:style w:type="character" w:styleId="FollowedHyperlink">
    <w:name w:val="FollowedHyperlink"/>
    <w:basedOn w:val="DefaultParagraphFont"/>
    <w:uiPriority w:val="99"/>
    <w:semiHidden/>
    <w:unhideWhenUsed/>
    <w:rsid w:val="000E392D"/>
    <w:rPr>
      <w:color w:val="96607D" w:themeColor="followedHyperlink"/>
      <w:u w:val="single"/>
    </w:rPr>
  </w:style>
  <w:style w:type="character" w:styleId="UnresolvedMention">
    <w:name w:val="Unresolved Mention"/>
    <w:basedOn w:val="DefaultParagraphFont"/>
    <w:uiPriority w:val="99"/>
    <w:semiHidden/>
    <w:unhideWhenUsed/>
    <w:rsid w:val="000E392D"/>
    <w:rPr>
      <w:color w:val="605E5C"/>
      <w:shd w:val="clear" w:color="auto" w:fill="E1DFDD"/>
    </w:rPr>
  </w:style>
  <w:style w:type="character" w:customStyle="1" w:styleId="UnresolvedMention1">
    <w:name w:val="Unresolved Mention1"/>
    <w:basedOn w:val="DefaultParagraphFont"/>
    <w:uiPriority w:val="99"/>
    <w:semiHidden/>
    <w:unhideWhenUsed/>
    <w:rsid w:val="000E392D"/>
    <w:rPr>
      <w:color w:val="605E5C"/>
      <w:shd w:val="clear" w:color="auto" w:fill="E1DFDD"/>
    </w:rPr>
  </w:style>
  <w:style w:type="paragraph" w:styleId="BalloonText">
    <w:name w:val="Balloon Text"/>
    <w:basedOn w:val="Normal"/>
    <w:link w:val="BalloonTextChar"/>
    <w:uiPriority w:val="99"/>
    <w:semiHidden/>
    <w:unhideWhenUsed/>
    <w:rsid w:val="000E392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0E392D"/>
    <w:rPr>
      <w:rFonts w:ascii="Segoe UI" w:hAnsi="Segoe UI" w:cs="Segoe UI"/>
      <w:kern w:val="0"/>
      <w:sz w:val="18"/>
      <w:szCs w:val="18"/>
      <w14:ligatures w14:val="none"/>
    </w:rPr>
  </w:style>
  <w:style w:type="character" w:styleId="HTMLCite">
    <w:name w:val="HTML Cite"/>
    <w:basedOn w:val="DefaultParagraphFont"/>
    <w:uiPriority w:val="99"/>
    <w:semiHidden/>
    <w:unhideWhenUsed/>
    <w:rsid w:val="000E392D"/>
    <w:rPr>
      <w:i/>
      <w:iCs/>
    </w:rPr>
  </w:style>
  <w:style w:type="character" w:customStyle="1" w:styleId="reference-accessdate">
    <w:name w:val="reference-accessdate"/>
    <w:basedOn w:val="DefaultParagraphFont"/>
    <w:rsid w:val="000E392D"/>
  </w:style>
  <w:style w:type="character" w:customStyle="1" w:styleId="nowrap">
    <w:name w:val="nowrap"/>
    <w:basedOn w:val="DefaultParagraphFont"/>
    <w:rsid w:val="000E392D"/>
  </w:style>
  <w:style w:type="paragraph" w:styleId="Header">
    <w:name w:val="header"/>
    <w:basedOn w:val="Normal"/>
    <w:link w:val="HeaderChar"/>
    <w:uiPriority w:val="99"/>
    <w:unhideWhenUsed/>
    <w:rsid w:val="000E392D"/>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0E392D"/>
    <w:rPr>
      <w:kern w:val="0"/>
      <w:sz w:val="22"/>
      <w:szCs w:val="22"/>
      <w14:ligatures w14:val="none"/>
    </w:rPr>
  </w:style>
  <w:style w:type="paragraph" w:styleId="Footer">
    <w:name w:val="footer"/>
    <w:basedOn w:val="Normal"/>
    <w:link w:val="FooterChar"/>
    <w:uiPriority w:val="99"/>
    <w:unhideWhenUsed/>
    <w:rsid w:val="000E392D"/>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0E392D"/>
    <w:rPr>
      <w:kern w:val="0"/>
      <w:sz w:val="22"/>
      <w:szCs w:val="22"/>
      <w14:ligatures w14:val="none"/>
    </w:rPr>
  </w:style>
  <w:style w:type="character" w:customStyle="1" w:styleId="auto-style232">
    <w:name w:val="auto-style232"/>
    <w:basedOn w:val="DefaultParagraphFont"/>
    <w:rsid w:val="000E392D"/>
  </w:style>
  <w:style w:type="character" w:customStyle="1" w:styleId="textexposedshow">
    <w:name w:val="text_exposed_show"/>
    <w:basedOn w:val="DefaultParagraphFont"/>
    <w:rsid w:val="000E392D"/>
  </w:style>
  <w:style w:type="character" w:customStyle="1" w:styleId="58cl">
    <w:name w:val="_58cl"/>
    <w:basedOn w:val="DefaultParagraphFont"/>
    <w:rsid w:val="000E392D"/>
  </w:style>
  <w:style w:type="character" w:customStyle="1" w:styleId="58cm">
    <w:name w:val="_58cm"/>
    <w:basedOn w:val="DefaultParagraphFont"/>
    <w:rsid w:val="000E392D"/>
  </w:style>
  <w:style w:type="paragraph" w:customStyle="1" w:styleId="Default">
    <w:name w:val="Default"/>
    <w:rsid w:val="000E392D"/>
    <w:pPr>
      <w:widowControl w:val="0"/>
      <w:autoSpaceDE w:val="0"/>
      <w:autoSpaceDN w:val="0"/>
      <w:adjustRightInd w:val="0"/>
      <w:spacing w:after="0" w:line="240" w:lineRule="auto"/>
    </w:pPr>
    <w:rPr>
      <w:rFonts w:ascii="Mission Gothic Light" w:hAnsi="Mission Gothic Light" w:cs="Mission Gothic Light"/>
      <w:color w:val="000000"/>
      <w:kern w:val="0"/>
      <w14:ligatures w14:val="none"/>
    </w:rPr>
  </w:style>
  <w:style w:type="paragraph" w:customStyle="1" w:styleId="Pa3">
    <w:name w:val="Pa3"/>
    <w:basedOn w:val="Default"/>
    <w:next w:val="Default"/>
    <w:uiPriority w:val="99"/>
    <w:rsid w:val="000E392D"/>
    <w:pPr>
      <w:spacing w:line="161" w:lineRule="atLeast"/>
    </w:pPr>
    <w:rPr>
      <w:rFonts w:cs="Times New Roman"/>
      <w:color w:val="auto"/>
    </w:rPr>
  </w:style>
  <w:style w:type="paragraph" w:styleId="HTMLPreformatted">
    <w:name w:val="HTML Preformatted"/>
    <w:basedOn w:val="Normal"/>
    <w:link w:val="HTMLPreformattedChar"/>
    <w:uiPriority w:val="99"/>
    <w:semiHidden/>
    <w:unhideWhenUsed/>
    <w:rsid w:val="000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kern w:val="0"/>
      <w:sz w:val="20"/>
      <w:szCs w:val="20"/>
      <w14:ligatures w14:val="none"/>
    </w:rPr>
  </w:style>
  <w:style w:type="character" w:customStyle="1" w:styleId="HTMLPreformattedChar">
    <w:name w:val="HTML Preformatted Char"/>
    <w:basedOn w:val="DefaultParagraphFont"/>
    <w:link w:val="HTMLPreformatted"/>
    <w:uiPriority w:val="99"/>
    <w:semiHidden/>
    <w:rsid w:val="000E392D"/>
    <w:rPr>
      <w:rFonts w:ascii="Courier" w:hAnsi="Courier" w:cs="Courier"/>
      <w:kern w:val="0"/>
      <w:sz w:val="20"/>
      <w:szCs w:val="20"/>
      <w14:ligatures w14:val="none"/>
    </w:rPr>
  </w:style>
  <w:style w:type="character" w:customStyle="1" w:styleId="csscomponent-sc-1oskqb9-0">
    <w:name w:val="csscomponent-sc-1oskqb9-0"/>
    <w:basedOn w:val="DefaultParagraphFont"/>
    <w:rsid w:val="000E392D"/>
  </w:style>
  <w:style w:type="character" w:customStyle="1" w:styleId="bold">
    <w:name w:val="bold"/>
    <w:basedOn w:val="DefaultParagraphFont"/>
    <w:rsid w:val="000E392D"/>
  </w:style>
  <w:style w:type="character" w:customStyle="1" w:styleId="author">
    <w:name w:val="author"/>
    <w:basedOn w:val="DefaultParagraphFont"/>
    <w:rsid w:val="000E392D"/>
  </w:style>
  <w:style w:type="character" w:customStyle="1" w:styleId="user-title">
    <w:name w:val="user-title"/>
    <w:basedOn w:val="DefaultParagraphFont"/>
    <w:rsid w:val="000E392D"/>
  </w:style>
  <w:style w:type="paragraph" w:customStyle="1" w:styleId="section-e">
    <w:name w:val="section-e"/>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subsection-e">
    <w:name w:val="subsection-e"/>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paragraph-e">
    <w:name w:val="paragraph-e"/>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character" w:customStyle="1" w:styleId="authorortitle">
    <w:name w:val="authorortitle"/>
    <w:basedOn w:val="DefaultParagraphFont"/>
    <w:rsid w:val="000E392D"/>
  </w:style>
  <w:style w:type="paragraph" w:customStyle="1" w:styleId="b-qt">
    <w:name w:val="b-qt"/>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bqfqa">
    <w:name w:val="bq_fq_a"/>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articletitle">
    <w:name w:val="articletitle"/>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q">
    <w:name w:val="q"/>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paragraph" w:customStyle="1" w:styleId="qa">
    <w:name w:val="qa"/>
    <w:basedOn w:val="Normal"/>
    <w:rsid w:val="000E392D"/>
    <w:pPr>
      <w:spacing w:before="100" w:beforeAutospacing="1" w:after="100" w:afterAutospacing="1" w:line="240" w:lineRule="auto"/>
    </w:pPr>
    <w:rPr>
      <w:rFonts w:ascii="Times New Roman" w:hAnsi="Times New Roman" w:cs="Times New Roman"/>
      <w:kern w:val="0"/>
      <w:sz w:val="20"/>
      <w:szCs w:val="20"/>
      <w14:ligatures w14:val="none"/>
    </w:rPr>
  </w:style>
  <w:style w:type="character" w:customStyle="1" w:styleId="apple-tab-span">
    <w:name w:val="apple-tab-span"/>
    <w:basedOn w:val="DefaultParagraphFont"/>
    <w:rsid w:val="000E392D"/>
  </w:style>
  <w:style w:type="character" w:styleId="PageNumber">
    <w:name w:val="page number"/>
    <w:basedOn w:val="DefaultParagraphFont"/>
    <w:uiPriority w:val="99"/>
    <w:semiHidden/>
    <w:unhideWhenUsed/>
    <w:rsid w:val="000E392D"/>
  </w:style>
  <w:style w:type="character" w:customStyle="1" w:styleId="UnresolvedMention2">
    <w:name w:val="Unresolved Mention2"/>
    <w:basedOn w:val="DefaultParagraphFont"/>
    <w:uiPriority w:val="99"/>
    <w:semiHidden/>
    <w:unhideWhenUsed/>
    <w:rsid w:val="000E392D"/>
    <w:rPr>
      <w:color w:val="605E5C"/>
      <w:shd w:val="clear" w:color="auto" w:fill="E1DFDD"/>
    </w:rPr>
  </w:style>
  <w:style w:type="character" w:customStyle="1" w:styleId="defaultfonthxmailstyle">
    <w:name w:val="defaultfonthxmailstyle"/>
    <w:basedOn w:val="DefaultParagraphFont"/>
    <w:rsid w:val="000E392D"/>
  </w:style>
  <w:style w:type="paragraph" w:customStyle="1" w:styleId="woocommerce-mini-cartempty-message">
    <w:name w:val="woocommerce-mini-cart__empty-message"/>
    <w:basedOn w:val="Normal"/>
    <w:rsid w:val="000E392D"/>
    <w:pPr>
      <w:spacing w:before="100" w:beforeAutospacing="1" w:after="100" w:afterAutospacing="1" w:line="240" w:lineRule="auto"/>
    </w:pPr>
    <w:rPr>
      <w:rFonts w:ascii="Times" w:eastAsiaTheme="minorEastAsia" w:hAnsi="Times"/>
      <w:kern w:val="0"/>
      <w:sz w:val="20"/>
      <w:szCs w:val="20"/>
      <w14:ligatures w14:val="none"/>
    </w:rPr>
  </w:style>
  <w:style w:type="paragraph" w:styleId="TOC1">
    <w:name w:val="toc 1"/>
    <w:basedOn w:val="Normal"/>
    <w:next w:val="Normal"/>
    <w:autoRedefine/>
    <w:uiPriority w:val="39"/>
    <w:unhideWhenUsed/>
    <w:rsid w:val="000E392D"/>
    <w:pPr>
      <w:spacing w:after="100" w:line="240" w:lineRule="auto"/>
    </w:pPr>
    <w:rPr>
      <w:rFonts w:ascii="Times New Roman" w:eastAsia="Times New Roman" w:hAnsi="Times New Roman" w:cs="Times New Roman"/>
      <w:kern w:val="0"/>
      <w14:ligatures w14:val="none"/>
    </w:rPr>
  </w:style>
  <w:style w:type="paragraph" w:styleId="TOC3">
    <w:name w:val="toc 3"/>
    <w:basedOn w:val="Normal"/>
    <w:next w:val="Normal"/>
    <w:autoRedefine/>
    <w:uiPriority w:val="39"/>
    <w:unhideWhenUsed/>
    <w:rsid w:val="000E392D"/>
    <w:pPr>
      <w:spacing w:after="100" w:line="240" w:lineRule="auto"/>
      <w:ind w:left="480"/>
    </w:pPr>
    <w:rPr>
      <w:rFonts w:ascii="Times New Roman" w:eastAsia="Times New Roman" w:hAnsi="Times New Roman" w:cs="Times New Roman"/>
      <w:kern w:val="0"/>
      <w14:ligatures w14:val="none"/>
    </w:rPr>
  </w:style>
  <w:style w:type="paragraph" w:styleId="TOC2">
    <w:name w:val="toc 2"/>
    <w:basedOn w:val="Normal"/>
    <w:next w:val="Normal"/>
    <w:autoRedefine/>
    <w:uiPriority w:val="39"/>
    <w:unhideWhenUsed/>
    <w:rsid w:val="000E392D"/>
    <w:pPr>
      <w:spacing w:after="100" w:line="240" w:lineRule="auto"/>
      <w:ind w:left="240"/>
    </w:pPr>
    <w:rPr>
      <w:rFonts w:ascii="Times New Roman" w:eastAsia="Times New Roman" w:hAnsi="Times New Roman" w:cs="Times New Roman"/>
      <w:kern w:val="0"/>
      <w14:ligatures w14:val="none"/>
    </w:rPr>
  </w:style>
  <w:style w:type="paragraph" w:styleId="TOC4">
    <w:name w:val="toc 4"/>
    <w:basedOn w:val="Normal"/>
    <w:next w:val="Normal"/>
    <w:autoRedefine/>
    <w:uiPriority w:val="39"/>
    <w:unhideWhenUsed/>
    <w:rsid w:val="000E392D"/>
    <w:pPr>
      <w:spacing w:after="100" w:line="240" w:lineRule="auto"/>
      <w:ind w:left="720"/>
    </w:pPr>
    <w:rPr>
      <w:rFonts w:eastAsiaTheme="minorEastAsia"/>
      <w:kern w:val="0"/>
      <w14:ligatures w14:val="none"/>
    </w:rPr>
  </w:style>
  <w:style w:type="paragraph" w:styleId="TOC5">
    <w:name w:val="toc 5"/>
    <w:basedOn w:val="Normal"/>
    <w:next w:val="Normal"/>
    <w:autoRedefine/>
    <w:uiPriority w:val="39"/>
    <w:unhideWhenUsed/>
    <w:rsid w:val="000E392D"/>
    <w:pPr>
      <w:spacing w:after="100" w:line="240" w:lineRule="auto"/>
      <w:ind w:left="960"/>
    </w:pPr>
    <w:rPr>
      <w:rFonts w:eastAsiaTheme="minorEastAsia"/>
      <w:kern w:val="0"/>
      <w14:ligatures w14:val="none"/>
    </w:rPr>
  </w:style>
  <w:style w:type="paragraph" w:styleId="TOC6">
    <w:name w:val="toc 6"/>
    <w:basedOn w:val="Normal"/>
    <w:next w:val="Normal"/>
    <w:autoRedefine/>
    <w:uiPriority w:val="39"/>
    <w:unhideWhenUsed/>
    <w:rsid w:val="000E392D"/>
    <w:pPr>
      <w:spacing w:after="100" w:line="240" w:lineRule="auto"/>
      <w:ind w:left="1200"/>
    </w:pPr>
    <w:rPr>
      <w:rFonts w:eastAsiaTheme="minorEastAsia"/>
      <w:kern w:val="0"/>
      <w14:ligatures w14:val="none"/>
    </w:rPr>
  </w:style>
  <w:style w:type="paragraph" w:styleId="TOC7">
    <w:name w:val="toc 7"/>
    <w:basedOn w:val="Normal"/>
    <w:next w:val="Normal"/>
    <w:autoRedefine/>
    <w:uiPriority w:val="39"/>
    <w:unhideWhenUsed/>
    <w:rsid w:val="000E392D"/>
    <w:pPr>
      <w:spacing w:after="100" w:line="240" w:lineRule="auto"/>
      <w:ind w:left="1440"/>
    </w:pPr>
    <w:rPr>
      <w:rFonts w:eastAsiaTheme="minorEastAsia"/>
      <w:kern w:val="0"/>
      <w14:ligatures w14:val="none"/>
    </w:rPr>
  </w:style>
  <w:style w:type="paragraph" w:styleId="TOC8">
    <w:name w:val="toc 8"/>
    <w:basedOn w:val="Normal"/>
    <w:next w:val="Normal"/>
    <w:autoRedefine/>
    <w:uiPriority w:val="39"/>
    <w:unhideWhenUsed/>
    <w:rsid w:val="000E392D"/>
    <w:pPr>
      <w:spacing w:after="100" w:line="240" w:lineRule="auto"/>
      <w:ind w:left="1680"/>
    </w:pPr>
    <w:rPr>
      <w:rFonts w:eastAsiaTheme="minorEastAsia"/>
      <w:kern w:val="0"/>
      <w14:ligatures w14:val="none"/>
    </w:rPr>
  </w:style>
  <w:style w:type="paragraph" w:styleId="TOC9">
    <w:name w:val="toc 9"/>
    <w:basedOn w:val="Normal"/>
    <w:next w:val="Normal"/>
    <w:autoRedefine/>
    <w:uiPriority w:val="39"/>
    <w:unhideWhenUsed/>
    <w:rsid w:val="000E392D"/>
    <w:pPr>
      <w:spacing w:after="100" w:line="240" w:lineRule="auto"/>
      <w:ind w:left="1920"/>
    </w:pPr>
    <w:rPr>
      <w:rFonts w:eastAsiaTheme="minorEastAsia"/>
      <w:kern w:val="0"/>
      <w14:ligatures w14:val="none"/>
    </w:rPr>
  </w:style>
  <w:style w:type="character" w:customStyle="1" w:styleId="auto-style118">
    <w:name w:val="auto-style118"/>
    <w:basedOn w:val="DefaultParagraphFont"/>
    <w:rsid w:val="000E392D"/>
  </w:style>
  <w:style w:type="paragraph" w:customStyle="1" w:styleId="cit">
    <w:name w:val="cit"/>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ita">
    <w:name w:val="cita"/>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uto-style55">
    <w:name w:val="auto-style55"/>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uto-style381">
    <w:name w:val="auto-style381"/>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uto-style358">
    <w:name w:val="auto-style358"/>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2">
    <w:name w:val="p2"/>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0E392D"/>
  </w:style>
  <w:style w:type="paragraph" w:customStyle="1" w:styleId="p3">
    <w:name w:val="p3"/>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yiv6986713129gmail-field">
    <w:name w:val="yiv6986713129gmail-field"/>
    <w:basedOn w:val="DefaultParagraphFont"/>
    <w:rsid w:val="000E392D"/>
  </w:style>
  <w:style w:type="character" w:customStyle="1" w:styleId="mvp-post-cat">
    <w:name w:val="mvp-post-cat"/>
    <w:basedOn w:val="DefaultParagraphFont"/>
    <w:rsid w:val="000E392D"/>
  </w:style>
  <w:style w:type="character" w:customStyle="1" w:styleId="title-text">
    <w:name w:val="title-text"/>
    <w:basedOn w:val="DefaultParagraphFont"/>
    <w:rsid w:val="000E392D"/>
  </w:style>
  <w:style w:type="character" w:customStyle="1" w:styleId="2iek">
    <w:name w:val="_2iek"/>
    <w:basedOn w:val="DefaultParagraphFont"/>
    <w:rsid w:val="000E392D"/>
  </w:style>
  <w:style w:type="character" w:customStyle="1" w:styleId="the-title">
    <w:name w:val="the-title"/>
    <w:basedOn w:val="DefaultParagraphFont"/>
    <w:rsid w:val="000E392D"/>
  </w:style>
  <w:style w:type="paragraph" w:customStyle="1" w:styleId="ydp8e186f77yiv4544462435ydp8d724d1dyiv7617283113xydp211128cemsonormal">
    <w:name w:val="ydp8e186f77yiv4544462435ydp8d724d1dyiv7617283113x_ydp211128cemsonorma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red">
    <w:name w:val="red"/>
    <w:basedOn w:val="DefaultParagraphFont"/>
    <w:rsid w:val="000E392D"/>
  </w:style>
  <w:style w:type="paragraph" w:customStyle="1" w:styleId="gmail-class">
    <w:name w:val="gmail-class"/>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itationaccesstype">
    <w:name w:val="citation__access__type"/>
    <w:basedOn w:val="DefaultParagraphFont"/>
    <w:rsid w:val="000E392D"/>
  </w:style>
  <w:style w:type="character" w:customStyle="1" w:styleId="gfieldrequired">
    <w:name w:val="gfield_required"/>
    <w:basedOn w:val="DefaultParagraphFont"/>
    <w:rsid w:val="000E392D"/>
  </w:style>
  <w:style w:type="paragraph" w:customStyle="1" w:styleId="p1">
    <w:name w:val="p1"/>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DefaultParagraphFont"/>
    <w:rsid w:val="000E392D"/>
  </w:style>
  <w:style w:type="paragraph" w:customStyle="1" w:styleId="p6">
    <w:name w:val="p6"/>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episode-title">
    <w:name w:val="episode-title"/>
    <w:basedOn w:val="DefaultParagraphFont"/>
    <w:rsid w:val="000E392D"/>
  </w:style>
  <w:style w:type="character" w:customStyle="1" w:styleId="thrive-shortcode-content">
    <w:name w:val="thrive-shortcode-content"/>
    <w:basedOn w:val="DefaultParagraphFont"/>
    <w:rsid w:val="000E392D"/>
  </w:style>
  <w:style w:type="character" w:customStyle="1" w:styleId="article-classifiergap">
    <w:name w:val="article-classifier__gap"/>
    <w:basedOn w:val="DefaultParagraphFont"/>
    <w:rsid w:val="000E392D"/>
  </w:style>
  <w:style w:type="character" w:customStyle="1" w:styleId="buttonlabel">
    <w:name w:val="button__label"/>
    <w:basedOn w:val="DefaultParagraphFont"/>
    <w:rsid w:val="000E392D"/>
  </w:style>
  <w:style w:type="paragraph" w:styleId="z-TopofForm">
    <w:name w:val="HTML Top of Form"/>
    <w:basedOn w:val="Normal"/>
    <w:next w:val="Normal"/>
    <w:link w:val="z-TopofFormChar"/>
    <w:hidden/>
    <w:uiPriority w:val="99"/>
    <w:semiHidden/>
    <w:unhideWhenUsed/>
    <w:rsid w:val="000E392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0E392D"/>
    <w:rPr>
      <w:rFonts w:ascii="Arial" w:eastAsia="Times New Roman" w:hAnsi="Arial" w:cs="Arial"/>
      <w:vanish/>
      <w:kern w:val="0"/>
      <w:sz w:val="16"/>
      <w:szCs w:val="16"/>
      <w14:ligatures w14:val="none"/>
    </w:rPr>
  </w:style>
  <w:style w:type="paragraph" w:customStyle="1" w:styleId="gfield">
    <w:name w:val="gfield"/>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z-BottomofForm">
    <w:name w:val="HTML Bottom of Form"/>
    <w:basedOn w:val="Normal"/>
    <w:next w:val="Normal"/>
    <w:link w:val="z-BottomofFormChar"/>
    <w:hidden/>
    <w:uiPriority w:val="99"/>
    <w:semiHidden/>
    <w:unhideWhenUsed/>
    <w:rsid w:val="000E392D"/>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0E392D"/>
    <w:rPr>
      <w:rFonts w:ascii="Arial" w:eastAsia="Times New Roman" w:hAnsi="Arial" w:cs="Arial"/>
      <w:vanish/>
      <w:kern w:val="0"/>
      <w:sz w:val="16"/>
      <w:szCs w:val="16"/>
      <w14:ligatures w14:val="none"/>
    </w:rPr>
  </w:style>
  <w:style w:type="character" w:customStyle="1" w:styleId="a8c37x1j">
    <w:name w:val="a8c37x1j"/>
    <w:basedOn w:val="DefaultParagraphFont"/>
    <w:rsid w:val="000E392D"/>
  </w:style>
  <w:style w:type="paragraph" w:customStyle="1" w:styleId="rtecenter">
    <w:name w:val="rtecenter"/>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sonormal0">
    <w:name w:val="msonorma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size-extra-large">
    <w:name w:val="a-size-extra-large"/>
    <w:basedOn w:val="DefaultParagraphFont"/>
    <w:rsid w:val="000E392D"/>
  </w:style>
  <w:style w:type="character" w:customStyle="1" w:styleId="a-size-large">
    <w:name w:val="a-size-large"/>
    <w:basedOn w:val="DefaultParagraphFont"/>
    <w:rsid w:val="000E392D"/>
  </w:style>
  <w:style w:type="character" w:customStyle="1" w:styleId="truncated">
    <w:name w:val="truncated"/>
    <w:basedOn w:val="DefaultParagraphFont"/>
    <w:rsid w:val="000E392D"/>
  </w:style>
  <w:style w:type="character" w:customStyle="1" w:styleId="accessibleelem">
    <w:name w:val="accessible_elem"/>
    <w:basedOn w:val="DefaultParagraphFont"/>
    <w:rsid w:val="000E392D"/>
  </w:style>
  <w:style w:type="character" w:customStyle="1" w:styleId="nobr">
    <w:name w:val="nobr"/>
    <w:basedOn w:val="DefaultParagraphFont"/>
    <w:rsid w:val="000E392D"/>
  </w:style>
  <w:style w:type="character" w:customStyle="1" w:styleId="titledefault">
    <w:name w:val="title_default"/>
    <w:basedOn w:val="DefaultParagraphFont"/>
    <w:rsid w:val="000E392D"/>
  </w:style>
  <w:style w:type="character" w:customStyle="1" w:styleId="Subtitle1">
    <w:name w:val="Subtitle1"/>
    <w:basedOn w:val="DefaultParagraphFont"/>
    <w:rsid w:val="000E392D"/>
  </w:style>
  <w:style w:type="paragraph" w:customStyle="1" w:styleId="flex-active-slide">
    <w:name w:val="flex-active-slide"/>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ntentpagetitle-moduleprevent-widows">
    <w:name w:val="contentpagetitle-module__prevent-widows"/>
    <w:basedOn w:val="DefaultParagraphFont"/>
    <w:rsid w:val="000E392D"/>
  </w:style>
  <w:style w:type="character" w:customStyle="1" w:styleId="gmail-style-scope">
    <w:name w:val="gmail-style-scope"/>
    <w:basedOn w:val="DefaultParagraphFont"/>
    <w:rsid w:val="000E392D"/>
  </w:style>
  <w:style w:type="paragraph" w:customStyle="1" w:styleId="ydp5f571810yiv5433541386msonormal">
    <w:name w:val="ydp5f571810yiv5433541386msonorma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sscomponentcssinlinecomponent-sc-1oskqb9-1">
    <w:name w:val="csscomponent__cssinlinecomponent-sc-1oskqb9-1"/>
    <w:basedOn w:val="DefaultParagraphFont"/>
    <w:rsid w:val="000E392D"/>
  </w:style>
  <w:style w:type="character" w:customStyle="1" w:styleId="q-box">
    <w:name w:val="q-box"/>
    <w:basedOn w:val="DefaultParagraphFont"/>
    <w:rsid w:val="000E392D"/>
  </w:style>
  <w:style w:type="paragraph" w:customStyle="1" w:styleId="q-relative">
    <w:name w:val="q-relative"/>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ctive">
    <w:name w:val="active"/>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rticlekicker">
    <w:name w:val="article__kicker"/>
    <w:basedOn w:val="DefaultParagraphFont"/>
    <w:rsid w:val="000E392D"/>
  </w:style>
  <w:style w:type="character" w:customStyle="1" w:styleId="meta-category-small">
    <w:name w:val="meta-category-small"/>
    <w:basedOn w:val="DefaultParagraphFont"/>
    <w:rsid w:val="000E392D"/>
  </w:style>
  <w:style w:type="character" w:customStyle="1" w:styleId="color11">
    <w:name w:val="color_11"/>
    <w:basedOn w:val="DefaultParagraphFont"/>
    <w:rsid w:val="000E392D"/>
  </w:style>
  <w:style w:type="character" w:customStyle="1" w:styleId="hlfld-title">
    <w:name w:val="hlfld-title"/>
    <w:basedOn w:val="DefaultParagraphFont"/>
    <w:rsid w:val="000E392D"/>
  </w:style>
  <w:style w:type="character" w:customStyle="1" w:styleId="articleheadline">
    <w:name w:val="article__headline"/>
    <w:basedOn w:val="DefaultParagraphFont"/>
    <w:rsid w:val="000E392D"/>
  </w:style>
  <w:style w:type="character" w:customStyle="1" w:styleId="fs1">
    <w:name w:val="fs1"/>
    <w:basedOn w:val="DefaultParagraphFont"/>
    <w:rsid w:val="000E392D"/>
  </w:style>
  <w:style w:type="character" w:customStyle="1" w:styleId="fs0">
    <w:name w:val="fs0"/>
    <w:basedOn w:val="DefaultParagraphFont"/>
    <w:rsid w:val="000E392D"/>
  </w:style>
  <w:style w:type="paragraph" w:customStyle="1" w:styleId="authors">
    <w:name w:val="authors"/>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ate1">
    <w:name w:val="Date1"/>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mazon-element-author">
    <w:name w:val="amazon-element-author"/>
    <w:basedOn w:val="DefaultParagraphFont"/>
    <w:rsid w:val="000E392D"/>
  </w:style>
  <w:style w:type="character" w:customStyle="1" w:styleId="appip-formatted-price">
    <w:name w:val="appip-formatted-price"/>
    <w:basedOn w:val="DefaultParagraphFont"/>
    <w:rsid w:val="000E392D"/>
  </w:style>
  <w:style w:type="character" w:customStyle="1" w:styleId="appip-label">
    <w:name w:val="appip-label"/>
    <w:basedOn w:val="DefaultParagraphFont"/>
    <w:rsid w:val="000E392D"/>
  </w:style>
  <w:style w:type="character" w:customStyle="1" w:styleId="amazon-element-disclaimer-new">
    <w:name w:val="amazon-element-disclaimer-new"/>
    <w:basedOn w:val="DefaultParagraphFont"/>
    <w:rsid w:val="000E392D"/>
  </w:style>
  <w:style w:type="character" w:customStyle="1" w:styleId="appip-lowest-used">
    <w:name w:val="appip-lowest-used"/>
    <w:basedOn w:val="DefaultParagraphFont"/>
    <w:rsid w:val="000E392D"/>
  </w:style>
  <w:style w:type="character" w:customStyle="1" w:styleId="yiv5147704645colour">
    <w:name w:val="yiv5147704645colour"/>
    <w:basedOn w:val="DefaultParagraphFont"/>
    <w:rsid w:val="000E392D"/>
  </w:style>
  <w:style w:type="paragraph" w:customStyle="1" w:styleId="article-author-archives-link">
    <w:name w:val="article-author-archives-link"/>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vp-post-soc-twit">
    <w:name w:val="mvp-post-soc-twit"/>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vp-post-soc-pin">
    <w:name w:val="mvp-post-soc-pin"/>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vp-post-soc-email">
    <w:name w:val="mvp-post-soc-emai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resulticon">
    <w:name w:val="result__icon"/>
    <w:basedOn w:val="DefaultParagraphFont"/>
    <w:rsid w:val="000E392D"/>
  </w:style>
  <w:style w:type="character" w:customStyle="1" w:styleId="resulturldomain">
    <w:name w:val="result__url__domain"/>
    <w:basedOn w:val="DefaultParagraphFont"/>
    <w:rsid w:val="000E392D"/>
  </w:style>
  <w:style w:type="character" w:customStyle="1" w:styleId="resulturlfull">
    <w:name w:val="result__url__full"/>
    <w:basedOn w:val="DefaultParagraphFont"/>
    <w:rsid w:val="000E392D"/>
  </w:style>
  <w:style w:type="paragraph" w:customStyle="1" w:styleId="post-excerpt">
    <w:name w:val="post-excerpt"/>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yiv6117003435msonormal">
    <w:name w:val="yiv6117003435msonorma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mazon-image-wrapper">
    <w:name w:val="amazon-image-wrapper"/>
    <w:basedOn w:val="DefaultParagraphFont"/>
    <w:rsid w:val="000E392D"/>
  </w:style>
  <w:style w:type="character" w:customStyle="1" w:styleId="appip-title">
    <w:name w:val="appip-title"/>
    <w:basedOn w:val="DefaultParagraphFont"/>
    <w:rsid w:val="000E392D"/>
  </w:style>
  <w:style w:type="character" w:customStyle="1" w:styleId="amazon-element-button">
    <w:name w:val="amazon-element-button"/>
    <w:basedOn w:val="DefaultParagraphFont"/>
    <w:rsid w:val="000E392D"/>
  </w:style>
  <w:style w:type="paragraph" w:customStyle="1" w:styleId="yiv6117003435msonospacing">
    <w:name w:val="yiv6117003435msonospacing"/>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yiv6117003435style-scope">
    <w:name w:val="yiv6117003435style-scope"/>
    <w:basedOn w:val="DefaultParagraphFont"/>
    <w:rsid w:val="000E392D"/>
  </w:style>
  <w:style w:type="character" w:customStyle="1" w:styleId="c36">
    <w:name w:val="c36"/>
    <w:basedOn w:val="DefaultParagraphFont"/>
    <w:rsid w:val="000E392D"/>
  </w:style>
  <w:style w:type="character" w:customStyle="1" w:styleId="c6">
    <w:name w:val="c6"/>
    <w:basedOn w:val="DefaultParagraphFont"/>
    <w:rsid w:val="000E392D"/>
  </w:style>
  <w:style w:type="paragraph" w:customStyle="1" w:styleId="attribution">
    <w:name w:val="attribution"/>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ate2">
    <w:name w:val="Date2"/>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eature-content">
    <w:name w:val="feature-content"/>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zcidefword">
    <w:name w:val="zci__def__word"/>
    <w:basedOn w:val="DefaultParagraphFont"/>
    <w:rsid w:val="000E392D"/>
  </w:style>
  <w:style w:type="character" w:customStyle="1" w:styleId="field">
    <w:name w:val="field"/>
    <w:basedOn w:val="DefaultParagraphFont"/>
    <w:rsid w:val="000E392D"/>
  </w:style>
  <w:style w:type="character" w:customStyle="1" w:styleId="ld-c">
    <w:name w:val="ld-c"/>
    <w:basedOn w:val="DefaultParagraphFont"/>
    <w:rsid w:val="000E392D"/>
  </w:style>
  <w:style w:type="paragraph" w:customStyle="1" w:styleId="font8">
    <w:name w:val="font_8"/>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ixguard">
    <w:name w:val="wixguard"/>
    <w:basedOn w:val="DefaultParagraphFont"/>
    <w:rsid w:val="000E392D"/>
  </w:style>
  <w:style w:type="character" w:customStyle="1" w:styleId="blog-post-title-font">
    <w:name w:val="blog-post-title-font"/>
    <w:basedOn w:val="DefaultParagraphFont"/>
    <w:rsid w:val="000E392D"/>
  </w:style>
  <w:style w:type="paragraph" w:customStyle="1" w:styleId="entry-meta">
    <w:name w:val="entry-meta"/>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color">
    <w:name w:val="text-color"/>
    <w:basedOn w:val="DefaultParagraphFont"/>
    <w:rsid w:val="000E392D"/>
  </w:style>
  <w:style w:type="character" w:customStyle="1" w:styleId="x-el">
    <w:name w:val="x-el"/>
    <w:basedOn w:val="DefaultParagraphFont"/>
    <w:rsid w:val="000E392D"/>
  </w:style>
  <w:style w:type="paragraph" w:customStyle="1" w:styleId="article-text">
    <w:name w:val="article-text"/>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article-author">
    <w:name w:val="article-author"/>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util-item">
    <w:name w:val="util-item"/>
    <w:basedOn w:val="DefaultParagraphFont"/>
    <w:rsid w:val="000E392D"/>
  </w:style>
  <w:style w:type="character" w:customStyle="1" w:styleId="entry-title">
    <w:name w:val="entry-title"/>
    <w:basedOn w:val="DefaultParagraphFont"/>
    <w:rsid w:val="000E392D"/>
  </w:style>
  <w:style w:type="character" w:customStyle="1" w:styleId="authorsname">
    <w:name w:val="authors_name"/>
    <w:basedOn w:val="DefaultParagraphFont"/>
    <w:rsid w:val="000E392D"/>
  </w:style>
  <w:style w:type="character" w:customStyle="1" w:styleId="mejscurrenttime">
    <w:name w:val="mejs__currenttime"/>
    <w:basedOn w:val="DefaultParagraphFont"/>
    <w:rsid w:val="000E392D"/>
  </w:style>
  <w:style w:type="character" w:customStyle="1" w:styleId="mejsduration">
    <w:name w:val="mejs__duration"/>
    <w:basedOn w:val="DefaultParagraphFont"/>
    <w:rsid w:val="000E392D"/>
  </w:style>
  <w:style w:type="paragraph" w:customStyle="1" w:styleId="mejsspeed-selector-list-item">
    <w:name w:val="mejs__speed-selector-list-item"/>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ejsqualities-selector-list-item">
    <w:name w:val="mejs__qualities-selector-list-item"/>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ropcap">
    <w:name w:val="dropcap"/>
    <w:basedOn w:val="DefaultParagraphFont"/>
    <w:rsid w:val="000E392D"/>
  </w:style>
  <w:style w:type="character" w:customStyle="1" w:styleId="breadcrumbs">
    <w:name w:val="breadcrumbs"/>
    <w:basedOn w:val="DefaultParagraphFont"/>
    <w:rsid w:val="000E392D"/>
  </w:style>
  <w:style w:type="paragraph" w:customStyle="1" w:styleId="post">
    <w:name w:val="post"/>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kartrabutton12textfirstline">
    <w:name w:val="kartra_button12_text_first_line"/>
    <w:basedOn w:val="DefaultParagraphFont"/>
    <w:rsid w:val="000E392D"/>
  </w:style>
  <w:style w:type="character" w:customStyle="1" w:styleId="kartrabutton12textsecondline">
    <w:name w:val="kartra_button12_text_second_line"/>
    <w:basedOn w:val="DefaultParagraphFont"/>
    <w:rsid w:val="000E392D"/>
  </w:style>
  <w:style w:type="paragraph" w:customStyle="1" w:styleId="yiv4217433411gmail-ko">
    <w:name w:val="yiv4217433411gmail-ko"/>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jesus">
    <w:name w:val="jesus"/>
    <w:basedOn w:val="DefaultParagraphFont"/>
    <w:rsid w:val="000E392D"/>
  </w:style>
  <w:style w:type="paragraph" w:customStyle="1" w:styleId="media-description">
    <w:name w:val="media-description"/>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character" w:customStyle="1" w:styleId="dotdotdot">
    <w:name w:val="dotdotdot"/>
    <w:basedOn w:val="DefaultParagraphFont"/>
    <w:rsid w:val="000E392D"/>
  </w:style>
  <w:style w:type="paragraph" w:customStyle="1" w:styleId="form-line">
    <w:name w:val="form-line"/>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msonormal">
    <w:name w:val="x_msonorma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0E392D"/>
  </w:style>
  <w:style w:type="paragraph" w:styleId="BodyText">
    <w:name w:val="Body Text"/>
    <w:basedOn w:val="Normal"/>
    <w:link w:val="BodyTextChar"/>
    <w:uiPriority w:val="99"/>
    <w:semiHidden/>
    <w:unhideWhenUsed/>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99"/>
    <w:semiHidden/>
    <w:rsid w:val="000E392D"/>
    <w:rPr>
      <w:rFonts w:ascii="Times New Roman" w:eastAsia="Times New Roman" w:hAnsi="Times New Roman" w:cs="Times New Roman"/>
      <w:kern w:val="0"/>
      <w14:ligatures w14:val="none"/>
    </w:rPr>
  </w:style>
  <w:style w:type="paragraph" w:customStyle="1" w:styleId="gmail-p1">
    <w:name w:val="gmail-p1"/>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gmail-s2">
    <w:name w:val="gmail-s2"/>
    <w:basedOn w:val="DefaultParagraphFont"/>
    <w:rsid w:val="000E392D"/>
  </w:style>
  <w:style w:type="paragraph" w:customStyle="1" w:styleId="gmail-p2">
    <w:name w:val="gmail-p2"/>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gmaildefault">
    <w:name w:val="gmail_default"/>
    <w:basedOn w:val="DefaultParagraphFont"/>
    <w:rsid w:val="000E392D"/>
  </w:style>
  <w:style w:type="paragraph" w:customStyle="1" w:styleId="lcds-shareitem">
    <w:name w:val="lcds-share__item"/>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paragraph" w:customStyle="1" w:styleId="Date3">
    <w:name w:val="Date3"/>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kxls">
    <w:name w:val="-kxls"/>
    <w:basedOn w:val="DefaultParagraphFont"/>
    <w:rsid w:val="000E392D"/>
  </w:style>
  <w:style w:type="paragraph" w:customStyle="1" w:styleId="gab">
    <w:name w:val="gab"/>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character" w:customStyle="1" w:styleId="sr-only">
    <w:name w:val="sr-only"/>
    <w:basedOn w:val="DefaultParagraphFont"/>
    <w:rsid w:val="000E392D"/>
  </w:style>
  <w:style w:type="paragraph" w:customStyle="1" w:styleId="telegram">
    <w:name w:val="telegram"/>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paragraph" w:customStyle="1" w:styleId="comment">
    <w:name w:val="comment"/>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character" w:customStyle="1" w:styleId="disqus-comment-count">
    <w:name w:val="disqus-comment-count"/>
    <w:basedOn w:val="DefaultParagraphFont"/>
    <w:rsid w:val="000E392D"/>
  </w:style>
  <w:style w:type="paragraph" w:customStyle="1" w:styleId="print">
    <w:name w:val="print"/>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character" w:customStyle="1" w:styleId="less">
    <w:name w:val="less"/>
    <w:basedOn w:val="DefaultParagraphFont"/>
    <w:rsid w:val="000E392D"/>
  </w:style>
  <w:style w:type="paragraph" w:customStyle="1" w:styleId="yiv4980452359msonormal">
    <w:name w:val="yiv4980452359msonormal"/>
    <w:basedOn w:val="Normal"/>
    <w:rsid w:val="000E392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0E392D"/>
    <w:pPr>
      <w:spacing w:after="0" w:line="240" w:lineRule="auto"/>
    </w:pPr>
    <w:rPr>
      <w:rFonts w:ascii="Times New Roman" w:eastAsia="Times New Roman" w:hAnsi="Times New Roman" w:cs="Times New Roman"/>
      <w:kern w:val="0"/>
      <w:lang w:val="en-CA"/>
      <w14:ligatures w14:val="none"/>
    </w:rPr>
  </w:style>
  <w:style w:type="paragraph" w:customStyle="1" w:styleId="gmail-paragraph">
    <w:name w:val="gmail-paragraph"/>
    <w:basedOn w:val="Normal"/>
    <w:rsid w:val="000E392D"/>
    <w:pPr>
      <w:spacing w:before="100" w:beforeAutospacing="1" w:after="100" w:afterAutospacing="1" w:line="240" w:lineRule="auto"/>
    </w:pPr>
    <w:rPr>
      <w:rFonts w:ascii="Times New Roman" w:eastAsia="Times New Roman" w:hAnsi="Times New Roman" w:cs="Times New Roman"/>
      <w:kern w:val="0"/>
      <w:lang w:val="en-CA"/>
      <w14:ligatures w14:val="none"/>
    </w:rPr>
  </w:style>
  <w:style w:type="character" w:customStyle="1" w:styleId="gmail-normaltextrun">
    <w:name w:val="gmail-normaltextrun"/>
    <w:basedOn w:val="DefaultParagraphFont"/>
    <w:rsid w:val="000E392D"/>
  </w:style>
  <w:style w:type="character" w:customStyle="1" w:styleId="authorname">
    <w:name w:val="author_name"/>
    <w:basedOn w:val="DefaultParagraphFont"/>
    <w:rsid w:val="000E392D"/>
  </w:style>
  <w:style w:type="character" w:customStyle="1" w:styleId="publish">
    <w:name w:val="publish"/>
    <w:basedOn w:val="DefaultParagraphFont"/>
    <w:rsid w:val="000E392D"/>
  </w:style>
  <w:style w:type="character" w:customStyle="1" w:styleId="update">
    <w:name w:val="update"/>
    <w:basedOn w:val="DefaultParagraphFont"/>
    <w:rsid w:val="000E392D"/>
  </w:style>
  <w:style w:type="character" w:customStyle="1" w:styleId="font-bigger">
    <w:name w:val="font-bigger"/>
    <w:basedOn w:val="DefaultParagraphFont"/>
    <w:rsid w:val="000E392D"/>
  </w:style>
  <w:style w:type="character" w:customStyle="1" w:styleId="font-smaller">
    <w:name w:val="font-smaller"/>
    <w:basedOn w:val="DefaultParagraphFont"/>
    <w:rsid w:val="000E392D"/>
  </w:style>
  <w:style w:type="character" w:customStyle="1" w:styleId="printer">
    <w:name w:val="printer"/>
    <w:basedOn w:val="DefaultParagraphFont"/>
    <w:rsid w:val="000E392D"/>
  </w:style>
  <w:style w:type="character" w:customStyle="1" w:styleId="fr-emoticon">
    <w:name w:val="fr-emoticon"/>
    <w:basedOn w:val="DefaultParagraphFont"/>
    <w:rsid w:val="000E392D"/>
  </w:style>
  <w:style w:type="character" w:customStyle="1" w:styleId="markedcontent">
    <w:name w:val="markedcontent"/>
    <w:basedOn w:val="DefaultParagraphFont"/>
    <w:rsid w:val="000E392D"/>
  </w:style>
  <w:style w:type="character" w:customStyle="1" w:styleId="highlight">
    <w:name w:val="highlight"/>
    <w:basedOn w:val="DefaultParagraphFont"/>
    <w:rsid w:val="000E3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owncommercial.gov.uk/&#8230;/catalogue-of-supplier&#8230;/" TargetMode="External"/><Relationship Id="rId21" Type="http://schemas.openxmlformats.org/officeDocument/2006/relationships/hyperlink" Target="https://thehighwire.com/videos/the-pandemic-hindsight-is-2020/" TargetMode="External"/><Relationship Id="rId42" Type="http://schemas.openxmlformats.org/officeDocument/2006/relationships/hyperlink" Target="https://www.nytimes.com/2020/04/20/opinion/sunday/coronavirus-testing-pneumonia.html" TargetMode="External"/><Relationship Id="rId63" Type="http://schemas.openxmlformats.org/officeDocument/2006/relationships/hyperlink" Target="https://thehighwire.com/videos/the-pandemic-hindsight-is-2020/" TargetMode="External"/><Relationship Id="rId84" Type="http://schemas.openxmlformats.org/officeDocument/2006/relationships/hyperlink" Target="https://prwirepro.com/2020/06/09/is-it-possible-to-prevent-and-cure-the-covid-19-virus-with-molecular-hydrogen-inhalation-therapy/" TargetMode="External"/><Relationship Id="rId138" Type="http://schemas.openxmlformats.org/officeDocument/2006/relationships/hyperlink" Target="https://www.worldscientific.com/worldscibooks/10.1142/11910" TargetMode="External"/><Relationship Id="rId159" Type="http://schemas.openxmlformats.org/officeDocument/2006/relationships/hyperlink" Target="https://www.youtube.com/watch?v=zApiOu2ojug&amp;t=1185s" TargetMode="External"/><Relationship Id="rId170" Type="http://schemas.openxmlformats.org/officeDocument/2006/relationships/hyperlink" Target="https://www.youtube.com/watch?v=zApiOu2ojug&amp;t=3000s" TargetMode="External"/><Relationship Id="rId191" Type="http://schemas.openxmlformats.org/officeDocument/2006/relationships/hyperlink" Target="https://www.wired.com/story/singapore-was-ready-for-covid-19-other-countries-take-note/" TargetMode="External"/><Relationship Id="rId107" Type="http://schemas.openxmlformats.org/officeDocument/2006/relationships/hyperlink" Target="https://www.researchgate.net/post/Potential_Cheap_and_effective_Drug_for_COVID-19" TargetMode="External"/><Relationship Id="rId11" Type="http://schemas.openxmlformats.org/officeDocument/2006/relationships/hyperlink" Target="https://eagle-research.com/q-what-is-browns-gas-bg/" TargetMode="External"/><Relationship Id="rId32" Type="http://schemas.openxmlformats.org/officeDocument/2006/relationships/hyperlink" Target="https://www.ncbi.nlm.nih.gov/pmc/articles/PMC7337684/" TargetMode="External"/><Relationship Id="rId53" Type="http://schemas.openxmlformats.org/officeDocument/2006/relationships/hyperlink" Target="https://www.quora.com/Can-asymptomatic-carriers-of-SARS-CoV-2-COVID-19-obtain-serious-lung-damage-Why-or-why-not/answer/Dr-Jo-6?ch=10&amp;share=72860cc9&amp;srid=8x8Q" TargetMode="External"/><Relationship Id="rId74" Type="http://schemas.openxmlformats.org/officeDocument/2006/relationships/hyperlink" Target="https://blogs.mercola.com/sites/vitalvotes/archive/2021/04/25/three-reasons-why-covid19-can-cause-silent-hypoxia.aspx" TargetMode="External"/><Relationship Id="rId128" Type="http://schemas.openxmlformats.org/officeDocument/2006/relationships/hyperlink" Target="https://symbiosisonlinepublishing.com/microbiology-infectiousdiseases/microbiology-infectiousdiseases70.php" TargetMode="External"/><Relationship Id="rId149" Type="http://schemas.openxmlformats.org/officeDocument/2006/relationships/hyperlink" Target="https://www.frontiersin.org/articles/10.3389/fphar.2020.543718/full" TargetMode="External"/><Relationship Id="rId5" Type="http://schemas.openxmlformats.org/officeDocument/2006/relationships/hyperlink" Target="https://www.jamiiforums.com/threads/post-mortem-results-are-gradually-revealing-the-pathophysiology-of-covid-19-diseases.1714322/" TargetMode="External"/><Relationship Id="rId95" Type="http://schemas.openxmlformats.org/officeDocument/2006/relationships/hyperlink" Target="http://en.nhc.gov.cn/2020-03/29/c_78469.htm" TargetMode="External"/><Relationship Id="rId160" Type="http://schemas.openxmlformats.org/officeDocument/2006/relationships/hyperlink" Target="https://www.youtube.com/watch?v=zApiOu2ojug&amp;t=1320s" TargetMode="External"/><Relationship Id="rId181" Type="http://schemas.openxmlformats.org/officeDocument/2006/relationships/hyperlink" Target="https://www.bmj.com/content/353/bmj.i2139" TargetMode="External"/><Relationship Id="rId22" Type="http://schemas.openxmlformats.org/officeDocument/2006/relationships/hyperlink" Target="https://scitechdaily.com/covid-19-is-a-vascular-disease-coronavirus-spike-protein-attacks-vascular-system-on-a-cellular-level/" TargetMode="External"/><Relationship Id="rId43" Type="http://schemas.openxmlformats.org/officeDocument/2006/relationships/hyperlink" Target="%5b7%5d&#160;" TargetMode="External"/><Relationship Id="rId64" Type="http://schemas.openxmlformats.org/officeDocument/2006/relationships/hyperlink" Target="https://theweek.com/speedreads/904584/new-oxford-study-suggests-millions-people-may-have-already-built-coronavirus-immunity" TargetMode="External"/><Relationship Id="rId118" Type="http://schemas.openxmlformats.org/officeDocument/2006/relationships/hyperlink" Target="https://erj.ersjournals.com/&#8230;/2020/03/17/13993003.00597-2020" TargetMode="External"/><Relationship Id="rId139" Type="http://schemas.openxmlformats.org/officeDocument/2006/relationships/hyperlink" Target="https://www.aquacure.life/browns-gas-resources/browns-gas-testimonials/" TargetMode="External"/><Relationship Id="rId85" Type="http://schemas.openxmlformats.org/officeDocument/2006/relationships/hyperlink" Target="https://menafn.com/1100295843/Is-it-possible-to-prevent-and-cure-the-COVID-19-virus-with-molecular-hydrogen-inhalation-therapy" TargetMode="External"/><Relationship Id="rId150" Type="http://schemas.openxmlformats.org/officeDocument/2006/relationships/hyperlink" Target="https://www.researchgate.net/post/Potential-Cheap-and-effective-Drug-for-COVID-19" TargetMode="External"/><Relationship Id="rId171" Type="http://schemas.openxmlformats.org/officeDocument/2006/relationships/hyperlink" Target="https://www.youtube.com/watch?v=zApiOu2ojug&amp;t=3475s" TargetMode="External"/><Relationship Id="rId192" Type="http://schemas.openxmlformats.org/officeDocument/2006/relationships/hyperlink" Target="https://click.icptrack.com/icp/relay.php?r=54536935&amp;msgid=879978&amp;act=GLEM&amp;c=340617&amp;destination=https%3A%2F%2Fcommonway.org%2F2020%2F04%2F01%2Fa-tale-of-two-cities%2F" TargetMode="External"/><Relationship Id="rId12" Type="http://schemas.openxmlformats.org/officeDocument/2006/relationships/image" Target="media/image1.png"/><Relationship Id="rId33" Type="http://schemas.openxmlformats.org/officeDocument/2006/relationships/hyperlink" Target="https://www.quora.com/Can-asymptomatic-carriers-of-SARS-CoV-2-COVID-19-obtain-serious-lung-damage-Why-or-why-not/answer/Dr-Jo-6?ch=10&amp;share=72860cc9&amp;srid=8x8Q" TargetMode="External"/><Relationship Id="rId108" Type="http://schemas.openxmlformats.org/officeDocument/2006/relationships/hyperlink" Target="https://docs.google.com/presentation/d/e/2PACX-1vSWxozkJ6HZb5udreRJEEv5Li-C4Hf0bjuPLhgCtazHVayny1uZgS0uh02bE7Jm_3bWmWbOeJYE1kro/pub" TargetMode="External"/><Relationship Id="rId129" Type="http://schemas.openxmlformats.org/officeDocument/2006/relationships/hyperlink" Target="https://eagle-research.com/wp-content/uploads/2020/05/Spanish-Study.docx" TargetMode="External"/><Relationship Id="rId54" Type="http://schemas.openxmlformats.org/officeDocument/2006/relationships/hyperlink" Target="https://www.ncbi.nlm.nih.gov/pmc/articles/PMC7499689/" TargetMode="External"/><Relationship Id="rId75" Type="http://schemas.openxmlformats.org/officeDocument/2006/relationships/hyperlink" Target="https://www.wfxg.com/story/42226649/is-it-possible-to-prevent-and-cure-the-covid-19-virus-with-molecular-hydrogen-inhalation-therapy?fbclid=IwAR1j_ahl2Z28erZHY-KDgpAlSOa1hlNGVfCowhg4L1JgtJR3A4D3hPKdacY" TargetMode="External"/><Relationship Id="rId96" Type="http://schemas.openxmlformats.org/officeDocument/2006/relationships/hyperlink" Target="https://www.cebm.net/oxford-covid-19__trashed/covid-19-registered-trials-and-analysis/?fbclid=IwAR3yxaoEKjYP7zlaGLb48uo7HqsI_OprvV2wFUW9OKIdF20qOHvr7au61jk" TargetMode="External"/><Relationship Id="rId140" Type="http://schemas.openxmlformats.org/officeDocument/2006/relationships/hyperlink" Target="https://eagle-research.com/product/ac50/" TargetMode="External"/><Relationship Id="rId161" Type="http://schemas.openxmlformats.org/officeDocument/2006/relationships/hyperlink" Target="https://www.youtube.com/watch?v=zApiOu2ojug&amp;t=1392s" TargetMode="External"/><Relationship Id="rId182" Type="http://schemas.openxmlformats.org/officeDocument/2006/relationships/hyperlink" Target="https://www.ncbi.nlm.nih.gov/pmc/articles/PMC7596242/" TargetMode="External"/><Relationship Id="rId6" Type="http://schemas.openxmlformats.org/officeDocument/2006/relationships/hyperlink" Target="https://www.the-scientist.com/the-unusual-symptoms-of-covid-19-67522" TargetMode="External"/><Relationship Id="rId23" Type="http://schemas.openxmlformats.org/officeDocument/2006/relationships/hyperlink" Target="https://theweek.com/speedreads/904584/new-oxford-study-suggests-millions-people-may-have-already-built-coronavirus-immunity" TargetMode="External"/><Relationship Id="rId119" Type="http://schemas.openxmlformats.org/officeDocument/2006/relationships/hyperlink" Target="https://pubmed.ncbi.nlm.nih.gov/32228825/" TargetMode="External"/><Relationship Id="rId44" Type="http://schemas.openxmlformats.org/officeDocument/2006/relationships/hyperlink" Target="https://www.ncbi.nlm.nih.gov/pmc/articles/PMC7797272/" TargetMode="External"/><Relationship Id="rId65" Type="http://schemas.openxmlformats.org/officeDocument/2006/relationships/hyperlink" Target="https://theweek.com/speedreads/904584/new-oxford-study-suggests-millions-people-may-have-already-built-coronavirus-immunity" TargetMode="External"/><Relationship Id="rId86" Type="http://schemas.openxmlformats.org/officeDocument/2006/relationships/hyperlink" Target="https://markets.financialcontent.com/stocks/news/read/40044539/is_it_possible_to_prevent_and_cure_the_covid" TargetMode="External"/><Relationship Id="rId130" Type="http://schemas.openxmlformats.org/officeDocument/2006/relationships/hyperlink" Target="https://clinicaltrials.gov/ct2/show/NCT04336462" TargetMode="External"/><Relationship Id="rId151" Type="http://schemas.openxmlformats.org/officeDocument/2006/relationships/hyperlink" Target="https://www.librti.com/page/view-video?id=162" TargetMode="External"/><Relationship Id="rId172" Type="http://schemas.openxmlformats.org/officeDocument/2006/relationships/hyperlink" Target="https://www.youtube.com/watch?v=zApiOu2ojug&amp;t=3570s" TargetMode="External"/><Relationship Id="rId193" Type="http://schemas.openxmlformats.org/officeDocument/2006/relationships/hyperlink" Target="https://freespoke.com/search/web?q=timeline+of+using+hydrogen+for+surgery" TargetMode="External"/><Relationship Id="rId13" Type="http://schemas.openxmlformats.org/officeDocument/2006/relationships/hyperlink" Target="http://www.quinine-tea.com/just-for-medical-community.shtml" TargetMode="External"/><Relationship Id="rId109" Type="http://schemas.openxmlformats.org/officeDocument/2006/relationships/hyperlink" Target="https://publishing.rcseng.ac.uk/doi/full/10.1308/rcsbull.2020.108" TargetMode="External"/><Relationship Id="rId34" Type="http://schemas.openxmlformats.org/officeDocument/2006/relationships/hyperlink" Target="https://www.ncbi.nlm.nih.gov/pmc/articles/PMC7154064/" TargetMode="External"/><Relationship Id="rId55" Type="http://schemas.openxmlformats.org/officeDocument/2006/relationships/hyperlink" Target="https://www.jamiiforums.com/threads/post-mortem-results-are-gradually-revealing-the-pathophysiology-of-covid-19-diseases.1714322/" TargetMode="External"/><Relationship Id="rId76" Type="http://schemas.openxmlformats.org/officeDocument/2006/relationships/hyperlink" Target="http://www.nhc.gov.cn/xcs/zhengcwj/202003/46c9294a7dfe4cef80dc7f5912eb1989.shtml" TargetMode="External"/><Relationship Id="rId97" Type="http://schemas.openxmlformats.org/officeDocument/2006/relationships/hyperlink" Target="https://www.youtube.com/watch?v=W8MZuB8KuCE&amp;feature=youtu.be" TargetMode="External"/><Relationship Id="rId120" Type="http://schemas.openxmlformats.org/officeDocument/2006/relationships/hyperlink" Target="https://medium.com/&#8230;/hydrogen-therapy-for-covid-19-induced-&#8230;" TargetMode="External"/><Relationship Id="rId141" Type="http://schemas.openxmlformats.org/officeDocument/2006/relationships/hyperlink" Target="https://www.youtube.com/watch?v=723gzax3z7Y" TargetMode="External"/><Relationship Id="rId7" Type="http://schemas.openxmlformats.org/officeDocument/2006/relationships/hyperlink" Target="https://www.quinine-tea.com/just-for-medical-community.shtml" TargetMode="External"/><Relationship Id="rId71" Type="http://schemas.openxmlformats.org/officeDocument/2006/relationships/hyperlink" Target="https://drsircus.com/coronavirus/icu-doctors-know-best/" TargetMode="External"/><Relationship Id="rId92" Type="http://schemas.openxmlformats.org/officeDocument/2006/relationships/hyperlink" Target="https://www.ncbi.nlm.nih.gov/pmc/articles/PMC7330772/pdf/jtd-12-06-3448.pdf" TargetMode="External"/><Relationship Id="rId162" Type="http://schemas.openxmlformats.org/officeDocument/2006/relationships/hyperlink" Target="https://www.youtube.com/watch?v=zApiOu2ojug&amp;t=1452s" TargetMode="External"/><Relationship Id="rId183" Type="http://schemas.openxmlformats.org/officeDocument/2006/relationships/hyperlink" Target="https://www.madinamerica.com/2016/05/medical-error-the-third-leading-cause-of-death-in-the-us/" TargetMode="External"/><Relationship Id="rId2" Type="http://schemas.openxmlformats.org/officeDocument/2006/relationships/styles" Target="styles.xml"/><Relationship Id="rId29" Type="http://schemas.openxmlformats.org/officeDocument/2006/relationships/hyperlink" Target="https://drsircus.com/coronavirus/icu-doctors-know-best/" TargetMode="External"/><Relationship Id="rId24" Type="http://schemas.openxmlformats.org/officeDocument/2006/relationships/hyperlink" Target="https://www.sciencemag.org/news/2020/04/how-does-coronavirus-kill-clinicians-trace-ferocious-rampage-through-body-brain-toes" TargetMode="External"/><Relationship Id="rId40" Type="http://schemas.openxmlformats.org/officeDocument/2006/relationships/hyperlink" Target="https://www.ncbi.nlm.nih.gov/pmc/articles/PMC7604151/" TargetMode="External"/><Relationship Id="rId45" Type="http://schemas.openxmlformats.org/officeDocument/2006/relationships/hyperlink" Target="https://www.quora.com/Can-asymptomatic-carriers-of-SARS-CoV-2-COVID-19-obtain-serious-lung-damage-Why-or-why-not/answer/Dr-Jo-6?ch=10&amp;share=72860cc9&amp;srid=8x8Q" TargetMode="External"/><Relationship Id="rId66" Type="http://schemas.openxmlformats.org/officeDocument/2006/relationships/hyperlink" Target="https://www.sciencemag.org/news/2020/04/how-does-coronavirus-kill-clinicians-trace-ferocious-rampage-through-body-brain-toes" TargetMode="External"/><Relationship Id="rId87" Type="http://schemas.openxmlformats.org/officeDocument/2006/relationships/hyperlink" Target="https://www.bitchute.com/video/qZ3pWppdLpb5/" TargetMode="External"/><Relationship Id="rId110" Type="http://schemas.openxmlformats.org/officeDocument/2006/relationships/hyperlink" Target="https://www.prnewswire.com/news-releases/monografie-veroffentlicht-von-world-scientific-publishing-beweist-dass-asclepius-meditecs-wasserstoff-sauerstoff-generator-mit-vernebler-bei-der-behandlung-von-covid-19-wirksam-ist-891103016.html" TargetMode="External"/><Relationship Id="rId115" Type="http://schemas.openxmlformats.org/officeDocument/2006/relationships/hyperlink" Target="https://www.facebook.com/h2minutes/videos/vb.139157693172876/515299019371891/?type=2&amp;theater" TargetMode="External"/><Relationship Id="rId131" Type="http://schemas.openxmlformats.org/officeDocument/2006/relationships/hyperlink" Target="http://www.nhc.gov.cn/yzygj/s7652m/202003/a31191442e29474b98bfed5579d5af95.shtml" TargetMode="External"/><Relationship Id="rId136" Type="http://schemas.openxmlformats.org/officeDocument/2006/relationships/hyperlink" Target="https://www.researchgate.net/publication/49708288_Hydrogen_inhalation_ameliorates_ventilator-induced_lung_injury" TargetMode="External"/><Relationship Id="rId157" Type="http://schemas.openxmlformats.org/officeDocument/2006/relationships/hyperlink" Target="https://www.youtube.com/watch?v=zApiOu2ojug&amp;t=355s" TargetMode="External"/><Relationship Id="rId178" Type="http://schemas.openxmlformats.org/officeDocument/2006/relationships/hyperlink" Target="https://freespoke.com/search/web?q=articles+%2F+studies+showing+Covid+19+is+a+blood+disease+not+a+lung+disease" TargetMode="External"/><Relationship Id="rId61" Type="http://schemas.openxmlformats.org/officeDocument/2006/relationships/hyperlink" Target="https://articles.mercola.com/sites/articles/archive/2020/08/01/benefits-of-good-iron-levels.aspx" TargetMode="External"/><Relationship Id="rId82" Type="http://schemas.openxmlformats.org/officeDocument/2006/relationships/hyperlink" Target="https://www.youtube.com/watch?v=U68Up1myfW0" TargetMode="External"/><Relationship Id="rId152" Type="http://schemas.openxmlformats.org/officeDocument/2006/relationships/hyperlink" Target="https://www.librti.com/page/view-video?id=217" TargetMode="External"/><Relationship Id="rId173" Type="http://schemas.openxmlformats.org/officeDocument/2006/relationships/hyperlink" Target="https://www.youtube.com/watch?v=zApiOu2ojug&amp;t=3780s" TargetMode="External"/><Relationship Id="rId194" Type="http://schemas.openxmlformats.org/officeDocument/2006/relationships/image" Target="media/image2.png"/><Relationship Id="rId19" Type="http://schemas.openxmlformats.org/officeDocument/2006/relationships/hyperlink" Target="https://articles.mercola.com/sites/articles/archive/2020/08/01/benefits-of-good-iron-levels.aspx" TargetMode="External"/><Relationship Id="rId14" Type="http://schemas.openxmlformats.org/officeDocument/2006/relationships/hyperlink" Target="https://drlalithmendisblog.wordpress.com/2020/04/14/covid-hypoxia-haemoglobin-block-treat-with-hydroxychloroquine-zinc-prof-sharif-sultan/" TargetMode="External"/><Relationship Id="rId30" Type="http://schemas.openxmlformats.org/officeDocument/2006/relationships/hyperlink" Target="https://www.quora.com/Can-asymptomatic-carriers-of-SARS-CoV-2-COVID-19-obtain-serious-lung-damage-Why-or-why-not/answer/Dr-Jo-6?ch=10&amp;share=72860cc9&amp;srid=8x8Q" TargetMode="External"/><Relationship Id="rId35" Type="http://schemas.openxmlformats.org/officeDocument/2006/relationships/hyperlink" Target="https://www.quora.com/Can-asymptomatic-carriers-of-SARS-CoV-2-COVID-19-obtain-serious-lung-damage-Why-or-why-not/answer/Dr-Jo-6?ch=10&amp;share=72860cc9&amp;srid=8x8Q" TargetMode="External"/><Relationship Id="rId56" Type="http://schemas.openxmlformats.org/officeDocument/2006/relationships/hyperlink" Target="https://www.the-scientist.com/news-opinion/the-unusual-symptoms-of-covid-19-67522" TargetMode="External"/><Relationship Id="rId77" Type="http://schemas.openxmlformats.org/officeDocument/2006/relationships/hyperlink" Target="https://translate.google.com/translate?hl=en&amp;sl=zh-CN&amp;u=https://baike.baidu.com/item/%25E6%2596%25B0%25E5%259E%258B%25E5%2586%25A0%25E7%258A%25B6%25E7%2597%2585%25E6%25AF%2592%25E8%2582%25BA%25E7%2582%258E%25E8%25AF%258A%25E7%2596%2597%25E6%2596%25B9%25E6%25A1%2588%25EF%25BC%2588%25E8%25AF%2595%25E8%25A1%258C%25E7%25AC%25AC%25E4%25B8%2583%25E7%2589%2588%25EF%25BC%2589&amp;prev=search" TargetMode="External"/><Relationship Id="rId100" Type="http://schemas.openxmlformats.org/officeDocument/2006/relationships/hyperlink" Target="https://www.prnewswire.com/news-releases/new-study-proves-asclepius-meditecs-hydrogen-oxygen-generator-helps-improve-covid-19-disease-severity-and-dyspnea-301108934.html" TargetMode="External"/><Relationship Id="rId105" Type="http://schemas.openxmlformats.org/officeDocument/2006/relationships/hyperlink" Target="https://symbiosisonlinepublishing.com/microbiology-infectiousdiseases/microbiology-infectiousdiseases70.php" TargetMode="External"/><Relationship Id="rId126" Type="http://schemas.openxmlformats.org/officeDocument/2006/relationships/hyperlink" Target="https://www.hindawi.com/journals/omcl/2020/8384742/?fbclid=IwAR30jtEXxD0y1a6t7ntud12wcy4jHcz5O3jPXaw3UmUA1gwq_htEs-qTvfI" TargetMode="External"/><Relationship Id="rId147" Type="http://schemas.openxmlformats.org/officeDocument/2006/relationships/hyperlink" Target="https://www.youtube.com/watch?v=w1GOztHEOgk" TargetMode="External"/><Relationship Id="rId168" Type="http://schemas.openxmlformats.org/officeDocument/2006/relationships/hyperlink" Target="https://www.youtube.com/watch?v=zApiOu2ojug&amp;t=2140s" TargetMode="External"/><Relationship Id="rId8" Type="http://schemas.openxmlformats.org/officeDocument/2006/relationships/hyperlink" Target="https://theweek.com/speedreads/904584/new-oxford-study-suggests-millions-people-may-have-already-built-coronavirus-immunity" TargetMode="External"/><Relationship Id="rId51" Type="http://schemas.openxmlformats.org/officeDocument/2006/relationships/hyperlink" Target="https://www.quora.com/Can-asymptomatic-carriers-of-SARS-CoV-2-COVID-19-obtain-serious-lung-damage-Why-or-why-not/answer/Dr-Jo-6?ch=10&amp;share=72860cc9&amp;srid=8x8Q" TargetMode="External"/><Relationship Id="rId72" Type="http://schemas.openxmlformats.org/officeDocument/2006/relationships/hyperlink" Target="https://brandnewtube.com/watch/full-blown-medical-kidnapping_7V2UVHRxmbzBF4f.html" TargetMode="External"/><Relationship Id="rId93" Type="http://schemas.openxmlformats.org/officeDocument/2006/relationships/hyperlink" Target="https://www.ncbi.nlm.nih.gov/pmc/articles/PMC7459175/" TargetMode="External"/><Relationship Id="rId98" Type="http://schemas.openxmlformats.org/officeDocument/2006/relationships/hyperlink" Target="https://www.statnews.com/2020/04/08/doctors-say-ventilators-overused-for-covid-19/" TargetMode="External"/><Relationship Id="rId121" Type="http://schemas.openxmlformats.org/officeDocument/2006/relationships/hyperlink" Target="https://youtu.be/W8MZuB8KuCE" TargetMode="External"/><Relationship Id="rId142" Type="http://schemas.openxmlformats.org/officeDocument/2006/relationships/hyperlink" Target="https://eagle-research.com/wp-content/uploads/2019/08/AC50-Operation-Manual190414.pdf" TargetMode="External"/><Relationship Id="rId163" Type="http://schemas.openxmlformats.org/officeDocument/2006/relationships/hyperlink" Target="https://www.youtube.com/watch?v=zApiOu2ojug&amp;t=1527s" TargetMode="External"/><Relationship Id="rId184" Type="http://schemas.openxmlformats.org/officeDocument/2006/relationships/hyperlink" Target="https://jonrappoport.substack.com/p/starfield-medical-revelation-and-censorship-industrial-complex" TargetMode="External"/><Relationship Id="rId189" Type="http://schemas.openxmlformats.org/officeDocument/2006/relationships/hyperlink" Target="https://www.rt.com/business/485025-us-economy-losses-moodys/" TargetMode="External"/><Relationship Id="rId3" Type="http://schemas.openxmlformats.org/officeDocument/2006/relationships/settings" Target="settings.xml"/><Relationship Id="rId25" Type="http://schemas.openxmlformats.org/officeDocument/2006/relationships/hyperlink" Target="https://eagle-research.com/sars-cov-2-notes/" TargetMode="External"/><Relationship Id="rId46" Type="http://schemas.openxmlformats.org/officeDocument/2006/relationships/hyperlink" Target="https://www.ncbi.nlm.nih.gov/pmc/articles/PMC7523476/" TargetMode="External"/><Relationship Id="rId67" Type="http://schemas.openxmlformats.org/officeDocument/2006/relationships/hyperlink" Target="https://eagle-research.com/sars-cov-2-notes/" TargetMode="External"/><Relationship Id="rId116" Type="http://schemas.openxmlformats.org/officeDocument/2006/relationships/hyperlink" Target="https://www.crowncommercial.gov.uk/covid-19/covid-19-buyer-information/catalogue-of-supplier-offers/" TargetMode="External"/><Relationship Id="rId137" Type="http://schemas.openxmlformats.org/officeDocument/2006/relationships/hyperlink" Target="https://www.prnewswire.com/news-releases/monograph-published-by-world-scientific-publishing-proves-asclepius-meditecs-hydrogen-oxygen-generator-with-nebulizer-effective-in-treating-covid-19-301170673.html" TargetMode="External"/><Relationship Id="rId158" Type="http://schemas.openxmlformats.org/officeDocument/2006/relationships/hyperlink" Target="https://www.youtube.com/watch?v=zApiOu2ojug&amp;t=565s" TargetMode="External"/><Relationship Id="rId20" Type="http://schemas.openxmlformats.org/officeDocument/2006/relationships/hyperlink" Target="https://www.the-scientist.com/news-opinion/the-search-for-immune-responses-that-stop-covid-19-67769" TargetMode="External"/><Relationship Id="rId41" Type="http://schemas.openxmlformats.org/officeDocument/2006/relationships/hyperlink" Target="https://www.quora.com/Can-asymptomatic-carriers-of-SARS-CoV-2-COVID-19-obtain-serious-lung-damage-Why-or-why-not/answer/Dr-Jo-6?ch=10&amp;share=72860cc9&amp;srid=8x8Q" TargetMode="External"/><Relationship Id="rId62" Type="http://schemas.openxmlformats.org/officeDocument/2006/relationships/hyperlink" Target="https://www.the-scientist.com/news-opinion/the-search-for-immune-responses-that-stop-covid-19-67769" TargetMode="External"/><Relationship Id="rId83" Type="http://schemas.openxmlformats.org/officeDocument/2006/relationships/hyperlink" Target="https://www.prnewswire.com/news-releases/new-study-proves-asclepius-meditecs-hydrogen-oxygen-generator-helps-improve-covid-19-disease-severity-and-dyspnea-301108934.html?fbclid=IwAR1rzzc0cU1OF8Q_FyLbOCeImMl72mB8FvoQL_uRnFcOPQyRpbT_DyoiKqc" TargetMode="External"/><Relationship Id="rId88" Type="http://schemas.openxmlformats.org/officeDocument/2006/relationships/hyperlink" Target="https://www.brighteon.com/ca5b5267-7f81-4c18-8be7-8bfe7e16044d" TargetMode="External"/><Relationship Id="rId111" Type="http://schemas.openxmlformats.org/officeDocument/2006/relationships/hyperlink" Target="mailto:info@ascleway.com" TargetMode="External"/><Relationship Id="rId132" Type="http://schemas.openxmlformats.org/officeDocument/2006/relationships/hyperlink" Target="http://www.chictr.org.cn/showproj.aspx?proj=49283" TargetMode="External"/><Relationship Id="rId153" Type="http://schemas.openxmlformats.org/officeDocument/2006/relationships/hyperlink" Target="https://www.youtube.com/watch?v=zApiOu2ojug" TargetMode="External"/><Relationship Id="rId174" Type="http://schemas.openxmlformats.org/officeDocument/2006/relationships/hyperlink" Target="https://www.youtube.com/watch?v=zApiOu2ojug&amp;t=3875s" TargetMode="External"/><Relationship Id="rId179" Type="http://schemas.openxmlformats.org/officeDocument/2006/relationships/hyperlink" Target="https://freespoke.com/search/web?q=What+were+hospitals+paid+to+put+people+on+ventilators+during+Covid%3F&amp;asid=f7b2ae1318dd41498ab5dc37769fb64c&amp;lchid=782a8bf3179649858ac50a9a662ef59c" TargetMode="External"/><Relationship Id="rId195" Type="http://schemas.openxmlformats.org/officeDocument/2006/relationships/image" Target="media/image3.png"/><Relationship Id="rId190" Type="http://schemas.openxmlformats.org/officeDocument/2006/relationships/hyperlink" Target="https://www.youtube.com/watch?v=yrxYhv2O3wU" TargetMode="External"/><Relationship Id="rId15" Type="http://schemas.openxmlformats.org/officeDocument/2006/relationships/hyperlink" Target="https://purplepen143.com/2020/07/26/covid-19-the-disease-from-the-novel-coronavirus-sars-cov-2/" TargetMode="External"/><Relationship Id="rId36" Type="http://schemas.openxmlformats.org/officeDocument/2006/relationships/hyperlink" Target="https://pubmed.ncbi.nlm.nih.gov/32238223/" TargetMode="External"/><Relationship Id="rId57" Type="http://schemas.openxmlformats.org/officeDocument/2006/relationships/hyperlink" Target="http://www.quinine-tea.com/just-for-medical-community.shtml" TargetMode="External"/><Relationship Id="rId106" Type="http://schemas.openxmlformats.org/officeDocument/2006/relationships/hyperlink" Target="https://www.youtube.com/watch?v=3Y93iOvkL-A&amp;feature=youtu.be&amp;fbclid=IwAR3G4CkhsChi3aNosN5wx4vOtpUxb2FC2iVLzwUUD1WqLxszfclDz_Mt2nM" TargetMode="External"/><Relationship Id="rId127" Type="http://schemas.openxmlformats.org/officeDocument/2006/relationships/hyperlink" Target="https://www.youtube.com/watch?v=Aj2vB_VITXQ" TargetMode="External"/><Relationship Id="rId10" Type="http://schemas.openxmlformats.org/officeDocument/2006/relationships/hyperlink" Target="https://jamanetwork.com/journals/jama/fullarticle/2765184" TargetMode="External"/><Relationship Id="rId31" Type="http://schemas.openxmlformats.org/officeDocument/2006/relationships/hyperlink" Target="https://www.quora.com/Can-asymptomatic-carriers-of-SARS-CoV-2-COVID-19-obtain-serious-lung-damage-Why-or-why-not/answer/Dr-Jo-6?ch=10&amp;share=72860cc9&amp;srid=8x8Q" TargetMode="External"/><Relationship Id="rId52" Type="http://schemas.openxmlformats.org/officeDocument/2006/relationships/hyperlink" Target="https://www.ncbi.nlm.nih.gov/pmc/articles/PMC7685064/" TargetMode="External"/><Relationship Id="rId73" Type="http://schemas.openxmlformats.org/officeDocument/2006/relationships/hyperlink" Target="https://westernstandardonline.com/2021/03/no-refund-on-thousands-of-unneeded-ventilators-bought-by-feds/" TargetMode="External"/><Relationship Id="rId78" Type="http://schemas.openxmlformats.org/officeDocument/2006/relationships/hyperlink" Target="https://www.youtube.com/watch?v=7TzOHcQkrX4&amp;feature=youtu.be" TargetMode="External"/><Relationship Id="rId94" Type="http://schemas.openxmlformats.org/officeDocument/2006/relationships/hyperlink" Target="https://medium.com/@vaibhav9401/hydrogen-therapy-for-covid-19-induced-acute-respiratory-distress-syndrome-ards-67628cbca5fe" TargetMode="External"/><Relationship Id="rId99" Type="http://schemas.openxmlformats.org/officeDocument/2006/relationships/hyperlink" Target="https://www.bioworld.com/articles/434406-asclepius-meditec-develops-hydrogen-oxygen-nebulizer-to-tackle-covid-19" TargetMode="External"/><Relationship Id="rId101" Type="http://schemas.openxmlformats.org/officeDocument/2006/relationships/hyperlink" Target="https://medium.com/@vaibhav9401/hydrogen-therapy-for-covid-19-induced-acute-respiratory-distress-syndrome-ards-67628cbca5fe" TargetMode="External"/><Relationship Id="rId122" Type="http://schemas.openxmlformats.org/officeDocument/2006/relationships/hyperlink" Target="https://www.osmiowater.co.uk/osmio-infinity-hydroxy.html" TargetMode="External"/><Relationship Id="rId143" Type="http://schemas.openxmlformats.org/officeDocument/2006/relationships/hyperlink" Target="https://eagle-research.com/wp-content/uploads/2020/02/AC-Brochure-small-v4generic.pdf" TargetMode="External"/><Relationship Id="rId148" Type="http://schemas.openxmlformats.org/officeDocument/2006/relationships/hyperlink" Target="https://www.youtube.com/watch?v=W5lKXNqEFHs&amp;feature=youtu.be" TargetMode="External"/><Relationship Id="rId164" Type="http://schemas.openxmlformats.org/officeDocument/2006/relationships/hyperlink" Target="https://www.youtube.com/watch?v=zApiOu2ojug&amp;t=1645s" TargetMode="External"/><Relationship Id="rId169" Type="http://schemas.openxmlformats.org/officeDocument/2006/relationships/hyperlink" Target="https://www.youtube.com/watch?v=zApiOu2ojug&amp;t=2487s" TargetMode="External"/><Relationship Id="rId185" Type="http://schemas.openxmlformats.org/officeDocument/2006/relationships/hyperlink" Target="https://yourpghlawyer.com/medical-malpractice-statistics-2022/" TargetMode="External"/><Relationship Id="rId4" Type="http://schemas.openxmlformats.org/officeDocument/2006/relationships/webSettings" Target="webSettings.xml"/><Relationship Id="rId9" Type="http://schemas.openxmlformats.org/officeDocument/2006/relationships/hyperlink" Target="https://www.reuters.com/article/us-health-coronavirus-ventilators-specia/special-report-as-virus-advances-doctors-rethink-rush-to-ventilate-idUSKCN2251PE" TargetMode="External"/><Relationship Id="rId180" Type="http://schemas.openxmlformats.org/officeDocument/2006/relationships/hyperlink" Target="https://www.usatoday.com/story/news/politics/2016/05/03/second-study-says-medical-errors-third-leading-cause-death-us/83874022/" TargetMode="External"/><Relationship Id="rId26" Type="http://schemas.openxmlformats.org/officeDocument/2006/relationships/hyperlink" Target="https://www.reuters.com/article/us-health-coronavirus-ventilators-specia/special-report-as-virus-advances-doctors-rethink-rush-to-ventilate-idUSKCN2251PE" TargetMode="External"/><Relationship Id="rId47" Type="http://schemas.openxmlformats.org/officeDocument/2006/relationships/hyperlink" Target="https://www.quora.com/Can-asymptomatic-carriers-of-SARS-CoV-2-COVID-19-obtain-serious-lung-damage-Why-or-why-not/answer/Dr-Jo-6?ch=10&amp;share=72860cc9&amp;srid=8x8Q" TargetMode="External"/><Relationship Id="rId68" Type="http://schemas.openxmlformats.org/officeDocument/2006/relationships/hyperlink" Target="https://www.reuters.com/article/us-health-coronavirus-ventilators-specia/special-report-as-virus-advances-doctors-rethink-rush-to-ventilate-idUSKCN2251PE" TargetMode="External"/><Relationship Id="rId89" Type="http://schemas.openxmlformats.org/officeDocument/2006/relationships/hyperlink" Target="https://lostartsradio.com/2014-12-26-02-43-37/upcoming-show/item/3085-show-329-4-11-21-dr-gabriel-cousens" TargetMode="External"/><Relationship Id="rId112" Type="http://schemas.openxmlformats.org/officeDocument/2006/relationships/hyperlink" Target="https://www.researchgate.net/publication/49708288_Hydrogen_inhalation_ameliorates_ventilator-induced_lung_injury" TargetMode="External"/><Relationship Id="rId133" Type="http://schemas.openxmlformats.org/officeDocument/2006/relationships/hyperlink" Target="https://www.ncbi.nlm.nih.gov/pmc/articles/PMC7005324/" TargetMode="External"/><Relationship Id="rId154" Type="http://schemas.openxmlformats.org/officeDocument/2006/relationships/hyperlink" Target="https://www.youtube.com/watch?v=zApiOu2ojug&amp;t=0s" TargetMode="External"/><Relationship Id="rId175" Type="http://schemas.openxmlformats.org/officeDocument/2006/relationships/hyperlink" Target="https://www.youtube.com/watch?v=zApiOu2ojug&amp;t=3936s" TargetMode="External"/><Relationship Id="rId196" Type="http://schemas.openxmlformats.org/officeDocument/2006/relationships/image" Target="media/image4.png"/><Relationship Id="rId16" Type="http://schemas.openxmlformats.org/officeDocument/2006/relationships/hyperlink" Target="https://www.bbc.com/future/article/20200505-cytokine-storms-when-the-body-attacks-itself" TargetMode="External"/><Relationship Id="rId37" Type="http://schemas.openxmlformats.org/officeDocument/2006/relationships/hyperlink" Target="https://www.quora.com/Can-asymptomatic-carriers-of-SARS-CoV-2-COVID-19-obtain-serious-lung-damage-Why-or-why-not/answer/Dr-Jo-6?ch=10&amp;share=72860cc9&amp;srid=8x8Q" TargetMode="External"/><Relationship Id="rId58" Type="http://schemas.openxmlformats.org/officeDocument/2006/relationships/hyperlink" Target="https://drlalithmendisblog.wordpress.com/2020/04/14/covid-hypoxia-haemoglobin-block-treat-with-hydroxychloroquine-zinc-prof-sharif-sultan/" TargetMode="External"/><Relationship Id="rId79" Type="http://schemas.openxmlformats.org/officeDocument/2006/relationships/hyperlink" Target="https://www.youtube.com/watch?v=PlujXtJJwrs" TargetMode="External"/><Relationship Id="rId102" Type="http://schemas.openxmlformats.org/officeDocument/2006/relationships/hyperlink" Target="https://www.researchgate.net/post/Potential_Cheap_and_effective_Drug_for_COVID-19" TargetMode="External"/><Relationship Id="rId123" Type="http://schemas.openxmlformats.org/officeDocument/2006/relationships/hyperlink" Target="https://www.youtube.com/watch?v=XSVJEXot55E" TargetMode="External"/><Relationship Id="rId144" Type="http://schemas.openxmlformats.org/officeDocument/2006/relationships/hyperlink" Target="https://www.youtube.com/watch?v=v2ufQWJ0l0Q" TargetMode="External"/><Relationship Id="rId90" Type="http://schemas.openxmlformats.org/officeDocument/2006/relationships/hyperlink" Target="https://www.researchgate.net/publication/342359903_An_Overview_of_SARS-CoV-2_COVID-19_Infection_and_the_Importance_of_Molecular_Hydrogen_as_an_Adjunctive_Therapy" TargetMode="External"/><Relationship Id="rId165" Type="http://schemas.openxmlformats.org/officeDocument/2006/relationships/hyperlink" Target="https://www.youtube.com/watch?v=zApiOu2ojug&amp;t=1743s" TargetMode="External"/><Relationship Id="rId186" Type="http://schemas.openxmlformats.org/officeDocument/2006/relationships/hyperlink" Target="https://hub.jhu.edu/2016/05/03/medical-errors-third-leading-cause-of-death/" TargetMode="External"/><Relationship Id="rId27" Type="http://schemas.openxmlformats.org/officeDocument/2006/relationships/hyperlink" Target="https://jamanetwork.com/journals/jama/fullarticle/2765184" TargetMode="External"/><Relationship Id="rId48" Type="http://schemas.openxmlformats.org/officeDocument/2006/relationships/hyperlink" Target="https://www.flightsafetyaustralia.com/2014/08/do-not-go-gentle-the-harsh-facts-of-hypoxia/" TargetMode="External"/><Relationship Id="rId69" Type="http://schemas.openxmlformats.org/officeDocument/2006/relationships/hyperlink" Target="https://jamanetwork.com/journals/jama/fullarticle/2765184" TargetMode="External"/><Relationship Id="rId113" Type="http://schemas.openxmlformats.org/officeDocument/2006/relationships/hyperlink" Target="https://www.facebook.com/pg/h2minutes/videos/?ref=page_internal" TargetMode="External"/><Relationship Id="rId134" Type="http://schemas.openxmlformats.org/officeDocument/2006/relationships/hyperlink" Target="https://researchgate.net/post/Potential_Cheap_and_effective_Drug_for_COVID-19" TargetMode="External"/><Relationship Id="rId80" Type="http://schemas.openxmlformats.org/officeDocument/2006/relationships/hyperlink" Target="https://docs.google.com/presentation/d/e/2PACX-1vR1SPTPHTjhtoYeDyCRKJawiy3Zpl_PPmHseLPFRSDere5G2DccoQRXwqrHD5wXo8TDqdkMy5MXxIaU/pub" TargetMode="External"/><Relationship Id="rId155" Type="http://schemas.openxmlformats.org/officeDocument/2006/relationships/hyperlink" Target="https://www.youtube.com/watch?v=zApiOu2ojug&amp;t=70s" TargetMode="External"/><Relationship Id="rId176" Type="http://schemas.openxmlformats.org/officeDocument/2006/relationships/hyperlink" Target="https://newatlas.com/science/stanford-inflammation-brain-tissue-coronavirus-neurological-long-covid" TargetMode="External"/><Relationship Id="rId197" Type="http://schemas.openxmlformats.org/officeDocument/2006/relationships/fontTable" Target="fontTable.xml"/><Relationship Id="rId17" Type="http://schemas.openxmlformats.org/officeDocument/2006/relationships/hyperlink" Target="https://greatgameindia.com/yogurt-cytokine-storm-covid-19/" TargetMode="External"/><Relationship Id="rId38" Type="http://schemas.openxmlformats.org/officeDocument/2006/relationships/hyperlink" Target="https://www.ncbi.nlm.nih.gov/pmc/articles/PMC7604151/" TargetMode="External"/><Relationship Id="rId59" Type="http://schemas.openxmlformats.org/officeDocument/2006/relationships/hyperlink" Target="https://purplepen143.com/2020/07/26/covid-19-the-disease-from-the-novel-coronavirus-sars-cov-2/" TargetMode="External"/><Relationship Id="rId103" Type="http://schemas.openxmlformats.org/officeDocument/2006/relationships/hyperlink" Target="https://www.youtube.com/watch?v=-oh9Ztgjm4A&amp;fbclid=IwAR1lDCS6pM7ZLTfjm90jC3kuyHaqRBgKpMCsA1mfXaxIEkZsrGvdNq7UvQU" TargetMode="External"/><Relationship Id="rId124" Type="http://schemas.openxmlformats.org/officeDocument/2006/relationships/hyperlink" Target="https://drsircus.com/coronavirus/medical-gas-coronavirus-therapy/" TargetMode="External"/><Relationship Id="rId70" Type="http://schemas.openxmlformats.org/officeDocument/2006/relationships/hyperlink" Target="https://emcrit.org/wp-content/uploads/2020/03/COVID-ProtocolPaulMarikMD-1.pdf" TargetMode="External"/><Relationship Id="rId91" Type="http://schemas.openxmlformats.org/officeDocument/2006/relationships/hyperlink" Target="https://vimeo.com/395657458" TargetMode="External"/><Relationship Id="rId145" Type="http://schemas.openxmlformats.org/officeDocument/2006/relationships/hyperlink" Target="https://www.youtube.com/watch?v=i5CAuVYu_a4&amp;t=368s" TargetMode="External"/><Relationship Id="rId166" Type="http://schemas.openxmlformats.org/officeDocument/2006/relationships/hyperlink" Target="https://www.youtube.com/watch?v=zApiOu2ojug&amp;t=1832s" TargetMode="External"/><Relationship Id="rId187" Type="http://schemas.openxmlformats.org/officeDocument/2006/relationships/hyperlink" Target="https://www.cnbc.com/2018/02/22/medical-errors-third-leading-cause-of-death-in-america.html" TargetMode="External"/><Relationship Id="rId1" Type="http://schemas.openxmlformats.org/officeDocument/2006/relationships/numbering" Target="numbering.xml"/><Relationship Id="rId28" Type="http://schemas.openxmlformats.org/officeDocument/2006/relationships/hyperlink" Target="https://emcrit.org/wp-content/uploads/2020/03/COVID-ProtocolPaulMarikMD-1.pdf" TargetMode="External"/><Relationship Id="rId49" Type="http://schemas.openxmlformats.org/officeDocument/2006/relationships/hyperlink" Target="https://www.quora.com/Can-asymptomatic-carriers-of-SARS-CoV-2-COVID-19-obtain-serious-lung-damage-Why-or-why-not/answer/Dr-Jo-6?ch=10&amp;share=72860cc9&amp;srid=8x8Q" TargetMode="External"/><Relationship Id="rId114" Type="http://schemas.openxmlformats.org/officeDocument/2006/relationships/hyperlink" Target="https://www.facebook.com/groups/1105733942886071/permalink/2674816855977764/" TargetMode="External"/><Relationship Id="rId60" Type="http://schemas.openxmlformats.org/officeDocument/2006/relationships/hyperlink" Target="https://www.bbc.com/future/article/20200505-cytokine-storms-when-the-body-attacks-itself" TargetMode="External"/><Relationship Id="rId81" Type="http://schemas.openxmlformats.org/officeDocument/2006/relationships/hyperlink" Target="http://jtd.amegroups.com/article/view/40994/html?fbclid=IwAR0bcoYqcJZVCQUVJK2JgIQiRd4ji59Rw9wl54XXvbmPvqml94gwhJbS46A" TargetMode="External"/><Relationship Id="rId135" Type="http://schemas.openxmlformats.org/officeDocument/2006/relationships/hyperlink" Target="https://www.ncbi.nlm.nih.gov/pmc/articles/PMC3108576/" TargetMode="External"/><Relationship Id="rId156" Type="http://schemas.openxmlformats.org/officeDocument/2006/relationships/hyperlink" Target="https://www.youtube.com/watch?v=zApiOu2ojug&amp;t=255s" TargetMode="External"/><Relationship Id="rId177" Type="http://schemas.openxmlformats.org/officeDocument/2006/relationships/hyperlink" Target="https://freespoke.com/search/web?q=studies+pointing+out+that+curing+disease+is+not+profitable" TargetMode="External"/><Relationship Id="rId198" Type="http://schemas.openxmlformats.org/officeDocument/2006/relationships/theme" Target="theme/theme1.xml"/><Relationship Id="rId18" Type="http://schemas.openxmlformats.org/officeDocument/2006/relationships/hyperlink" Target="https://greatgameindia.com/yogurt-cytokine-storm-covid-19/" TargetMode="External"/><Relationship Id="rId39" Type="http://schemas.openxmlformats.org/officeDocument/2006/relationships/hyperlink" Target="https://www.quora.com/Can-asymptomatic-carriers-of-SARS-CoV-2-COVID-19-obtain-serious-lung-damage-Why-or-why-not/answer/Dr-Jo-6?ch=10&amp;share=72860cc9&amp;srid=8x8Q" TargetMode="External"/><Relationship Id="rId50" Type="http://schemas.openxmlformats.org/officeDocument/2006/relationships/hyperlink" Target="https://www.ncbi.nlm.nih.gov/pmc/articles/PMC7834404/" TargetMode="External"/><Relationship Id="rId104" Type="http://schemas.openxmlformats.org/officeDocument/2006/relationships/hyperlink" Target="https://articles.mercola.com/sites/articles/archive/2020/04/25/coronavirus-pathophysiology.aspx?cid_medium=etaf&amp;cid=share" TargetMode="External"/><Relationship Id="rId125" Type="http://schemas.openxmlformats.org/officeDocument/2006/relationships/hyperlink" Target="https://www.youtube.com/watch?v=kdqdYM1XAVA&amp;feature=youtu.be" TargetMode="External"/><Relationship Id="rId146" Type="http://schemas.openxmlformats.org/officeDocument/2006/relationships/hyperlink" Target="https://www.youtube.com/watch?v=PAmDyKdai4Y" TargetMode="External"/><Relationship Id="rId167" Type="http://schemas.openxmlformats.org/officeDocument/2006/relationships/hyperlink" Target="https://www.youtube.com/watch?v=zApiOu2ojug&amp;t=2050s" TargetMode="External"/><Relationship Id="rId188" Type="http://schemas.openxmlformats.org/officeDocument/2006/relationships/hyperlink" Target="https://healthjournalism.org/blog/2023/07/medical-errors-are-the-third-leading-cause-of-death-and-other-statistics-you-should-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67</Pages>
  <Words>16891</Words>
  <Characters>100505</Characters>
  <Application>Microsoft Office Word</Application>
  <DocSecurity>0</DocSecurity>
  <Lines>2051</Lines>
  <Paragraphs>850</Paragraphs>
  <ScaleCrop>false</ScaleCrop>
  <Company/>
  <LinksUpToDate>false</LinksUpToDate>
  <CharactersWithSpaces>116546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Wiseman</dc:creator>
  <cp:keywords/>
  <dc:description/>
  <cp:lastModifiedBy>George Wiseman</cp:lastModifiedBy>
  <cp:revision>8</cp:revision>
  <dcterms:created xsi:type="dcterms:W3CDTF">2026-03-15T00:02:00Z</dcterms:created>
  <dcterms:modified xsi:type="dcterms:W3CDTF">2026-03-15T16:28:00Z</dcterms:modified>
</cp:coreProperties>
</file>